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cstheme="minorHAnsi"/>
        </w:rPr>
        <w:id w:val="-1943758916"/>
        <w:docPartObj>
          <w:docPartGallery w:val="Cover Pages"/>
          <w:docPartUnique/>
        </w:docPartObj>
      </w:sdtPr>
      <w:sdtEndPr>
        <w:rPr>
          <w:rFonts w:eastAsia="Times New Roman"/>
          <w:color w:val="000000"/>
          <w:lang w:val="sr-Latn-RS"/>
        </w:rPr>
      </w:sdtEndPr>
      <w:sdtContent>
        <w:p w14:paraId="0DBDE174" w14:textId="365772FA" w:rsidR="0015415E" w:rsidRPr="00F64712" w:rsidRDefault="0015415E" w:rsidP="00130B3F">
          <w:pPr>
            <w:ind w:left="851"/>
            <w:rPr>
              <w:rFonts w:cstheme="minorHAnsi"/>
            </w:rPr>
          </w:pPr>
        </w:p>
        <w:p w14:paraId="6651C42B" w14:textId="5E16A767" w:rsidR="003D29A4" w:rsidRPr="00F64712" w:rsidRDefault="00E300D1" w:rsidP="00130B3F">
          <w:pPr>
            <w:ind w:left="851"/>
            <w:rPr>
              <w:rFonts w:cstheme="minorHAnsi"/>
              <w:lang w:val="sr-Cyrl-RS"/>
            </w:rPr>
          </w:pPr>
          <w:r w:rsidRPr="00F64712">
            <w:rPr>
              <w:rFonts w:cstheme="minorHAnsi"/>
              <w:noProof/>
              <w:lang w:val="en-GB" w:eastAsia="en-GB"/>
            </w:rPr>
            <mc:AlternateContent>
              <mc:Choice Requires="wpg">
                <w:drawing>
                  <wp:inline distT="0" distB="0" distL="0" distR="0" wp14:anchorId="49E09497" wp14:editId="765BA306">
                    <wp:extent cx="2943225" cy="2777067"/>
                    <wp:effectExtent l="0" t="0" r="0" b="4445"/>
                    <wp:docPr id="15"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43225" cy="2777067"/>
                              <a:chOff x="0" y="0"/>
                              <a:chExt cx="34347" cy="34340"/>
                            </a:xfrm>
                          </wpg:grpSpPr>
                          <wps:wsp>
                            <wps:cNvPr id="16" name="Graphic 2"/>
                            <wps:cNvSpPr>
                              <a:spLocks/>
                            </wps:cNvSpPr>
                            <wps:spPr bwMode="auto">
                              <a:xfrm>
                                <a:off x="0" y="17165"/>
                                <a:ext cx="17170" cy="8586"/>
                              </a:xfrm>
                              <a:custGeom>
                                <a:avLst/>
                                <a:gdLst>
                                  <a:gd name="T0" fmla="*/ 858494 w 1717039"/>
                                  <a:gd name="T1" fmla="*/ 0 h 858519"/>
                                  <a:gd name="T2" fmla="*/ 0 w 1717039"/>
                                  <a:gd name="T3" fmla="*/ 858507 h 858519"/>
                                  <a:gd name="T4" fmla="*/ 1716989 w 1717039"/>
                                  <a:gd name="T5" fmla="*/ 858507 h 858519"/>
                                  <a:gd name="T6" fmla="*/ 858494 w 1717039"/>
                                  <a:gd name="T7" fmla="*/ 0 h 858519"/>
                                </a:gdLst>
                                <a:ahLst/>
                                <a:cxnLst>
                                  <a:cxn ang="0">
                                    <a:pos x="T0" y="T1"/>
                                  </a:cxn>
                                  <a:cxn ang="0">
                                    <a:pos x="T2" y="T3"/>
                                  </a:cxn>
                                  <a:cxn ang="0">
                                    <a:pos x="T4" y="T5"/>
                                  </a:cxn>
                                  <a:cxn ang="0">
                                    <a:pos x="T6" y="T7"/>
                                  </a:cxn>
                                </a:cxnLst>
                                <a:rect l="0" t="0" r="r" b="b"/>
                                <a:pathLst>
                                  <a:path w="1717039" h="858519">
                                    <a:moveTo>
                                      <a:pt x="858494" y="0"/>
                                    </a:moveTo>
                                    <a:lnTo>
                                      <a:pt x="0" y="858507"/>
                                    </a:lnTo>
                                    <a:lnTo>
                                      <a:pt x="1716989" y="858507"/>
                                    </a:lnTo>
                                    <a:lnTo>
                                      <a:pt x="858494" y="0"/>
                                    </a:lnTo>
                                    <a:close/>
                                  </a:path>
                                </a:pathLst>
                              </a:custGeom>
                              <a:solidFill>
                                <a:srgbClr val="F15B2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Graphic 3"/>
                            <wps:cNvSpPr>
                              <a:spLocks/>
                            </wps:cNvSpPr>
                            <wps:spPr bwMode="auto">
                              <a:xfrm>
                                <a:off x="0" y="25750"/>
                                <a:ext cx="17170" cy="8586"/>
                              </a:xfrm>
                              <a:custGeom>
                                <a:avLst/>
                                <a:gdLst>
                                  <a:gd name="T0" fmla="*/ 1716989 w 1717039"/>
                                  <a:gd name="T1" fmla="*/ 0 h 858519"/>
                                  <a:gd name="T2" fmla="*/ 0 w 1717039"/>
                                  <a:gd name="T3" fmla="*/ 0 h 858519"/>
                                  <a:gd name="T4" fmla="*/ 0 w 1717039"/>
                                  <a:gd name="T5" fmla="*/ 420370 h 858519"/>
                                  <a:gd name="T6" fmla="*/ 0 w 1717039"/>
                                  <a:gd name="T7" fmla="*/ 858520 h 858519"/>
                                  <a:gd name="T8" fmla="*/ 374878 w 1717039"/>
                                  <a:gd name="T9" fmla="*/ 858520 h 858519"/>
                                  <a:gd name="T10" fmla="*/ 374878 w 1717039"/>
                                  <a:gd name="T11" fmla="*/ 420370 h 858519"/>
                                  <a:gd name="T12" fmla="*/ 686130 w 1717039"/>
                                  <a:gd name="T13" fmla="*/ 420370 h 858519"/>
                                  <a:gd name="T14" fmla="*/ 686130 w 1717039"/>
                                  <a:gd name="T15" fmla="*/ 858520 h 858519"/>
                                  <a:gd name="T16" fmla="*/ 1716989 w 1717039"/>
                                  <a:gd name="T17" fmla="*/ 858520 h 858519"/>
                                  <a:gd name="T18" fmla="*/ 1716989 w 1717039"/>
                                  <a:gd name="T19" fmla="*/ 420370 h 858519"/>
                                  <a:gd name="T20" fmla="*/ 1716989 w 1717039"/>
                                  <a:gd name="T21" fmla="*/ 0 h 85851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1717039" h="858519">
                                    <a:moveTo>
                                      <a:pt x="1716989" y="0"/>
                                    </a:moveTo>
                                    <a:lnTo>
                                      <a:pt x="0" y="0"/>
                                    </a:lnTo>
                                    <a:lnTo>
                                      <a:pt x="0" y="420370"/>
                                    </a:lnTo>
                                    <a:lnTo>
                                      <a:pt x="0" y="858520"/>
                                    </a:lnTo>
                                    <a:lnTo>
                                      <a:pt x="374878" y="858520"/>
                                    </a:lnTo>
                                    <a:lnTo>
                                      <a:pt x="374878" y="420370"/>
                                    </a:lnTo>
                                    <a:lnTo>
                                      <a:pt x="686130" y="420370"/>
                                    </a:lnTo>
                                    <a:lnTo>
                                      <a:pt x="686130" y="858520"/>
                                    </a:lnTo>
                                    <a:lnTo>
                                      <a:pt x="1716989" y="858520"/>
                                    </a:lnTo>
                                    <a:lnTo>
                                      <a:pt x="1716989" y="420370"/>
                                    </a:lnTo>
                                    <a:lnTo>
                                      <a:pt x="1716989" y="0"/>
                                    </a:lnTo>
                                    <a:close/>
                                  </a:path>
                                </a:pathLst>
                              </a:custGeom>
                              <a:solidFill>
                                <a:srgbClr val="BDB0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Graphic 4"/>
                            <wps:cNvSpPr>
                              <a:spLocks/>
                            </wps:cNvSpPr>
                            <wps:spPr bwMode="auto">
                              <a:xfrm>
                                <a:off x="17170" y="0"/>
                                <a:ext cx="17176" cy="14941"/>
                              </a:xfrm>
                              <a:custGeom>
                                <a:avLst/>
                                <a:gdLst>
                                  <a:gd name="T0" fmla="*/ 1027485 w 1717675"/>
                                  <a:gd name="T1" fmla="*/ 1760 h 1494155"/>
                                  <a:gd name="T2" fmla="*/ 934654 w 1717675"/>
                                  <a:gd name="T3" fmla="*/ 15475 h 1494155"/>
                                  <a:gd name="T4" fmla="*/ 846640 w 1717675"/>
                                  <a:gd name="T5" fmla="*/ 41953 h 1494155"/>
                                  <a:gd name="T6" fmla="*/ 764438 w 1717675"/>
                                  <a:gd name="T7" fmla="*/ 80200 h 1494155"/>
                                  <a:gd name="T8" fmla="*/ 689040 w 1717675"/>
                                  <a:gd name="T9" fmla="*/ 129224 h 1494155"/>
                                  <a:gd name="T10" fmla="*/ 621439 w 1717675"/>
                                  <a:gd name="T11" fmla="*/ 188033 h 1494155"/>
                                  <a:gd name="T12" fmla="*/ 562629 w 1717675"/>
                                  <a:gd name="T13" fmla="*/ 255631 h 1494155"/>
                                  <a:gd name="T14" fmla="*/ 513603 w 1717675"/>
                                  <a:gd name="T15" fmla="*/ 331028 h 1494155"/>
                                  <a:gd name="T16" fmla="*/ 475354 w 1717675"/>
                                  <a:gd name="T17" fmla="*/ 413229 h 1494155"/>
                                  <a:gd name="T18" fmla="*/ 448876 w 1717675"/>
                                  <a:gd name="T19" fmla="*/ 501241 h 1494155"/>
                                  <a:gd name="T20" fmla="*/ 435161 w 1717675"/>
                                  <a:gd name="T21" fmla="*/ 594072 h 1494155"/>
                                  <a:gd name="T22" fmla="*/ 435747 w 1717675"/>
                                  <a:gd name="T23" fmla="*/ 696783 h 1494155"/>
                                  <a:gd name="T24" fmla="*/ 453856 w 1717675"/>
                                  <a:gd name="T25" fmla="*/ 802284 h 1494155"/>
                                  <a:gd name="T26" fmla="*/ 489483 w 1717675"/>
                                  <a:gd name="T27" fmla="*/ 903770 h 1494155"/>
                                  <a:gd name="T28" fmla="*/ 492175 w 1717675"/>
                                  <a:gd name="T29" fmla="*/ 908621 h 1494155"/>
                                  <a:gd name="T30" fmla="*/ 411638 w 1717675"/>
                                  <a:gd name="T31" fmla="*/ 871666 h 1494155"/>
                                  <a:gd name="T32" fmla="*/ 321005 w 1717675"/>
                                  <a:gd name="T33" fmla="*/ 858304 h 1494155"/>
                                  <a:gd name="T34" fmla="*/ 228297 w 1717675"/>
                                  <a:gd name="T35" fmla="*/ 871894 h 1494155"/>
                                  <a:gd name="T36" fmla="*/ 146217 w 1717675"/>
                                  <a:gd name="T37" fmla="*/ 910017 h 1494155"/>
                                  <a:gd name="T38" fmla="*/ 78739 w 1717675"/>
                                  <a:gd name="T39" fmla="*/ 968701 h 1494155"/>
                                  <a:gd name="T40" fmla="*/ 29836 w 1717675"/>
                                  <a:gd name="T41" fmla="*/ 1043974 h 1494155"/>
                                  <a:gd name="T42" fmla="*/ 3480 w 1717675"/>
                                  <a:gd name="T43" fmla="*/ 1131862 h 1494155"/>
                                  <a:gd name="T44" fmla="*/ 1826 w 1717675"/>
                                  <a:gd name="T45" fmla="*/ 1213445 h 1494155"/>
                                  <a:gd name="T46" fmla="*/ 51614 w 1717675"/>
                                  <a:gd name="T47" fmla="*/ 1353547 h 1494155"/>
                                  <a:gd name="T48" fmla="*/ 118637 w 1717675"/>
                                  <a:gd name="T49" fmla="*/ 1428330 h 1494155"/>
                                  <a:gd name="T50" fmla="*/ 206030 w 1717675"/>
                                  <a:gd name="T51" fmla="*/ 1479035 h 1494155"/>
                                  <a:gd name="T52" fmla="*/ 256298 w 1717675"/>
                                  <a:gd name="T53" fmla="*/ 1287449 h 1494155"/>
                                  <a:gd name="T54" fmla="*/ 385686 w 1717675"/>
                                  <a:gd name="T55" fmla="*/ 1493774 h 1494155"/>
                                  <a:gd name="T56" fmla="*/ 477024 w 1717675"/>
                                  <a:gd name="T57" fmla="*/ 1459883 h 1494155"/>
                                  <a:gd name="T58" fmla="*/ 552762 w 1717675"/>
                                  <a:gd name="T59" fmla="*/ 1401377 h 1494155"/>
                                  <a:gd name="T60" fmla="*/ 608043 w 1717675"/>
                                  <a:gd name="T61" fmla="*/ 1323114 h 1494155"/>
                                  <a:gd name="T62" fmla="*/ 638011 w 1717675"/>
                                  <a:gd name="T63" fmla="*/ 1229949 h 1494155"/>
                                  <a:gd name="T64" fmla="*/ 641304 w 1717675"/>
                                  <a:gd name="T65" fmla="*/ 1160226 h 1494155"/>
                                  <a:gd name="T66" fmla="*/ 636386 w 1717675"/>
                                  <a:gd name="T67" fmla="*/ 1123130 h 1494155"/>
                                  <a:gd name="T68" fmla="*/ 670312 w 1717675"/>
                                  <a:gd name="T69" fmla="*/ 1138611 h 1494155"/>
                                  <a:gd name="T70" fmla="*/ 753336 w 1717675"/>
                                  <a:gd name="T71" fmla="*/ 1196650 h 1494155"/>
                                  <a:gd name="T72" fmla="*/ 845193 w 1717675"/>
                                  <a:gd name="T73" fmla="*/ 1241187 h 1494155"/>
                                  <a:gd name="T74" fmla="*/ 946010 w 1717675"/>
                                  <a:gd name="T75" fmla="*/ 1270800 h 1494155"/>
                                  <a:gd name="T76" fmla="*/ 1204785 w 1717675"/>
                                  <a:gd name="T77" fmla="*/ 858304 h 1494155"/>
                                  <a:gd name="T78" fmla="*/ 1250352 w 1717675"/>
                                  <a:gd name="T79" fmla="*/ 1259844 h 1494155"/>
                                  <a:gd name="T80" fmla="*/ 1337357 w 1717675"/>
                                  <a:gd name="T81" fmla="*/ 1228272 h 1494155"/>
                                  <a:gd name="T82" fmla="*/ 1417994 w 1717675"/>
                                  <a:gd name="T83" fmla="*/ 1185020 h 1494155"/>
                                  <a:gd name="T84" fmla="*/ 1491230 w 1717675"/>
                                  <a:gd name="T85" fmla="*/ 1131121 h 1494155"/>
                                  <a:gd name="T86" fmla="*/ 1556032 w 1717675"/>
                                  <a:gd name="T87" fmla="*/ 1067608 h 1494155"/>
                                  <a:gd name="T88" fmla="*/ 1611369 w 1717675"/>
                                  <a:gd name="T89" fmla="*/ 995513 h 1494155"/>
                                  <a:gd name="T90" fmla="*/ 1656206 w 1717675"/>
                                  <a:gd name="T91" fmla="*/ 915871 h 1494155"/>
                                  <a:gd name="T92" fmla="*/ 1689511 w 1717675"/>
                                  <a:gd name="T93" fmla="*/ 829713 h 1494155"/>
                                  <a:gd name="T94" fmla="*/ 1710252 w 1717675"/>
                                  <a:gd name="T95" fmla="*/ 738073 h 1494155"/>
                                  <a:gd name="T96" fmla="*/ 1717395 w 1717675"/>
                                  <a:gd name="T97" fmla="*/ 641985 h 1494155"/>
                                  <a:gd name="T98" fmla="*/ 1710434 w 1717675"/>
                                  <a:gd name="T99" fmla="*/ 547117 h 1494155"/>
                                  <a:gd name="T100" fmla="*/ 1690213 w 1717675"/>
                                  <a:gd name="T101" fmla="*/ 456571 h 1494155"/>
                                  <a:gd name="T102" fmla="*/ 1657725 w 1717675"/>
                                  <a:gd name="T103" fmla="*/ 371340 h 1494155"/>
                                  <a:gd name="T104" fmla="*/ 1613964 w 1717675"/>
                                  <a:gd name="T105" fmla="*/ 292417 h 1494155"/>
                                  <a:gd name="T106" fmla="*/ 1559922 w 1717675"/>
                                  <a:gd name="T107" fmla="*/ 220795 h 1494155"/>
                                  <a:gd name="T108" fmla="*/ 1496592 w 1717675"/>
                                  <a:gd name="T109" fmla="*/ 157468 h 1494155"/>
                                  <a:gd name="T110" fmla="*/ 1424969 w 1717675"/>
                                  <a:gd name="T111" fmla="*/ 103427 h 1494155"/>
                                  <a:gd name="T112" fmla="*/ 1346044 w 1717675"/>
                                  <a:gd name="T113" fmla="*/ 59667 h 1494155"/>
                                  <a:gd name="T114" fmla="*/ 1260812 w 1717675"/>
                                  <a:gd name="T115" fmla="*/ 27181 h 1494155"/>
                                  <a:gd name="T116" fmla="*/ 1170266 w 1717675"/>
                                  <a:gd name="T117" fmla="*/ 6960 h 1494155"/>
                                  <a:gd name="T118" fmla="*/ 1075397 w 1717675"/>
                                  <a:gd name="T119" fmla="*/ 0 h 149415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Lst>
                                <a:rect l="0" t="0" r="r" b="b"/>
                                <a:pathLst>
                                  <a:path w="1717675" h="1494155">
                                    <a:moveTo>
                                      <a:pt x="1075397" y="0"/>
                                    </a:moveTo>
                                    <a:lnTo>
                                      <a:pt x="1027485" y="1760"/>
                                    </a:lnTo>
                                    <a:lnTo>
                                      <a:pt x="980529" y="6960"/>
                                    </a:lnTo>
                                    <a:lnTo>
                                      <a:pt x="934654" y="15475"/>
                                    </a:lnTo>
                                    <a:lnTo>
                                      <a:pt x="889983" y="27181"/>
                                    </a:lnTo>
                                    <a:lnTo>
                                      <a:pt x="846640" y="41953"/>
                                    </a:lnTo>
                                    <a:lnTo>
                                      <a:pt x="804750" y="59667"/>
                                    </a:lnTo>
                                    <a:lnTo>
                                      <a:pt x="764438" y="80200"/>
                                    </a:lnTo>
                                    <a:lnTo>
                                      <a:pt x="725826" y="103427"/>
                                    </a:lnTo>
                                    <a:lnTo>
                                      <a:pt x="689040" y="129224"/>
                                    </a:lnTo>
                                    <a:lnTo>
                                      <a:pt x="654203" y="157468"/>
                                    </a:lnTo>
                                    <a:lnTo>
                                      <a:pt x="621439" y="188033"/>
                                    </a:lnTo>
                                    <a:lnTo>
                                      <a:pt x="590873" y="220795"/>
                                    </a:lnTo>
                                    <a:lnTo>
                                      <a:pt x="562629" y="255631"/>
                                    </a:lnTo>
                                    <a:lnTo>
                                      <a:pt x="536831" y="292417"/>
                                    </a:lnTo>
                                    <a:lnTo>
                                      <a:pt x="513603" y="331028"/>
                                    </a:lnTo>
                                    <a:lnTo>
                                      <a:pt x="493070" y="371340"/>
                                    </a:lnTo>
                                    <a:lnTo>
                                      <a:pt x="475354" y="413229"/>
                                    </a:lnTo>
                                    <a:lnTo>
                                      <a:pt x="460582" y="456571"/>
                                    </a:lnTo>
                                    <a:lnTo>
                                      <a:pt x="448876" y="501241"/>
                                    </a:lnTo>
                                    <a:lnTo>
                                      <a:pt x="440361" y="547117"/>
                                    </a:lnTo>
                                    <a:lnTo>
                                      <a:pt x="435161" y="594072"/>
                                    </a:lnTo>
                                    <a:lnTo>
                                      <a:pt x="433400" y="641985"/>
                                    </a:lnTo>
                                    <a:lnTo>
                                      <a:pt x="435747" y="696783"/>
                                    </a:lnTo>
                                    <a:lnTo>
                                      <a:pt x="442641" y="750271"/>
                                    </a:lnTo>
                                    <a:lnTo>
                                      <a:pt x="453856" y="802284"/>
                                    </a:lnTo>
                                    <a:lnTo>
                                      <a:pt x="469168" y="852655"/>
                                    </a:lnTo>
                                    <a:lnTo>
                                      <a:pt x="489483" y="903770"/>
                                    </a:lnTo>
                                    <a:lnTo>
                                      <a:pt x="491007" y="906081"/>
                                    </a:lnTo>
                                    <a:lnTo>
                                      <a:pt x="492175" y="908621"/>
                                    </a:lnTo>
                                    <a:lnTo>
                                      <a:pt x="453364" y="887488"/>
                                    </a:lnTo>
                                    <a:lnTo>
                                      <a:pt x="411638" y="871666"/>
                                    </a:lnTo>
                                    <a:lnTo>
                                      <a:pt x="367388" y="861742"/>
                                    </a:lnTo>
                                    <a:lnTo>
                                      <a:pt x="321005" y="858304"/>
                                    </a:lnTo>
                                    <a:lnTo>
                                      <a:pt x="273570" y="861784"/>
                                    </a:lnTo>
                                    <a:lnTo>
                                      <a:pt x="228297" y="871894"/>
                                    </a:lnTo>
                                    <a:lnTo>
                                      <a:pt x="185680" y="888137"/>
                                    </a:lnTo>
                                    <a:lnTo>
                                      <a:pt x="146217" y="910017"/>
                                    </a:lnTo>
                                    <a:lnTo>
                                      <a:pt x="110405" y="937038"/>
                                    </a:lnTo>
                                    <a:lnTo>
                                      <a:pt x="78739" y="968701"/>
                                    </a:lnTo>
                                    <a:lnTo>
                                      <a:pt x="51717" y="1004512"/>
                                    </a:lnTo>
                                    <a:lnTo>
                                      <a:pt x="29836" y="1043974"/>
                                    </a:lnTo>
                                    <a:lnTo>
                                      <a:pt x="13591" y="1086589"/>
                                    </a:lnTo>
                                    <a:lnTo>
                                      <a:pt x="3480" y="1131862"/>
                                    </a:lnTo>
                                    <a:lnTo>
                                      <a:pt x="0" y="1179296"/>
                                    </a:lnTo>
                                    <a:lnTo>
                                      <a:pt x="1826" y="1213445"/>
                                    </a:lnTo>
                                    <a:lnTo>
                                      <a:pt x="15784" y="1278408"/>
                                    </a:lnTo>
                                    <a:lnTo>
                                      <a:pt x="51614" y="1353547"/>
                                    </a:lnTo>
                                    <a:lnTo>
                                      <a:pt x="82231" y="1393594"/>
                                    </a:lnTo>
                                    <a:lnTo>
                                      <a:pt x="118637" y="1428330"/>
                                    </a:lnTo>
                                    <a:lnTo>
                                      <a:pt x="160135" y="1457047"/>
                                    </a:lnTo>
                                    <a:lnTo>
                                      <a:pt x="206030" y="1479035"/>
                                    </a:lnTo>
                                    <a:lnTo>
                                      <a:pt x="256298" y="1493659"/>
                                    </a:lnTo>
                                    <a:lnTo>
                                      <a:pt x="256298" y="1287449"/>
                                    </a:lnTo>
                                    <a:lnTo>
                                      <a:pt x="385686" y="1287449"/>
                                    </a:lnTo>
                                    <a:lnTo>
                                      <a:pt x="385686" y="1493774"/>
                                    </a:lnTo>
                                    <a:lnTo>
                                      <a:pt x="433001" y="1480209"/>
                                    </a:lnTo>
                                    <a:lnTo>
                                      <a:pt x="477024" y="1459883"/>
                                    </a:lnTo>
                                    <a:lnTo>
                                      <a:pt x="517146" y="1433403"/>
                                    </a:lnTo>
                                    <a:lnTo>
                                      <a:pt x="552762" y="1401377"/>
                                    </a:lnTo>
                                    <a:lnTo>
                                      <a:pt x="583263" y="1364412"/>
                                    </a:lnTo>
                                    <a:lnTo>
                                      <a:pt x="608043" y="1323114"/>
                                    </a:lnTo>
                                    <a:lnTo>
                                      <a:pt x="626495" y="1278090"/>
                                    </a:lnTo>
                                    <a:lnTo>
                                      <a:pt x="638011" y="1229949"/>
                                    </a:lnTo>
                                    <a:lnTo>
                                      <a:pt x="641985" y="1179296"/>
                                    </a:lnTo>
                                    <a:lnTo>
                                      <a:pt x="641304" y="1160226"/>
                                    </a:lnTo>
                                    <a:lnTo>
                                      <a:pt x="639379" y="1141515"/>
                                    </a:lnTo>
                                    <a:lnTo>
                                      <a:pt x="636386" y="1123130"/>
                                    </a:lnTo>
                                    <a:lnTo>
                                      <a:pt x="632498" y="1105039"/>
                                    </a:lnTo>
                                    <a:lnTo>
                                      <a:pt x="670312" y="1138611"/>
                                    </a:lnTo>
                                    <a:lnTo>
                                      <a:pt x="710643" y="1169216"/>
                                    </a:lnTo>
                                    <a:lnTo>
                                      <a:pt x="753336" y="1196650"/>
                                    </a:lnTo>
                                    <a:lnTo>
                                      <a:pt x="798237" y="1220709"/>
                                    </a:lnTo>
                                    <a:lnTo>
                                      <a:pt x="845193" y="1241187"/>
                                    </a:lnTo>
                                    <a:lnTo>
                                      <a:pt x="894049" y="1257880"/>
                                    </a:lnTo>
                                    <a:lnTo>
                                      <a:pt x="946010" y="1270800"/>
                                    </a:lnTo>
                                    <a:lnTo>
                                      <a:pt x="946010" y="858304"/>
                                    </a:lnTo>
                                    <a:lnTo>
                                      <a:pt x="1204785" y="858304"/>
                                    </a:lnTo>
                                    <a:lnTo>
                                      <a:pt x="1204785" y="1270927"/>
                                    </a:lnTo>
                                    <a:lnTo>
                                      <a:pt x="1250352" y="1259844"/>
                                    </a:lnTo>
                                    <a:lnTo>
                                      <a:pt x="1294586" y="1245582"/>
                                    </a:lnTo>
                                    <a:lnTo>
                                      <a:pt x="1337357" y="1228272"/>
                                    </a:lnTo>
                                    <a:lnTo>
                                      <a:pt x="1378536" y="1208041"/>
                                    </a:lnTo>
                                    <a:lnTo>
                                      <a:pt x="1417994" y="1185020"/>
                                    </a:lnTo>
                                    <a:lnTo>
                                      <a:pt x="1455601" y="1159337"/>
                                    </a:lnTo>
                                    <a:lnTo>
                                      <a:pt x="1491230" y="1131121"/>
                                    </a:lnTo>
                                    <a:lnTo>
                                      <a:pt x="1524750" y="1100502"/>
                                    </a:lnTo>
                                    <a:lnTo>
                                      <a:pt x="1556032" y="1067608"/>
                                    </a:lnTo>
                                    <a:lnTo>
                                      <a:pt x="1584948" y="1032569"/>
                                    </a:lnTo>
                                    <a:lnTo>
                                      <a:pt x="1611369" y="995513"/>
                                    </a:lnTo>
                                    <a:lnTo>
                                      <a:pt x="1635164" y="956571"/>
                                    </a:lnTo>
                                    <a:lnTo>
                                      <a:pt x="1656206" y="915871"/>
                                    </a:lnTo>
                                    <a:lnTo>
                                      <a:pt x="1674365" y="873542"/>
                                    </a:lnTo>
                                    <a:lnTo>
                                      <a:pt x="1689511" y="829713"/>
                                    </a:lnTo>
                                    <a:lnTo>
                                      <a:pt x="1701517" y="784514"/>
                                    </a:lnTo>
                                    <a:lnTo>
                                      <a:pt x="1710252" y="738073"/>
                                    </a:lnTo>
                                    <a:lnTo>
                                      <a:pt x="1715588" y="690521"/>
                                    </a:lnTo>
                                    <a:lnTo>
                                      <a:pt x="1717395" y="641985"/>
                                    </a:lnTo>
                                    <a:lnTo>
                                      <a:pt x="1715634" y="594072"/>
                                    </a:lnTo>
                                    <a:lnTo>
                                      <a:pt x="1710434" y="547117"/>
                                    </a:lnTo>
                                    <a:lnTo>
                                      <a:pt x="1701919" y="501241"/>
                                    </a:lnTo>
                                    <a:lnTo>
                                      <a:pt x="1690213" y="456571"/>
                                    </a:lnTo>
                                    <a:lnTo>
                                      <a:pt x="1675440" y="413229"/>
                                    </a:lnTo>
                                    <a:lnTo>
                                      <a:pt x="1657725" y="371340"/>
                                    </a:lnTo>
                                    <a:lnTo>
                                      <a:pt x="1637191" y="331028"/>
                                    </a:lnTo>
                                    <a:lnTo>
                                      <a:pt x="1613964" y="292417"/>
                                    </a:lnTo>
                                    <a:lnTo>
                                      <a:pt x="1588166" y="255631"/>
                                    </a:lnTo>
                                    <a:lnTo>
                                      <a:pt x="1559922" y="220795"/>
                                    </a:lnTo>
                                    <a:lnTo>
                                      <a:pt x="1529356" y="188033"/>
                                    </a:lnTo>
                                    <a:lnTo>
                                      <a:pt x="1496592" y="157468"/>
                                    </a:lnTo>
                                    <a:lnTo>
                                      <a:pt x="1461755" y="129224"/>
                                    </a:lnTo>
                                    <a:lnTo>
                                      <a:pt x="1424969" y="103427"/>
                                    </a:lnTo>
                                    <a:lnTo>
                                      <a:pt x="1386357" y="80200"/>
                                    </a:lnTo>
                                    <a:lnTo>
                                      <a:pt x="1346044" y="59667"/>
                                    </a:lnTo>
                                    <a:lnTo>
                                      <a:pt x="1304155" y="41953"/>
                                    </a:lnTo>
                                    <a:lnTo>
                                      <a:pt x="1260812" y="27181"/>
                                    </a:lnTo>
                                    <a:lnTo>
                                      <a:pt x="1216141" y="15475"/>
                                    </a:lnTo>
                                    <a:lnTo>
                                      <a:pt x="1170266" y="6960"/>
                                    </a:lnTo>
                                    <a:lnTo>
                                      <a:pt x="1123310" y="1760"/>
                                    </a:lnTo>
                                    <a:lnTo>
                                      <a:pt x="1075397" y="0"/>
                                    </a:lnTo>
                                    <a:close/>
                                  </a:path>
                                </a:pathLst>
                              </a:custGeom>
                              <a:solidFill>
                                <a:srgbClr val="86A17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Graphic 5"/>
                            <wps:cNvSpPr>
                              <a:spLocks/>
                            </wps:cNvSpPr>
                            <wps:spPr bwMode="auto">
                              <a:xfrm>
                                <a:off x="19732" y="8582"/>
                                <a:ext cx="9487" cy="8586"/>
                              </a:xfrm>
                              <a:custGeom>
                                <a:avLst/>
                                <a:gdLst>
                                  <a:gd name="T0" fmla="*/ 129387 w 948690"/>
                                  <a:gd name="T1" fmla="*/ 429158 h 858519"/>
                                  <a:gd name="T2" fmla="*/ 0 w 948690"/>
                                  <a:gd name="T3" fmla="*/ 429158 h 858519"/>
                                  <a:gd name="T4" fmla="*/ 0 w 948690"/>
                                  <a:gd name="T5" fmla="*/ 858304 h 858519"/>
                                  <a:gd name="T6" fmla="*/ 129387 w 948690"/>
                                  <a:gd name="T7" fmla="*/ 858304 h 858519"/>
                                  <a:gd name="T8" fmla="*/ 129387 w 948690"/>
                                  <a:gd name="T9" fmla="*/ 429158 h 858519"/>
                                  <a:gd name="T10" fmla="*/ 948486 w 948690"/>
                                  <a:gd name="T11" fmla="*/ 0 h 858519"/>
                                  <a:gd name="T12" fmla="*/ 689711 w 948690"/>
                                  <a:gd name="T13" fmla="*/ 0 h 858519"/>
                                  <a:gd name="T14" fmla="*/ 689711 w 948690"/>
                                  <a:gd name="T15" fmla="*/ 858304 h 858519"/>
                                  <a:gd name="T16" fmla="*/ 948486 w 948690"/>
                                  <a:gd name="T17" fmla="*/ 858304 h 858519"/>
                                  <a:gd name="T18" fmla="*/ 948486 w 948690"/>
                                  <a:gd name="T19" fmla="*/ 0 h 85851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948690" h="858519">
                                    <a:moveTo>
                                      <a:pt x="129387" y="429158"/>
                                    </a:moveTo>
                                    <a:lnTo>
                                      <a:pt x="0" y="429158"/>
                                    </a:lnTo>
                                    <a:lnTo>
                                      <a:pt x="0" y="858304"/>
                                    </a:lnTo>
                                    <a:lnTo>
                                      <a:pt x="129387" y="858304"/>
                                    </a:lnTo>
                                    <a:lnTo>
                                      <a:pt x="129387" y="429158"/>
                                    </a:lnTo>
                                    <a:close/>
                                  </a:path>
                                  <a:path w="948690" h="858519">
                                    <a:moveTo>
                                      <a:pt x="948486" y="0"/>
                                    </a:moveTo>
                                    <a:lnTo>
                                      <a:pt x="689711" y="0"/>
                                    </a:lnTo>
                                    <a:lnTo>
                                      <a:pt x="689711" y="858304"/>
                                    </a:lnTo>
                                    <a:lnTo>
                                      <a:pt x="948486" y="858304"/>
                                    </a:lnTo>
                                    <a:lnTo>
                                      <a:pt x="948486" y="0"/>
                                    </a:lnTo>
                                    <a:close/>
                                  </a:path>
                                </a:pathLst>
                              </a:custGeom>
                              <a:solidFill>
                                <a:srgbClr val="1F1D1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Graphic 6"/>
                            <wps:cNvSpPr>
                              <a:spLocks/>
                            </wps:cNvSpPr>
                            <wps:spPr bwMode="auto">
                              <a:xfrm>
                                <a:off x="3748" y="17163"/>
                                <a:ext cx="30595" cy="17177"/>
                              </a:xfrm>
                              <a:custGeom>
                                <a:avLst/>
                                <a:gdLst>
                                  <a:gd name="T0" fmla="*/ 311251 w 3059430"/>
                                  <a:gd name="T1" fmla="*/ 1278839 h 1717675"/>
                                  <a:gd name="T2" fmla="*/ 0 w 3059430"/>
                                  <a:gd name="T3" fmla="*/ 1278839 h 1717675"/>
                                  <a:gd name="T4" fmla="*/ 0 w 3059430"/>
                                  <a:gd name="T5" fmla="*/ 1717192 h 1717675"/>
                                  <a:gd name="T6" fmla="*/ 311251 w 3059430"/>
                                  <a:gd name="T7" fmla="*/ 1717192 h 1717675"/>
                                  <a:gd name="T8" fmla="*/ 311251 w 3059430"/>
                                  <a:gd name="T9" fmla="*/ 1278839 h 1717675"/>
                                  <a:gd name="T10" fmla="*/ 3059303 w 3059430"/>
                                  <a:gd name="T11" fmla="*/ 0 h 1717675"/>
                                  <a:gd name="T12" fmla="*/ 2517724 w 3059430"/>
                                  <a:gd name="T13" fmla="*/ 0 h 1717675"/>
                                  <a:gd name="T14" fmla="*/ 2517724 w 3059430"/>
                                  <a:gd name="T15" fmla="*/ 772414 h 1717675"/>
                                  <a:gd name="T16" fmla="*/ 2517724 w 3059430"/>
                                  <a:gd name="T17" fmla="*/ 959370 h 1717675"/>
                                  <a:gd name="T18" fmla="*/ 1883867 w 3059430"/>
                                  <a:gd name="T19" fmla="*/ 959370 h 1717675"/>
                                  <a:gd name="T20" fmla="*/ 1883867 w 3059430"/>
                                  <a:gd name="T21" fmla="*/ 772414 h 1717675"/>
                                  <a:gd name="T22" fmla="*/ 2517724 w 3059430"/>
                                  <a:gd name="T23" fmla="*/ 772414 h 1717675"/>
                                  <a:gd name="T24" fmla="*/ 2517724 w 3059430"/>
                                  <a:gd name="T25" fmla="*/ 0 h 1717675"/>
                                  <a:gd name="T26" fmla="*/ 1342301 w 3059430"/>
                                  <a:gd name="T27" fmla="*/ 0 h 1717675"/>
                                  <a:gd name="T28" fmla="*/ 1342301 w 3059430"/>
                                  <a:gd name="T29" fmla="*/ 772414 h 1717675"/>
                                  <a:gd name="T30" fmla="*/ 1659229 w 3059430"/>
                                  <a:gd name="T31" fmla="*/ 772414 h 1717675"/>
                                  <a:gd name="T32" fmla="*/ 1659229 w 3059430"/>
                                  <a:gd name="T33" fmla="*/ 959370 h 1717675"/>
                                  <a:gd name="T34" fmla="*/ 1342301 w 3059430"/>
                                  <a:gd name="T35" fmla="*/ 959370 h 1717675"/>
                                  <a:gd name="T36" fmla="*/ 1342301 w 3059430"/>
                                  <a:gd name="T37" fmla="*/ 1717382 h 1717675"/>
                                  <a:gd name="T38" fmla="*/ 3059303 w 3059430"/>
                                  <a:gd name="T39" fmla="*/ 1717382 h 1717675"/>
                                  <a:gd name="T40" fmla="*/ 3059303 w 3059430"/>
                                  <a:gd name="T41" fmla="*/ 959370 h 1717675"/>
                                  <a:gd name="T42" fmla="*/ 2742374 w 3059430"/>
                                  <a:gd name="T43" fmla="*/ 959370 h 1717675"/>
                                  <a:gd name="T44" fmla="*/ 2742374 w 3059430"/>
                                  <a:gd name="T45" fmla="*/ 772414 h 1717675"/>
                                  <a:gd name="T46" fmla="*/ 3059303 w 3059430"/>
                                  <a:gd name="T47" fmla="*/ 772414 h 1717675"/>
                                  <a:gd name="T48" fmla="*/ 3059303 w 3059430"/>
                                  <a:gd name="T49" fmla="*/ 0 h 171767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Lst>
                                <a:rect l="0" t="0" r="r" b="b"/>
                                <a:pathLst>
                                  <a:path w="3059430" h="1717675">
                                    <a:moveTo>
                                      <a:pt x="311251" y="1278839"/>
                                    </a:moveTo>
                                    <a:lnTo>
                                      <a:pt x="0" y="1278839"/>
                                    </a:lnTo>
                                    <a:lnTo>
                                      <a:pt x="0" y="1717192"/>
                                    </a:lnTo>
                                    <a:lnTo>
                                      <a:pt x="311251" y="1717192"/>
                                    </a:lnTo>
                                    <a:lnTo>
                                      <a:pt x="311251" y="1278839"/>
                                    </a:lnTo>
                                    <a:close/>
                                  </a:path>
                                  <a:path w="3059430" h="1717675">
                                    <a:moveTo>
                                      <a:pt x="3059303" y="0"/>
                                    </a:moveTo>
                                    <a:lnTo>
                                      <a:pt x="2517724" y="0"/>
                                    </a:lnTo>
                                    <a:lnTo>
                                      <a:pt x="2517724" y="772414"/>
                                    </a:lnTo>
                                    <a:lnTo>
                                      <a:pt x="2517724" y="959370"/>
                                    </a:lnTo>
                                    <a:lnTo>
                                      <a:pt x="1883867" y="959370"/>
                                    </a:lnTo>
                                    <a:lnTo>
                                      <a:pt x="1883867" y="772414"/>
                                    </a:lnTo>
                                    <a:lnTo>
                                      <a:pt x="2517724" y="772414"/>
                                    </a:lnTo>
                                    <a:lnTo>
                                      <a:pt x="2517724" y="0"/>
                                    </a:lnTo>
                                    <a:lnTo>
                                      <a:pt x="1342301" y="0"/>
                                    </a:lnTo>
                                    <a:lnTo>
                                      <a:pt x="1342301" y="772414"/>
                                    </a:lnTo>
                                    <a:lnTo>
                                      <a:pt x="1659229" y="772414"/>
                                    </a:lnTo>
                                    <a:lnTo>
                                      <a:pt x="1659229" y="959370"/>
                                    </a:lnTo>
                                    <a:lnTo>
                                      <a:pt x="1342301" y="959370"/>
                                    </a:lnTo>
                                    <a:lnTo>
                                      <a:pt x="1342301" y="1717382"/>
                                    </a:lnTo>
                                    <a:lnTo>
                                      <a:pt x="3059303" y="1717382"/>
                                    </a:lnTo>
                                    <a:lnTo>
                                      <a:pt x="3059303" y="959370"/>
                                    </a:lnTo>
                                    <a:lnTo>
                                      <a:pt x="2742374" y="959370"/>
                                    </a:lnTo>
                                    <a:lnTo>
                                      <a:pt x="2742374" y="772414"/>
                                    </a:lnTo>
                                    <a:lnTo>
                                      <a:pt x="3059303" y="772414"/>
                                    </a:lnTo>
                                    <a:lnTo>
                                      <a:pt x="3059303" y="0"/>
                                    </a:lnTo>
                                    <a:close/>
                                  </a:path>
                                </a:pathLst>
                              </a:custGeom>
                              <a:solidFill>
                                <a:srgbClr val="49514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Graphic 7"/>
                            <wps:cNvSpPr>
                              <a:spLocks/>
                            </wps:cNvSpPr>
                            <wps:spPr bwMode="auto">
                              <a:xfrm>
                                <a:off x="3" y="0"/>
                                <a:ext cx="17171" cy="17170"/>
                              </a:xfrm>
                              <a:custGeom>
                                <a:avLst/>
                                <a:gdLst>
                                  <a:gd name="T0" fmla="*/ 1716608 w 1717039"/>
                                  <a:gd name="T1" fmla="*/ 0 h 1717039"/>
                                  <a:gd name="T2" fmla="*/ 0 w 1717039"/>
                                  <a:gd name="T3" fmla="*/ 0 h 1717039"/>
                                  <a:gd name="T4" fmla="*/ 0 w 1717039"/>
                                  <a:gd name="T5" fmla="*/ 1716595 h 1717039"/>
                                  <a:gd name="T6" fmla="*/ 1716608 w 1717039"/>
                                  <a:gd name="T7" fmla="*/ 1716595 h 1717039"/>
                                  <a:gd name="T8" fmla="*/ 1716608 w 1717039"/>
                                  <a:gd name="T9" fmla="*/ 0 h 1717039"/>
                                </a:gdLst>
                                <a:ahLst/>
                                <a:cxnLst>
                                  <a:cxn ang="0">
                                    <a:pos x="T0" y="T1"/>
                                  </a:cxn>
                                  <a:cxn ang="0">
                                    <a:pos x="T2" y="T3"/>
                                  </a:cxn>
                                  <a:cxn ang="0">
                                    <a:pos x="T4" y="T5"/>
                                  </a:cxn>
                                  <a:cxn ang="0">
                                    <a:pos x="T6" y="T7"/>
                                  </a:cxn>
                                  <a:cxn ang="0">
                                    <a:pos x="T8" y="T9"/>
                                  </a:cxn>
                                </a:cxnLst>
                                <a:rect l="0" t="0" r="r" b="b"/>
                                <a:pathLst>
                                  <a:path w="1717039" h="1717039">
                                    <a:moveTo>
                                      <a:pt x="1716608" y="0"/>
                                    </a:moveTo>
                                    <a:lnTo>
                                      <a:pt x="0" y="0"/>
                                    </a:lnTo>
                                    <a:lnTo>
                                      <a:pt x="0" y="1716595"/>
                                    </a:lnTo>
                                    <a:lnTo>
                                      <a:pt x="1716608" y="1716595"/>
                                    </a:lnTo>
                                    <a:lnTo>
                                      <a:pt x="1716608" y="0"/>
                                    </a:lnTo>
                                    <a:close/>
                                  </a:path>
                                </a:pathLst>
                              </a:custGeom>
                              <a:solidFill>
                                <a:srgbClr val="67815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Graphic 8"/>
                            <wps:cNvSpPr>
                              <a:spLocks/>
                            </wps:cNvSpPr>
                            <wps:spPr bwMode="auto">
                              <a:xfrm>
                                <a:off x="3" y="7414"/>
                                <a:ext cx="17171" cy="5620"/>
                              </a:xfrm>
                              <a:custGeom>
                                <a:avLst/>
                                <a:gdLst>
                                  <a:gd name="T0" fmla="*/ 557669 w 1717039"/>
                                  <a:gd name="T1" fmla="*/ 235153 h 561975"/>
                                  <a:gd name="T2" fmla="*/ 530021 w 1717039"/>
                                  <a:gd name="T3" fmla="*/ 151688 h 561975"/>
                                  <a:gd name="T4" fmla="*/ 479132 w 1717039"/>
                                  <a:gd name="T5" fmla="*/ 82207 h 561975"/>
                                  <a:gd name="T6" fmla="*/ 409651 w 1717039"/>
                                  <a:gd name="T7" fmla="*/ 31330 h 561975"/>
                                  <a:gd name="T8" fmla="*/ 326186 w 1717039"/>
                                  <a:gd name="T9" fmla="*/ 3683 h 561975"/>
                                  <a:gd name="T10" fmla="*/ 235140 w 1717039"/>
                                  <a:gd name="T11" fmla="*/ 3683 h 561975"/>
                                  <a:gd name="T12" fmla="*/ 151676 w 1717039"/>
                                  <a:gd name="T13" fmla="*/ 31330 h 561975"/>
                                  <a:gd name="T14" fmla="*/ 82207 w 1717039"/>
                                  <a:gd name="T15" fmla="*/ 82207 h 561975"/>
                                  <a:gd name="T16" fmla="*/ 31318 w 1717039"/>
                                  <a:gd name="T17" fmla="*/ 151688 h 561975"/>
                                  <a:gd name="T18" fmla="*/ 3670 w 1717039"/>
                                  <a:gd name="T19" fmla="*/ 235153 h 561975"/>
                                  <a:gd name="T20" fmla="*/ 3670 w 1717039"/>
                                  <a:gd name="T21" fmla="*/ 326199 h 561975"/>
                                  <a:gd name="T22" fmla="*/ 31318 w 1717039"/>
                                  <a:gd name="T23" fmla="*/ 409663 h 561975"/>
                                  <a:gd name="T24" fmla="*/ 82207 w 1717039"/>
                                  <a:gd name="T25" fmla="*/ 479145 h 561975"/>
                                  <a:gd name="T26" fmla="*/ 151676 w 1717039"/>
                                  <a:gd name="T27" fmla="*/ 530034 h 561975"/>
                                  <a:gd name="T28" fmla="*/ 235140 w 1717039"/>
                                  <a:gd name="T29" fmla="*/ 557682 h 561975"/>
                                  <a:gd name="T30" fmla="*/ 326186 w 1717039"/>
                                  <a:gd name="T31" fmla="*/ 557682 h 561975"/>
                                  <a:gd name="T32" fmla="*/ 409651 w 1717039"/>
                                  <a:gd name="T33" fmla="*/ 530034 h 561975"/>
                                  <a:gd name="T34" fmla="*/ 479132 w 1717039"/>
                                  <a:gd name="T35" fmla="*/ 479145 h 561975"/>
                                  <a:gd name="T36" fmla="*/ 530021 w 1717039"/>
                                  <a:gd name="T37" fmla="*/ 409663 h 561975"/>
                                  <a:gd name="T38" fmla="*/ 557669 w 1717039"/>
                                  <a:gd name="T39" fmla="*/ 326199 h 561975"/>
                                  <a:gd name="T40" fmla="*/ 1716608 w 1717039"/>
                                  <a:gd name="T41" fmla="*/ 280987 h 561975"/>
                                  <a:gd name="T42" fmla="*/ 1702295 w 1717039"/>
                                  <a:gd name="T43" fmla="*/ 192265 h 561975"/>
                                  <a:gd name="T44" fmla="*/ 1662442 w 1717039"/>
                                  <a:gd name="T45" fmla="*/ 115214 h 561975"/>
                                  <a:gd name="T46" fmla="*/ 1601685 w 1717039"/>
                                  <a:gd name="T47" fmla="*/ 54457 h 561975"/>
                                  <a:gd name="T48" fmla="*/ 1524635 w 1717039"/>
                                  <a:gd name="T49" fmla="*/ 14605 h 561975"/>
                                  <a:gd name="T50" fmla="*/ 1435925 w 1717039"/>
                                  <a:gd name="T51" fmla="*/ 292 h 561975"/>
                                  <a:gd name="T52" fmla="*/ 1347203 w 1717039"/>
                                  <a:gd name="T53" fmla="*/ 14605 h 561975"/>
                                  <a:gd name="T54" fmla="*/ 1270165 w 1717039"/>
                                  <a:gd name="T55" fmla="*/ 54457 h 561975"/>
                                  <a:gd name="T56" fmla="*/ 1209408 w 1717039"/>
                                  <a:gd name="T57" fmla="*/ 115214 h 561975"/>
                                  <a:gd name="T58" fmla="*/ 1169555 w 1717039"/>
                                  <a:gd name="T59" fmla="*/ 192265 h 561975"/>
                                  <a:gd name="T60" fmla="*/ 1155255 w 1717039"/>
                                  <a:gd name="T61" fmla="*/ 280987 h 561975"/>
                                  <a:gd name="T62" fmla="*/ 1169555 w 1717039"/>
                                  <a:gd name="T63" fmla="*/ 369697 h 561975"/>
                                  <a:gd name="T64" fmla="*/ 1209408 w 1717039"/>
                                  <a:gd name="T65" fmla="*/ 446747 h 561975"/>
                                  <a:gd name="T66" fmla="*/ 1270165 w 1717039"/>
                                  <a:gd name="T67" fmla="*/ 507504 h 561975"/>
                                  <a:gd name="T68" fmla="*/ 1347203 w 1717039"/>
                                  <a:gd name="T69" fmla="*/ 547357 h 561975"/>
                                  <a:gd name="T70" fmla="*/ 1435925 w 1717039"/>
                                  <a:gd name="T71" fmla="*/ 561670 h 561975"/>
                                  <a:gd name="T72" fmla="*/ 1524635 w 1717039"/>
                                  <a:gd name="T73" fmla="*/ 547357 h 561975"/>
                                  <a:gd name="T74" fmla="*/ 1601685 w 1717039"/>
                                  <a:gd name="T75" fmla="*/ 507504 h 561975"/>
                                  <a:gd name="T76" fmla="*/ 1662442 w 1717039"/>
                                  <a:gd name="T77" fmla="*/ 446747 h 561975"/>
                                  <a:gd name="T78" fmla="*/ 1702295 w 1717039"/>
                                  <a:gd name="T79" fmla="*/ 369697 h 561975"/>
                                  <a:gd name="T80" fmla="*/ 1716608 w 1717039"/>
                                  <a:gd name="T81" fmla="*/ 280987 h 56197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Lst>
                                <a:rect l="0" t="0" r="r" b="b"/>
                                <a:pathLst>
                                  <a:path w="1717039" h="561975">
                                    <a:moveTo>
                                      <a:pt x="561352" y="280682"/>
                                    </a:moveTo>
                                    <a:lnTo>
                                      <a:pt x="557669" y="235153"/>
                                    </a:lnTo>
                                    <a:lnTo>
                                      <a:pt x="547039" y="191960"/>
                                    </a:lnTo>
                                    <a:lnTo>
                                      <a:pt x="530021" y="151688"/>
                                    </a:lnTo>
                                    <a:lnTo>
                                      <a:pt x="507187" y="114909"/>
                                    </a:lnTo>
                                    <a:lnTo>
                                      <a:pt x="479132" y="82207"/>
                                    </a:lnTo>
                                    <a:lnTo>
                                      <a:pt x="446430" y="54152"/>
                                    </a:lnTo>
                                    <a:lnTo>
                                      <a:pt x="409651" y="31330"/>
                                    </a:lnTo>
                                    <a:lnTo>
                                      <a:pt x="369379" y="14312"/>
                                    </a:lnTo>
                                    <a:lnTo>
                                      <a:pt x="326186" y="3683"/>
                                    </a:lnTo>
                                    <a:lnTo>
                                      <a:pt x="280670" y="0"/>
                                    </a:lnTo>
                                    <a:lnTo>
                                      <a:pt x="235140" y="3683"/>
                                    </a:lnTo>
                                    <a:lnTo>
                                      <a:pt x="191947" y="14312"/>
                                    </a:lnTo>
                                    <a:lnTo>
                                      <a:pt x="151676" y="31330"/>
                                    </a:lnTo>
                                    <a:lnTo>
                                      <a:pt x="114909" y="54152"/>
                                    </a:lnTo>
                                    <a:lnTo>
                                      <a:pt x="82207" y="82207"/>
                                    </a:lnTo>
                                    <a:lnTo>
                                      <a:pt x="54152" y="114909"/>
                                    </a:lnTo>
                                    <a:lnTo>
                                      <a:pt x="31318" y="151688"/>
                                    </a:lnTo>
                                    <a:lnTo>
                                      <a:pt x="14300" y="191960"/>
                                    </a:lnTo>
                                    <a:lnTo>
                                      <a:pt x="3670" y="235153"/>
                                    </a:lnTo>
                                    <a:lnTo>
                                      <a:pt x="0" y="280682"/>
                                    </a:lnTo>
                                    <a:lnTo>
                                      <a:pt x="3670" y="326199"/>
                                    </a:lnTo>
                                    <a:lnTo>
                                      <a:pt x="14300" y="369392"/>
                                    </a:lnTo>
                                    <a:lnTo>
                                      <a:pt x="31318" y="409663"/>
                                    </a:lnTo>
                                    <a:lnTo>
                                      <a:pt x="54152" y="446443"/>
                                    </a:lnTo>
                                    <a:lnTo>
                                      <a:pt x="82207" y="479145"/>
                                    </a:lnTo>
                                    <a:lnTo>
                                      <a:pt x="114909" y="507199"/>
                                    </a:lnTo>
                                    <a:lnTo>
                                      <a:pt x="151676" y="530034"/>
                                    </a:lnTo>
                                    <a:lnTo>
                                      <a:pt x="191947" y="547052"/>
                                    </a:lnTo>
                                    <a:lnTo>
                                      <a:pt x="235140" y="557682"/>
                                    </a:lnTo>
                                    <a:lnTo>
                                      <a:pt x="280670" y="561365"/>
                                    </a:lnTo>
                                    <a:lnTo>
                                      <a:pt x="326186" y="557682"/>
                                    </a:lnTo>
                                    <a:lnTo>
                                      <a:pt x="369379" y="547052"/>
                                    </a:lnTo>
                                    <a:lnTo>
                                      <a:pt x="409651" y="530034"/>
                                    </a:lnTo>
                                    <a:lnTo>
                                      <a:pt x="446430" y="507199"/>
                                    </a:lnTo>
                                    <a:lnTo>
                                      <a:pt x="479132" y="479145"/>
                                    </a:lnTo>
                                    <a:lnTo>
                                      <a:pt x="507187" y="446443"/>
                                    </a:lnTo>
                                    <a:lnTo>
                                      <a:pt x="530021" y="409663"/>
                                    </a:lnTo>
                                    <a:lnTo>
                                      <a:pt x="547039" y="369392"/>
                                    </a:lnTo>
                                    <a:lnTo>
                                      <a:pt x="557669" y="326199"/>
                                    </a:lnTo>
                                    <a:lnTo>
                                      <a:pt x="561352" y="280682"/>
                                    </a:lnTo>
                                    <a:close/>
                                  </a:path>
                                  <a:path w="1717039" h="561975">
                                    <a:moveTo>
                                      <a:pt x="1716608" y="280987"/>
                                    </a:moveTo>
                                    <a:lnTo>
                                      <a:pt x="1712925" y="235458"/>
                                    </a:lnTo>
                                    <a:lnTo>
                                      <a:pt x="1702295" y="192265"/>
                                    </a:lnTo>
                                    <a:lnTo>
                                      <a:pt x="1685277" y="151993"/>
                                    </a:lnTo>
                                    <a:lnTo>
                                      <a:pt x="1662442" y="115214"/>
                                    </a:lnTo>
                                    <a:lnTo>
                                      <a:pt x="1634388" y="82511"/>
                                    </a:lnTo>
                                    <a:lnTo>
                                      <a:pt x="1601685" y="54457"/>
                                    </a:lnTo>
                                    <a:lnTo>
                                      <a:pt x="1564906" y="31623"/>
                                    </a:lnTo>
                                    <a:lnTo>
                                      <a:pt x="1524635" y="14605"/>
                                    </a:lnTo>
                                    <a:lnTo>
                                      <a:pt x="1481442" y="3975"/>
                                    </a:lnTo>
                                    <a:lnTo>
                                      <a:pt x="1435925" y="292"/>
                                    </a:lnTo>
                                    <a:lnTo>
                                      <a:pt x="1390396" y="3975"/>
                                    </a:lnTo>
                                    <a:lnTo>
                                      <a:pt x="1347203" y="14605"/>
                                    </a:lnTo>
                                    <a:lnTo>
                                      <a:pt x="1306931" y="31623"/>
                                    </a:lnTo>
                                    <a:lnTo>
                                      <a:pt x="1270165" y="54457"/>
                                    </a:lnTo>
                                    <a:lnTo>
                                      <a:pt x="1237462" y="82511"/>
                                    </a:lnTo>
                                    <a:lnTo>
                                      <a:pt x="1209408" y="115214"/>
                                    </a:lnTo>
                                    <a:lnTo>
                                      <a:pt x="1186573" y="151993"/>
                                    </a:lnTo>
                                    <a:lnTo>
                                      <a:pt x="1169555" y="192265"/>
                                    </a:lnTo>
                                    <a:lnTo>
                                      <a:pt x="1158925" y="235458"/>
                                    </a:lnTo>
                                    <a:lnTo>
                                      <a:pt x="1155255" y="280987"/>
                                    </a:lnTo>
                                    <a:lnTo>
                                      <a:pt x="1158925" y="326504"/>
                                    </a:lnTo>
                                    <a:lnTo>
                                      <a:pt x="1169555" y="369697"/>
                                    </a:lnTo>
                                    <a:lnTo>
                                      <a:pt x="1186573" y="409968"/>
                                    </a:lnTo>
                                    <a:lnTo>
                                      <a:pt x="1209408" y="446747"/>
                                    </a:lnTo>
                                    <a:lnTo>
                                      <a:pt x="1237462" y="479450"/>
                                    </a:lnTo>
                                    <a:lnTo>
                                      <a:pt x="1270165" y="507504"/>
                                    </a:lnTo>
                                    <a:lnTo>
                                      <a:pt x="1306931" y="530339"/>
                                    </a:lnTo>
                                    <a:lnTo>
                                      <a:pt x="1347203" y="547357"/>
                                    </a:lnTo>
                                    <a:lnTo>
                                      <a:pt x="1390396" y="557987"/>
                                    </a:lnTo>
                                    <a:lnTo>
                                      <a:pt x="1435925" y="561670"/>
                                    </a:lnTo>
                                    <a:lnTo>
                                      <a:pt x="1481442" y="557987"/>
                                    </a:lnTo>
                                    <a:lnTo>
                                      <a:pt x="1524635" y="547357"/>
                                    </a:lnTo>
                                    <a:lnTo>
                                      <a:pt x="1564906" y="530339"/>
                                    </a:lnTo>
                                    <a:lnTo>
                                      <a:pt x="1601685" y="507504"/>
                                    </a:lnTo>
                                    <a:lnTo>
                                      <a:pt x="1634388" y="479450"/>
                                    </a:lnTo>
                                    <a:lnTo>
                                      <a:pt x="1662442" y="446747"/>
                                    </a:lnTo>
                                    <a:lnTo>
                                      <a:pt x="1685277" y="409968"/>
                                    </a:lnTo>
                                    <a:lnTo>
                                      <a:pt x="1702295" y="369697"/>
                                    </a:lnTo>
                                    <a:lnTo>
                                      <a:pt x="1712925" y="326504"/>
                                    </a:lnTo>
                                    <a:lnTo>
                                      <a:pt x="1716608" y="280987"/>
                                    </a:lnTo>
                                    <a:close/>
                                  </a:path>
                                </a:pathLst>
                              </a:custGeom>
                              <a:solidFill>
                                <a:srgbClr val="E7E7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Graphic 9"/>
                            <wps:cNvSpPr>
                              <a:spLocks/>
                            </wps:cNvSpPr>
                            <wps:spPr bwMode="auto">
                              <a:xfrm>
                                <a:off x="4845" y="7075"/>
                                <a:ext cx="7486" cy="4045"/>
                              </a:xfrm>
                              <a:custGeom>
                                <a:avLst/>
                                <a:gdLst>
                                  <a:gd name="T0" fmla="*/ 748385 w 748665"/>
                                  <a:gd name="T1" fmla="*/ 0 h 404495"/>
                                  <a:gd name="T2" fmla="*/ 374192 w 748665"/>
                                  <a:gd name="T3" fmla="*/ 404037 h 404495"/>
                                  <a:gd name="T4" fmla="*/ 0 w 748665"/>
                                  <a:gd name="T5" fmla="*/ 0 h 404495"/>
                                  <a:gd name="T6" fmla="*/ 748385 w 748665"/>
                                  <a:gd name="T7" fmla="*/ 0 h 404495"/>
                                </a:gdLst>
                                <a:ahLst/>
                                <a:cxnLst>
                                  <a:cxn ang="0">
                                    <a:pos x="T0" y="T1"/>
                                  </a:cxn>
                                  <a:cxn ang="0">
                                    <a:pos x="T2" y="T3"/>
                                  </a:cxn>
                                  <a:cxn ang="0">
                                    <a:pos x="T4" y="T5"/>
                                  </a:cxn>
                                  <a:cxn ang="0">
                                    <a:pos x="T6" y="T7"/>
                                  </a:cxn>
                                </a:cxnLst>
                                <a:rect l="0" t="0" r="r" b="b"/>
                                <a:pathLst>
                                  <a:path w="748665" h="404495">
                                    <a:moveTo>
                                      <a:pt x="748385" y="0"/>
                                    </a:moveTo>
                                    <a:lnTo>
                                      <a:pt x="374192" y="404037"/>
                                    </a:lnTo>
                                    <a:lnTo>
                                      <a:pt x="0" y="0"/>
                                    </a:lnTo>
                                    <a:lnTo>
                                      <a:pt x="748385" y="0"/>
                                    </a:lnTo>
                                    <a:close/>
                                  </a:path>
                                </a:pathLst>
                              </a:custGeom>
                              <a:noFill/>
                              <a:ln w="90436">
                                <a:solidFill>
                                  <a:srgbClr val="E7E7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 name="Graphic 10"/>
                            <wps:cNvSpPr>
                              <a:spLocks/>
                            </wps:cNvSpPr>
                            <wps:spPr bwMode="auto">
                              <a:xfrm>
                                <a:off x="11829" y="3237"/>
                                <a:ext cx="2540" cy="6991"/>
                              </a:xfrm>
                              <a:custGeom>
                                <a:avLst/>
                                <a:gdLst>
                                  <a:gd name="T0" fmla="*/ 253390 w 254000"/>
                                  <a:gd name="T1" fmla="*/ 698690 h 699135"/>
                                  <a:gd name="T2" fmla="*/ 0 w 254000"/>
                                  <a:gd name="T3" fmla="*/ 128803 h 699135"/>
                                  <a:gd name="T4" fmla="*/ 131279 w 254000"/>
                                  <a:gd name="T5" fmla="*/ 0 h 699135"/>
                                </a:gdLst>
                                <a:ahLst/>
                                <a:cxnLst>
                                  <a:cxn ang="0">
                                    <a:pos x="T0" y="T1"/>
                                  </a:cxn>
                                  <a:cxn ang="0">
                                    <a:pos x="T2" y="T3"/>
                                  </a:cxn>
                                  <a:cxn ang="0">
                                    <a:pos x="T4" y="T5"/>
                                  </a:cxn>
                                </a:cxnLst>
                                <a:rect l="0" t="0" r="r" b="b"/>
                                <a:pathLst>
                                  <a:path w="254000" h="699135">
                                    <a:moveTo>
                                      <a:pt x="253390" y="698690"/>
                                    </a:moveTo>
                                    <a:lnTo>
                                      <a:pt x="0" y="128803"/>
                                    </a:lnTo>
                                    <a:lnTo>
                                      <a:pt x="131279" y="0"/>
                                    </a:lnTo>
                                  </a:path>
                                </a:pathLst>
                              </a:custGeom>
                              <a:noFill/>
                              <a:ln w="90436">
                                <a:solidFill>
                                  <a:srgbClr val="E7E7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5" name="Graphic 11"/>
                            <wps:cNvSpPr>
                              <a:spLocks/>
                            </wps:cNvSpPr>
                            <wps:spPr bwMode="auto">
                              <a:xfrm>
                                <a:off x="3622" y="5647"/>
                                <a:ext cx="2749" cy="13"/>
                              </a:xfrm>
                              <a:custGeom>
                                <a:avLst/>
                                <a:gdLst>
                                  <a:gd name="T0" fmla="*/ 0 w 274955"/>
                                  <a:gd name="T1" fmla="*/ 0 h 1270"/>
                                  <a:gd name="T2" fmla="*/ 274828 w 274955"/>
                                  <a:gd name="T3" fmla="*/ 0 h 1270"/>
                                </a:gdLst>
                                <a:ahLst/>
                                <a:cxnLst>
                                  <a:cxn ang="0">
                                    <a:pos x="T0" y="T1"/>
                                  </a:cxn>
                                  <a:cxn ang="0">
                                    <a:pos x="T2" y="T3"/>
                                  </a:cxn>
                                </a:cxnLst>
                                <a:rect l="0" t="0" r="r" b="b"/>
                                <a:pathLst>
                                  <a:path w="274955" h="1270">
                                    <a:moveTo>
                                      <a:pt x="0" y="0"/>
                                    </a:moveTo>
                                    <a:lnTo>
                                      <a:pt x="274828" y="0"/>
                                    </a:lnTo>
                                  </a:path>
                                </a:pathLst>
                              </a:custGeom>
                              <a:noFill/>
                              <a:ln w="90436">
                                <a:solidFill>
                                  <a:srgbClr val="E7E7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1A3E5237" id="Group 2" o:spid="_x0000_s1026" style="width:231.75pt;height:218.65pt;mso-position-horizontal-relative:char;mso-position-vertical-relative:line" coordsize="34347,343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DjC0JBsAAAGmAAAOAAAAZHJzL2Uyb0RvYy54bWzsXetuW0mO/r/AvoOgnwts+9S5H6OTQd8x&#10;wOxuA5N9AMVWbGNtyyMpcfc8/X4kq45YjopVajt7mRgNtOT4M8UiWSwWyUN9+6ff7m4Xn9bb3c3m&#10;/s3SfVMtF+v7i83lzf3Vm+V/vvv5X8flYrdf3V+ubjf36zfL39e75Z/e/vM/ffv4cL6uN9eb28v1&#10;dgEi97vzx4c3y+v9/uH87Gx3cb2+W+2+2Tys7/HLD5vt3WqPH7dXZ5fb1SOo392e1VXVnz1utpcP&#10;283FerfDv/4ov1y+ZfofPqwv9v/x4cNuvV/cvlmCtz3/f8v/f0//P3v77er8art6uL658Gys/gAX&#10;d6ube3zoTOrH1X61+Li9+YzU3c3FdrPbfNh/c7G5O9t8+HBzseY1YDWuerKaX7abjw+8lqvzx6uH&#10;WUwQ7RM5/WGyF//+6Zftw18fft0K93j7l83Ff+0gl7PHh6tz/Xv6+UrAi/eP/7a5hD5XH/cbXvhv&#10;H7Z3RAJLWvzG8v19lu/6t/3iAv9YT21T191ycYHf1cMwVP0gGri4hpo++7uL65/8XzZt0w7yd/SW&#10;9Xa2OpcPZUY9Y6R4WNLuIKzd84T11+vVw5p1sCNh/Lpd3FzC0Pvl4n51BwH84m2npoXQZwMUxLnT&#10;slS/IdgOIi+Uohtc34mcgiTxTwPMmeQ4dmNPv5zFsTq/+Ljb/7LesD5Wn/6y24uVX+Ida/nS8/4O&#10;JD7c3cLg/+VsATrt1C4eF0y7meQDr2asU9hqcU34zn2GqiNUklijYESoGpIUWwUlSUzjlGYStqUX&#10;ZNGFBjXUXDtMb8bGa4fUr4JcV9dB1Be/3XtZ491iRb6w4l3ysNmRlZPgobp3zisOKFJMAgyZErgp&#10;AkNcBGZ7AXM2ZciAwLwJA1hePftbONCnrnO7XMB1vhf7eFjtadXEPb1dPGJvkG3CfhbXbJxkJPTr&#10;u82n9bsNA/ckA7E3ZiBs5wPk9l5DRVpiJ14IARBeH5imtw8mWgA/wkKgd3G72a1lV9G6eHvNayUR&#10;qS2229zeXP58c3tLi9ttr97/cLtdfFrhxPnZdd/X33uWI9gtK/x+Q38mH0P/Ak8mnkFcyfvN5e/w&#10;EtuNHFs4ZvHmerP9+3LxCLfzZrn728fVdr1c3P75Hm5uci0842LPP7TdUOOHrf7Ne/2b1f0FSL1Z&#10;7pcwUHr7w17OxY8P25ura3ySY73db76Dj/9wQ06E+ROu/A/wtP9TLhebMHa5vCG+jMutu6HzwcEX&#10;dLlZd/bFfG7sxMiHhSNBu9uqzNG2ddUMaYra0RoUtY+lvVunKSKmnN1xM7TjMKYZhR+asRmyDvtl&#10;xuboOq2bjAScPhX7sXeNIQenz8YcYa2tLOGnh6MhYYpvZlHkzfQE3TmtvDxlrb6MMMjdlfNca/3F&#10;pgb3/g92pidDCyiDAgAO40IAkATT/iA0TF+OLDu4IKtneFng4nzk4spCF7JQph4FL2ne/UolYs0u&#10;lWyJqMNK1FLlz758aKTDmLLYKKBC+BJeJSySxcj2MeMnAYqbNIHiHVlGp6ELmBA/xrRPQxdwoiV7&#10;IryAF039qUZeJqD8/sfvqzGQfg0oC/MoiTs8XEIcULZk8y8dUMIo6KoOb8J6W53rgBJOjO7wDrfP&#10;4GlCIkXfMIov8a6qEQ91PhzqB582OIR3+tRzQ08HH3949xlSxyxT0/ZdyA0coapDFte1Q5cmqyOW&#10;se37NoRCR8jqgKV1U9ekyep4Zejbtgkh4RGyUbRSIYuYJquDlX6cKotbHaq4eqrrNk03CjX72rVN&#10;SGoc4TcKNd04Vo0hiCjW7Pq6ry3KWnF11/WNM3jWqutc01eNYWdad00DuxwNylp7sJ7GsjWn1dc6&#10;JBQng7JWYNuO49AbPGsNdpWrW0MaUbTZNp3rXZpyFGx2U1sNdZrnWu88UB7awaCsNdhP/TAatlFr&#10;DbZdM3aGNChPO4fTY1XXo2HPdaTBcWrBhiT/jthzrTU44e7Il8eUG4o0ONUOziVNWWtwqkbsrLSc&#10;G3jleYGtc73lMxrtOEekIfveoKw12NSuqgyeG61BxCRNZci50RqESurJsI0m0uDgoBaDZ61B10Jy&#10;FuVIg1gfwMmDpNEaHMbBcnWUNpx1MvXjUBkKpGTXDK6nsTGsGcfrAesq+NvBEEYbKbAdjTOq1epz&#10;rnEwurQsWq0/N9YWx1p7rnZN21rHqlYfOSPjtKZKyiw315C7NdTXavU5LK8xDKPV+nNtPTZIdSQt&#10;Aym2AyN1hQPFEHQXabAd4DgMeXRagzXOwckICLpIh/U4tK1xpnRah+RDR0OLiKsOS4SLg7Mz7K7T&#10;WmzhFxFDJJ1dF6mx7abR8v2dVmPX1QPMNE06VmPlwHZajb1WY4/7SWs4/z5SY1M3DqaatJBeqxEO&#10;unLGKdvHaqynyVJjr9XYI5CA300KBPU3pUbX4zg0/H+v1dg34NuwEJRANWkIxNoyvVZjjzqLM9TY&#10;R2p0YAPiS8qabimzW0AQ1lj+dIjU6Ka+74yNPmg1ji1KQoaFDLEacTKPhvENWo1T26OKnlYj7kOH&#10;Jbp6gK1aXGs1urpqB+tmNWg95s7xQavR1R18maHHIdJjjZ3eGnsG+QG1yKYZEEKmRTJGiqSQwopN&#10;R61I17oBe8ygHWnSoczLKedEpDdqTQLjaus4GCNV4tzFEZm2bZTIlUxw0akaQ96jVqVDkwKcmkE7&#10;0iW2WNMbV65R63KaOlyk0qSnSJU9jrHK8CSTVuXkOoSpBulIk7jbdpZrnbQmKeo0uY4UOeDuZxn3&#10;pBU5wMUPlkAiPSKz0kxGaD1pPcLFT9i/Sfc3RWoE1+gzSZv2pNWI+MlZETACZG1+/VQhnEvTdpVW&#10;ZNv1naVIiDci3g1DbcjEVVqVDRSJnEZSKJBCRNw1U29IxVVamciBwENYxCNtdt2EpIklFq3Ouq4G&#10;6N7gPNJnO/XdZBLXCnW4dPfGlndR/gZxLsgbe97FGZyqaWtLLFEKB/rpK7j7ZGgCf6NU1OEkNmlH&#10;+qzh2KwAwqEYc/CbNa6QhkfBDVqBsSGqGpdkg2+tTqQuLDOMq4YVohPr4utQ5Tmw/YTua3XveEvS&#10;V1/dS9YOKSHHxcCyQiZl2RheVsik1BnDywqZNdwaw8tqtpTkIjjyV6qQmVxq45eKpFQR3C8VmaYi&#10;uF9qU7ZUShwx72VLpXQQwedKil2ephwPw8uWSpkbhpcttfVLRa6lRDKUZGHqZUulxAnBkRMpoU7J&#10;EIaXLZUSHAwvWyolLRhetlRKRDC8bKmUXCA48gYlS6WEAcPLlkpJAIaXLZUu9gwvWypd1hletlRf&#10;JnyHu3XJUulSTdRxXy6C+6VKTTDbATH4peJaW0TdLxVX1RI43VGJd9w+i+B+qWPZUukmydTLtEqX&#10;Q4aXLXX0S8VNroR3usMRddzOiuB+qbhxFcH9UnGLKoL7peJmVAT3S8VtpwTO9xxaK91gyv7Ar5Zu&#10;JWV/4NdLN42yP/ArdlXZkl3l1+yqwkUfAqfCRc+NUYjci9Ywt0aV9kbNzVEolpZ9Qlh03B/1Ig1P&#10;VAGkXvCQ9jnWDA7tUEjPOyW0t6S6wX2PA2OphcGvMLQ8hVdpfZrGqqtxG4BV0hXDxnKXg9ClJgYT&#10;PI4TKk4M5nuRDeZGBwZzH4MNRqLRH/B8mzPB0uvAlFGjRZ5B1B2EEF5FGEgMoOQkC+RLqImWfgdB&#10;czuDje6oQUrQfHu20dzyIGhuaDDRHUq5lBWGEuXab6O56UHQ3NJgo5t+pOIu0eZ8hY3mtgdGS1OD&#10;iUa5p/KHuiRabDQ3PjBtaWuw0X0FZQqaM0Q2mlsfGC2NDRl01VCdBjKR1JaN5uYHQXNrQwaNhJMc&#10;iZKRy6Cp/YFpS3ODjW5r0GQ0dhC2pY3mBghGS3uDje4n5+M59Kb30i8F/xh2WHiVndZyCwTTlgYH&#10;m/aEk1NWOaEKOgdFgWZ49bS5CcLTphYHmzYKOT7KRfcLzMBGcxuEyISbHEx00yNfKycHSksDblSW&#10;95FGCKHNbQ4muqayhdgJ0UZIZ9GWVojAN4RvolGJ6H0EOo4jips2mpshRN7c6mCjkTKlLCj2Doq9&#10;Fe6wFt/cDiFgbnYwwR21EjIYbKCIZoubGyI8mtsdTNpoA6DyAbhGANR3c2wbTC+8igk2aIkQsDQ8&#10;mKQDcpjqKTypGMiFVyFLDRFCVtodTLLI0fo4H4W8sUXYZgmaWyKEtjQ8mOixRhnWoydIJmNO3BQh&#10;cGl5MImjegxpezhsfE4RBGGEVxGK9EV4OHc9mNSl18HDpwZZ72K4ND6YcGl3EOonwqX3waTeoluE&#10;ah9khbCweo7Ag0TCq3eE3CDh4dz+YFKn7ePTMui3xCkUou9ANbwKdemR8NS5A8KmPjY1NSAQ73C4&#10;bWZ3SpuEh3MThEkdIU1LhTKiDmuvcKm0rF06JTyc+yBsOJfGBI6Sbm6bSrOEh3MrhE29gSOUEBy9&#10;Hq6bLzFB3uFV5C79Ep46d0NkqKP4ImcQqjIopNv2Li0Tnjo3RJjUUQbsqcOL5I5Hj2tcrCy5S9eE&#10;h3NPhA2fxhqHj2gV9ayMvUvjhIdzW4RJHadgRf1YbDNwlnDZFu/SO+Hh3BlRCpdmBxPtuyeY+olw&#10;atOY0DJq8e47KMJaqT8ig59aemxeZNN2FEmb9KWLwuO5RyKDR6tIE+hTR5QdpPlOCqEvfRI2fbCM&#10;U8TjuwnsZfDcTeHx3Cth47t6voNiV2FbZeQjHRVCX/olMvRp1oDftWjF6NCpZMpfuiqYvvRMZOB0&#10;JZFM0ZS/HGG6AjVWCHVum8hQH1qcqwzHtRT33gyceysEzp0TNhwtrzipGI6wpkPux5SMtFcInJsn&#10;cnAYuwgebQhd5vJAASc6LJh6wW0NcDxCIHKXLvccM9RkwdQL7pkoKLuJKrtwaAWXWLhrarNguPRQ&#10;2MwgTcWPz4N6wfUbNkN9Fky94G6P5vIBzAucn4bIMMONFgwvyErAZkd0pAs8n/Jw0mkhcG6jsJlB&#10;Aq3xRR55+sSGS6sFU5c+igwctzvqkuVjip6aycC510Lg+RwW9TziHsnwfH7M91owOp96o45RiJLR&#10;+ayek14LRucThmhmQwu3d/DZXKTvtWDa2SwnGuUodcXgbPr0WF42hGsv80Tj2H+HkNPr/PWJxuc9&#10;0QjnGD/RyDnsF3+icRp8nwBCOT78Dg814lTHbnvJuUR4lK5BA/DjAqTh0slS9LwK7JG5abmtqesR&#10;PWHgq2A20XGCODFKCeLomqHUdXycIDzEjJLYN8khXPgMzawbUp6hGao47mdohioMaIZmpBm1wGHl&#10;0E5SBFH/G/VjHVdQ1PiG8gO6KtMktZ4MklpHOZInaCrqdcut/gRdRY1uObpaW7EIXpvcvpYmt2eX&#10;aL3TykzrEr8hsQ57WX9ip4q0El+ICzEDOgGKBzOBioPT0EeZ+Cx4OcwvKxOI7E0WSMirpGQhbieC&#10;hhgqvPrUF7s8BhYsUXFwGjrwGz78M1nApk6fdeZ+dj+6n7wKXwO5ZwVy9HB5HMhx3vGlAzma4sLW&#10;hos7ctccWYXpFE3V0cWfp1MgCxDyS8+aTkGJp46OdCLeojXViOUozT3iUWE0+OPjjz1FrkIVCr4S&#10;NHWYkKWpgwWDpo4TiDuHJwuSfOqYLicAHShkCeuwLkdYRwpZKUSRHYm14UkPCQF/Ftsl9BUFdzAD&#10;pE/oqYYUVa037uA/bgXUGjVHrHmqWnPEgDx7miCtNZcnrXU3QWYy1CBBWusOORVkKeiGk5KF1l6O&#10;dDSXIks6GkyRE0g0mCIrkFprMEv6JDVGoykM44imUiC5gwcKDe8TjaWwqEbKy1LVysuJIRpJgRQj&#10;0mH0WFHCLqKZFFnS6BWaN0qetFZezuSioRRZMUdTKbKk9R7Mk9Z7kNxQMxqOOZpLQSI23Vw0mSJL&#10;OxpNkaVNib5ZNzmRRLMpMO0JFUTDj0bjKbKko12YJX2KM6XC+7zEvEC0InOWHQ2oyJPW+/HJLn+9&#10;NX8tt+bkA1B0fKIS8WTwYxru+9dx2EmVzn7m6PXRsNSMc18sfzcXsm1BfvWPhj077UOOkq5g3Jnv&#10;o9Rjnflys5BbolzJvKWnsh2ygfwlw2NDpiG8SrrDI/HhuECZSM3EifCI5/D5n2U8DtmfYrlIwMCC&#10;CQmVlEh8rBxhAyvhVUSikXLumXLRcDncTbi/DjAfJ8JPZOZEeBBgEEZ4FaH4uK9AfBpZwIIPg5nw&#10;ifAS8cnVoFjaCu7jS1OZPtJh8qfiC7j3kWUp9xpeIErN/Inwp7by2V7+Q9lLdFeiKdQL/DV7+bzs&#10;Ja4zcfaSs4cvnr1k2/RJxJC2pJ2Ajw9py2Asz0pbgmJPE4BklIXvME3VoMOV4ghM38DDkKojMH31&#10;Nqjpu5pBTV/SaCHI6vpc5ZGP1pe07Kr1HS1LOcqZ5OR57Irmuf3Kr2jPDvugqPnLecL7Y2Gf1/5h&#10;i+GTU+GNxHFhq4WzO7w+ifXIAM1zTX8yvT8F/5SHlzkbMFTXzY9RvJ4Nzzsb4ATjs4Gf2/kyZ8OA&#10;/D7Z2qE9iUzeHw/U8+sN8VmnQ9cN/Tz86YhP1bm9Gn3JPMW8690kDxjrc0QfEB0ehcFEu+SZo08J&#10;NAz3I/U9HSerTwrMTcXI7DRZfVzgKSj+XrbjVPVZ0VYYr2Uwq48KzLfkAZfHqepzAg/U4MmqNK/6&#10;mKCneJMCiApapIN5jPsxfWmF2WS1vkgH83DxY2S1wmwZRDUtUULSDKIBXbbCopYlcOCsiEZrLGNe&#10;UcsSHgk1gpFoLlduM+BYOWSMTbJRFYusZqK68XEDi4pYGSlEJSyy8T5tY9Fs9YzSovoV7Uie7Jzg&#10;V++znJFFJSzyIBhhmBSE3mq5TUEjFGZlkMfjwspxjqMiVm4PRzWsHGG933IuJxqrnhFFVMDKecio&#10;fpVRHmU1D2LLeXS95zLWFtWucidQVLrKbI+ocOVDsbQHjgpXNR5L5Em9x80iqlvRcMB6Ht15xF1G&#10;dSukB/HEfdKS46HqfV+3rXHCtfqIw4BDTKJIU9b6o+d2+3kC8DGetQLxMAnG7qY2X1SzAg8tnlIw&#10;xKx3H55hxdcJpAhHI9WR0UAJ2SAczVTHgyZpsnrrIcuG75YMA0yPCCKep27zq4MTJI0hYotfrTtb&#10;wtEodTx+iIchjfMunqVuG0U0SZ2eCu06i+VId7YhR4PUYZodvpIlbRXRJPXM5ovmqGd5jgapY5px&#10;j2GbKYOLxqhn5RzNUW/bnr7bJEk52nw504jGqON7fzv+Go3jrigaop615miKOp7FoXHaKZ6jGerZ&#10;7UdXkcPx0COApHzPcZ6jEepZjxHNUM/xHG3BnJOjYU4Hnm050wy5GYscmu2YowHqGduI56fnDpNo&#10;fnrGnmmwxYHnXKYqmp5+ZA9+5emqZN3cP3/29X6VZFIyr8Nmky0C8FPUmvE6bPbpt8m/DptN2czr&#10;sNmUZL76YbMvWkrxMduxSgp+hS93YdeFAAGJE590TlVT5DYveE4Xm9USxHZ0AeOn5zEcITPhUpLK&#10;guacsU27wsB/3GnpyXwM78xMp5G8CaM5/WWSRnjHzUcg3eEh+iCTUDMKr1I7klQPU+bEqUkZ4d08&#10;bajFtyPZYM4wC2UkkE0sKc9vmlA3CGyGV9/DwwnmMqI00MLPN8RtIcOtZP8K5eA1RsrLS1gURti8&#10;6oRaoVFwgpU5liSyKWFIwE+GJLFkTJkSzUxY0sgmYQ/Uuy+oLLyK6maikiUziR64JZPLNrAh3c7s&#10;SmLPpHyQMG2TuSslsBpeheWD6iQXaVLWRoHNPY91DiTDq5BW9iYJVJv2wZTJKWX2tCScWSKS9TVp&#10;q71H7hRZBOm2DfyGV6/Fw64uoK0cRgHfyhcVyES7uby8lQct0CVyHME7F5iJ8vxFFjifKgXGrU6s&#10;gn2TOg+DDj+r2R96M6l6y6cdpkkbJ65PW4t34KS0N5fUkYs/QPITiQ04QBgmRoOZ9uWT1wyX1LQN&#10;R9K4puQGqGNLTfNk97Di8Op3neRJBM6ZyAz1Bl92Lb5lRD9oZtCYpHeYOOdPbdodpg76wViN6+cm&#10;98BweA3ugtPYwjglfW3a7eiQp2c0Jn/nwJzIZjA0ZRNuMHEXg0ZJ3HnCksou5bmp4OqRtCPSeXlI&#10;ypLRBbKm53j8t1cU6FES2sJ3gZGgjt75CdolJihJbaHOKWtb4hi6csr2kcQ2U5eUWTF1uBfkdTNw&#10;TsgzdfgupK4z8INk4BjxlcM2XMkdXpdmU1snEUYtzUqFS29RnbHhXP9g3iWFbcOVOcK/N5nRlz7R&#10;LdQ5jZ2hfthH8PAo7dlwqTUJdU5lZ+CH7V9CXUpkxbwrx1UiGe0VOaVt844Zd8HllmhVOfQSm1HH&#10;RYlFSvKbJVNi7+qoK9lNkgBn6kf36menNa7Vp8+O+GnAf997ob922D2vww6NRnGHHU9Xe+kOOwx8&#10;koBpwIYhzR2a7DBVAscvtWBjAG042J/VYweKmDyNUiiRluhf983pMhpV0PCxNC2Zmbq69NJ4p0vY&#10;cMs0tCFFUPdqgViFrzxPUdXFM+p8Os6hLpqlOdTlssySdatBTPAfr+T07Eyd1wk96uZN41iiTiTO&#10;ri4c06kLg5gPQ8U8zPNC0g+BZgiaw6sEz0c+PABOcbH3m59vbm/Z8G/vF4/4DgJMWO2XtNzIre62&#10;V+9/uN0uPq1u3yzT3ne7+Xh/ydSu16vLn/z7/ermVt5DM7f3b789I+eye/h1+/Zbevd+c/n7r9vF&#10;drOnQsXi03qLN9eb7d+Xi8ft6uHNcve3j6vterm4/fP9DiziHgDYnn9A0ww9grvVv3mvf7O6vwCp&#10;N8v9ciFvf9jjJ/zJx4ftzdU1Psnxcu83333cbz7c7ME+8ydc+R8edw/CK94sfru7vd+dg3Nwud8/&#10;nJ+d7S6u13er3Td3Nxfbze557hgOInbHqH2Cp5f2x/iWdP89Rw3NFGelhYdi6o4ETA65n+avIXuW&#10;Q67xrSITuTsiLd86lHLI/URjG+E/6bOldqeh2iunCWqH7Gr6xqAkQe2Q0eRaDzRB4zibT73ygcP/&#10;F0702X7RS4X8ol/6Mb8oumZnJ7r0zi7lHGFqsDTRkukXRTuRwxWfh4VRDIm9mg4mXz3d/zlPh+30&#10;xNNxMuqlPV3T+x4JXPKeOrqBvvCAH/4LxZxnuTl2SKAp3/ak3dbTkJNaF8XpHg848XzsWFMDIt4c&#10;Iaf9G/nKQO5/yw8937XIMnm6AInmmGMRRxHiopQ7Ecm9eolDpPSl4iGESVfnj1eIjMjsEKld31z8&#10;uNqv9M8cP52v68315vZyvX373wAAAP//AwBQSwMEFAAGAAgAAAAhAGCYAUDcAAAABQEAAA8AAABk&#10;cnMvZG93bnJldi54bWxMj0FLw0AQhe+C/2EZwZvdxNgqMZtSinoqQltBvE2TaRKanQ3ZbZL+e0cv&#10;ehne8Ib3vsmWk23VQL1vHBuIZxEo4sKVDVcGPvavd0+gfEAusXVMBi7kYZlfX2WYlm7kLQ27UCkJ&#10;YZ+igTqELtXaFzVZ9DPXEYt3dL3FIGtf6bLHUcJtq++jaKEtNiwNNXa0rqk47c7WwNuI4yqJX4bN&#10;6bi+fO3n75+bmIy5vZlWz6ACTeHvGH7wBR1yYTq4M5detQbkkfA7xXtYJHNQBxHJYwI6z/R/+vwb&#10;AAD//wMAUEsBAi0AFAAGAAgAAAAhALaDOJL+AAAA4QEAABMAAAAAAAAAAAAAAAAAAAAAAFtDb250&#10;ZW50X1R5cGVzXS54bWxQSwECLQAUAAYACAAAACEAOP0h/9YAAACUAQAACwAAAAAAAAAAAAAAAAAv&#10;AQAAX3JlbHMvLnJlbHNQSwECLQAUAAYACAAAACEAMQ4wtCQbAAABpgAADgAAAAAAAAAAAAAAAAAu&#10;AgAAZHJzL2Uyb0RvYy54bWxQSwECLQAUAAYACAAAACEAYJgBQNwAAAAFAQAADwAAAAAAAAAAAAAA&#10;AAB+HQAAZHJzL2Rvd25yZXYueG1sUEsFBgAAAAAEAAQA8wAAAIceAAAAAA==&#10;">
                    <v:shape id="Graphic 2" o:spid="_x0000_s1027" style="position:absolute;top:17165;width:17170;height:8586;visibility:visible;mso-wrap-style:square;v-text-anchor:top" coordsize="1717039,8585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hyuXwwAAANsAAAAPAAAAZHJzL2Rvd25yZXYueG1sRE/fa8Iw&#10;EH4X9j+EG/giM51gcZ1RtoGwl02ssr3emrMpNpeSxFr/+2Uw8O0+vp+3XA+2FT350DhW8DjNQBBX&#10;TjdcKzjsNw8LECEia2wdk4IrBViv7kZLLLS78I76MtYihXAoUIGJsSukDJUhi2HqOuLEHZ23GBP0&#10;tdQeLynctnKWZbm02HBqMNjRm6HqVJ6tgo9+uwl6W37tfP76FCbfn+ZnflZqfD+8PIOINMSb+N/9&#10;rtP8HP5+SQfI1S8AAAD//wMAUEsBAi0AFAAGAAgAAAAhANvh9svuAAAAhQEAABMAAAAAAAAAAAAA&#10;AAAAAAAAAFtDb250ZW50X1R5cGVzXS54bWxQSwECLQAUAAYACAAAACEAWvQsW78AAAAVAQAACwAA&#10;AAAAAAAAAAAAAAAfAQAAX3JlbHMvLnJlbHNQSwECLQAUAAYACAAAACEA6Icrl8MAAADbAAAADwAA&#10;AAAAAAAAAAAAAAAHAgAAZHJzL2Rvd25yZXYueG1sUEsFBgAAAAADAAMAtwAAAPcCAAAAAA==&#10;" path="m858494,l,858507r1716989,l858494,xe" fillcolor="#f15b2b" stroked="f">
                      <v:path arrowok="t" o:connecttype="custom" o:connectlocs="8585,0;0,8586;17170,8586;8585,0" o:connectangles="0,0,0,0"/>
                    </v:shape>
                    <v:shape id="Graphic 3" o:spid="_x0000_s1028" style="position:absolute;top:25750;width:17170;height:8586;visibility:visible;mso-wrap-style:square;v-text-anchor:top" coordsize="1717039,8585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8TlgwQAAANsAAAAPAAAAZHJzL2Rvd25yZXYueG1sRE/NasJA&#10;EL4XfIdlCt6ajbXUkmYVEYQePDTqAwzZaTaanQ27q0ne3i0UepuP73fKzWg7cScfWscKFlkOgrh2&#10;uuVGwfm0f/kAESKyxs4xKZgowGY9eyqx0G7giu7H2IgUwqFABSbGvpAy1IYshsz1xIn7cd5iTNA3&#10;UnscUrjt5Guev0uLLacGgz3tDNXX480qONwmudztK/y+8mR6XFwm/3ZRav48bj9BRBrjv/jP/aXT&#10;/BX8/pIOkOsHAAAA//8DAFBLAQItABQABgAIAAAAIQDb4fbL7gAAAIUBAAATAAAAAAAAAAAAAAAA&#10;AAAAAABbQ29udGVudF9UeXBlc10ueG1sUEsBAi0AFAAGAAgAAAAhAFr0LFu/AAAAFQEAAAsAAAAA&#10;AAAAAAAAAAAAHwEAAF9yZWxzLy5yZWxzUEsBAi0AFAAGAAgAAAAhAE7xOWDBAAAA2wAAAA8AAAAA&#10;AAAAAAAAAAAABwIAAGRycy9kb3ducmV2LnhtbFBLBQYAAAAAAwADALcAAAD1AgAAAAA=&#10;" path="m1716989,l,,,420370,,858520r374878,l374878,420370r311252,l686130,858520r1030859,l1716989,420370,1716989,xe" fillcolor="#bdb080" stroked="f">
                      <v:path arrowok="t" o:connecttype="custom" o:connectlocs="17170,0;0,0;0,4204;0,8586;3749,8586;3749,4204;6861,4204;6861,8586;17170,8586;17170,4204;17170,0" o:connectangles="0,0,0,0,0,0,0,0,0,0,0"/>
                    </v:shape>
                    <v:shape id="Graphic 4" o:spid="_x0000_s1029" style="position:absolute;left:17170;width:17176;height:14941;visibility:visible;mso-wrap-style:square;v-text-anchor:top" coordsize="1717675,14941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BppAxQAAANsAAAAPAAAAZHJzL2Rvd25yZXYueG1sRI9Ba8JA&#10;EIXvgv9hGaEX0Y21FImuokJpeymYCl7H7DQJzc7G7DbGf+8cCt5meG/e+2a16V2tOmpD5dnAbJqA&#10;Is69rbgwcPx+myxAhYhssfZMBm4UYLMeDlaYWn/lA3VZLJSEcEjRQBljk2od8pIchqlviEX78a3D&#10;KGtbaNviVcJdrZ+T5FU7rFgaSmxoX1L+m/05A18vn7d3Oz5mWzrPLjjvdovL6WDM06jfLkFF6uPD&#10;/H/9YQVfYOUXGUCv7wAAAP//AwBQSwECLQAUAAYACAAAACEA2+H2y+4AAACFAQAAEwAAAAAAAAAA&#10;AAAAAAAAAAAAW0NvbnRlbnRfVHlwZXNdLnhtbFBLAQItABQABgAIAAAAIQBa9CxbvwAAABUBAAAL&#10;AAAAAAAAAAAAAAAAAB8BAABfcmVscy8ucmVsc1BLAQItABQABgAIAAAAIQBnBppAxQAAANsAAAAP&#10;AAAAAAAAAAAAAAAAAAcCAABkcnMvZG93bnJldi54bWxQSwUGAAAAAAMAAwC3AAAA+QIAAAAA&#10;" path="m1075397,r-47912,1760l980529,6960r-45875,8515l889983,27181,846640,41953,804750,59667,764438,80200r-38612,23227l689040,129224r-34837,28244l621439,188033r-30566,32762l562629,255631r-25798,36786l513603,331028r-20533,40312l475354,413229r-14772,43342l448876,501241r-8515,45876l435161,594072r-1761,47913l435747,696783r6894,53488l453856,802284r15312,50371l489483,903770r1524,2311l492175,908621,453364,887488,411638,871666r-44250,-9924l321005,858304r-47435,3480l228297,871894r-42617,16243l146217,910017r-35812,27021l78739,968701r-27022,35811l29836,1043974r-16245,42615l3480,1131862,,1179296r1826,34149l15784,1278408r35830,75139l82231,1393594r36406,34736l160135,1457047r45895,21988l256298,1493659r,-206210l385686,1287449r,206325l433001,1480209r44023,-20326l517146,1433403r35616,-32026l583263,1364412r24780,-41298l626495,1278090r11516,-48141l641985,1179296r-681,-19070l639379,1141515r-2993,-18385l632498,1105039r37814,33572l710643,1169216r42693,27434l798237,1220709r46956,20478l894049,1257880r51961,12920l946010,858304r258775,l1204785,1270927r45567,-11083l1294586,1245582r42771,-17310l1378536,1208041r39458,-23021l1455601,1159337r35629,-28216l1524750,1100502r31282,-32894l1584948,1032569r26421,-37056l1635164,956571r21042,-40700l1674365,873542r15146,-43829l1701517,784514r8735,-46441l1715588,690521r1807,-48536l1715634,594072r-5200,-46955l1701919,501241r-11706,-44670l1675440,413229r-17715,-41889l1637191,331028r-23227,-38611l1588166,255631r-28244,-34836l1529356,188033r-32764,-30565l1461755,129224r-36786,-25797l1386357,80200,1346044,59667,1304155,41953,1260812,27181,1216141,15475,1170266,6960,1123310,1760,1075397,xe" fillcolor="#86a179" stroked="f">
                      <v:path arrowok="t" o:connecttype="custom" o:connectlocs="10274,18;9346,155;8466,420;7644,802;6890,1292;6214,1880;5626,2556;5136,3310;4753,4132;4489,5012;4351,5941;4357,6968;4538,8023;4895,9037;4922,9086;4116,8716;3210,8583;2283,8719;1462,9100;787,9687;298,10439;35,11318;18,12134;516,13535;1186,14283;2060,14790;2563,12874;3857,14937;4770,14598;5527,14013;6080,13231;6380,12299;6413,11602;6364,11231;6703,11386;7533,11966;8452,12411;9460,12708;12047,8583;12503,12598;13373,12282;14179,11850;14912,11311;15560,10676;16113,9955;16561,9158;16894,8297;17102,7380;17173,6420;17104,5471;16901,4566;16577,3713;16139,2924;15599,2208;14965,1575;14249,1034;13460,597;12608,272;11702,70;10754,0" o:connectangles="0,0,0,0,0,0,0,0,0,0,0,0,0,0,0,0,0,0,0,0,0,0,0,0,0,0,0,0,0,0,0,0,0,0,0,0,0,0,0,0,0,0,0,0,0,0,0,0,0,0,0,0,0,0,0,0,0,0,0,0"/>
                    </v:shape>
                    <v:shape id="Graphic 5" o:spid="_x0000_s1030" style="position:absolute;left:19732;top:8582;width:9487;height:8586;visibility:visible;mso-wrap-style:square;v-text-anchor:top" coordsize="948690,8585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u2+kwAAAANsAAAAPAAAAZHJzL2Rvd25yZXYueG1sRE9Li8Iw&#10;EL4L+x/CLHjT1IUVW02LCIt7EHzt4nVsxrbYTEoTtf57Iwje5uN7zizrTC2u1LrKsoLRMAJBnFtd&#10;caHgb/8zmIBwHlljbZkU3MlBln70Zphoe+MtXXe+ECGEXYIKSu+bREqXl2TQDW1DHLiTbQ36ANtC&#10;6hZvIdzU8iuKxtJgxaGhxIYWJeXn3cUo2MT5qG7iNR6/F0u3+peHuNiyUv3Pbj4F4anzb/HL/avD&#10;/Biev4QDZPoAAAD//wMAUEsBAi0AFAAGAAgAAAAhANvh9svuAAAAhQEAABMAAAAAAAAAAAAAAAAA&#10;AAAAAFtDb250ZW50X1R5cGVzXS54bWxQSwECLQAUAAYACAAAACEAWvQsW78AAAAVAQAACwAAAAAA&#10;AAAAAAAAAAAfAQAAX3JlbHMvLnJlbHNQSwECLQAUAAYACAAAACEAprtvpMAAAADbAAAADwAAAAAA&#10;AAAAAAAAAAAHAgAAZHJzL2Rvd25yZXYueG1sUEsFBgAAAAADAAMAtwAAAPQCAAAAAA==&#10;" path="m129387,429158l,429158,,858304r129387,l129387,429158xem948486,l689711,r,858304l948486,858304,948486,xe" fillcolor="#1f1d1e" stroked="f">
                      <v:path arrowok="t" o:connecttype="custom" o:connectlocs="1294,4292;0,4292;0,8584;1294,8584;1294,4292;9485,0;6897,0;6897,8584;9485,8584;9485,0" o:connectangles="0,0,0,0,0,0,0,0,0,0"/>
                    </v:shape>
                    <v:shape id="Graphic 6" o:spid="_x0000_s1031" style="position:absolute;left:3748;top:17163;width:30595;height:17177;visibility:visible;mso-wrap-style:square;v-text-anchor:top" coordsize="3059430,1717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CspowwAAANsAAAAPAAAAZHJzL2Rvd25yZXYueG1sRE9Na4NA&#10;EL0H+h+WKfQW1woNqc0mlNCWggTUeuhx4k5U4s6Ku43m33cPgRwf73uzm00vLjS6zrKC5ygGQVxb&#10;3XGjoPr5XK5BOI+ssbdMCq7kYLd9WGww1Xbigi6lb0QIYZeigtb7IZXS1S0ZdJEdiAN3sqNBH+DY&#10;SD3iFMJNL5M4XkmDHYeGFgfat1Sfyz+j4Dd5zfLqmOfZ6avYvwyHVflxRaWeHuf3NxCeZn8X39zf&#10;WkES1ocv4QfI7T8AAAD//wMAUEsBAi0AFAAGAAgAAAAhANvh9svuAAAAhQEAABMAAAAAAAAAAAAA&#10;AAAAAAAAAFtDb250ZW50X1R5cGVzXS54bWxQSwECLQAUAAYACAAAACEAWvQsW78AAAAVAQAACwAA&#10;AAAAAAAAAAAAAAAfAQAAX3JlbHMvLnJlbHNQSwECLQAUAAYACAAAACEAZArKaMMAAADbAAAADwAA&#10;AAAAAAAAAAAAAAAHAgAAZHJzL2Rvd25yZXYueG1sUEsFBgAAAAADAAMAtwAAAPcCAAAAAA==&#10;" path="m311251,1278839l,1278839r,438353l311251,1717192r,-438353xem3059303,l2517724,r,772414l2517724,959370r-633857,l1883867,772414r633857,l2517724,,1342301,r,772414l1659229,772414r,186956l1342301,959370r,758012l3059303,1717382r,-758012l2742374,959370r,-186956l3059303,772414,3059303,xe" fillcolor="#495143" stroked="f">
                      <v:path arrowok="t" o:connecttype="custom" o:connectlocs="3113,12789;0,12789;0,17172;3113,17172;3113,12789;30594,0;25178,0;25178,7724;25178,9594;18839,9594;18839,7724;25178,7724;25178,0;13423,0;13423,7724;16593,7724;16593,9594;13423,9594;13423,17174;30594,17174;30594,9594;27424,9594;27424,7724;30594,7724;30594,0" o:connectangles="0,0,0,0,0,0,0,0,0,0,0,0,0,0,0,0,0,0,0,0,0,0,0,0,0"/>
                    </v:shape>
                    <v:shape id="Graphic 7" o:spid="_x0000_s1032" style="position:absolute;left:3;width:17171;height:17170;visibility:visible;mso-wrap-style:square;v-text-anchor:top" coordsize="1717039,17170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o56YwwAAANsAAAAPAAAAZHJzL2Rvd25yZXYueG1sRI9Bi8Iw&#10;FITvwv6H8Bb2ZlNdEOkaRZYVPHiwKsLeHsmzrTYvpYm1/nsjCB6HmfmGmS16W4uOWl85VjBKUhDE&#10;2pmKCwWH/Wo4BeEDssHaMSm4k4fF/GMww8y4G+fU7UIhIoR9hgrKEJpMSq9LsugT1xBH7+RaiyHK&#10;tpCmxVuE21qO03QiLVYcF0ps6LckfdldrYLVVq/z+nLuJv/nPDffnf3Tm6NSX5/98gdEoD68w6/2&#10;2igYj+D5Jf4AOX8AAAD//wMAUEsBAi0AFAAGAAgAAAAhANvh9svuAAAAhQEAABMAAAAAAAAAAAAA&#10;AAAAAAAAAFtDb250ZW50X1R5cGVzXS54bWxQSwECLQAUAAYACAAAACEAWvQsW78AAAAVAQAACwAA&#10;AAAAAAAAAAAAAAAfAQAAX3JlbHMvLnJlbHNQSwECLQAUAAYACAAAACEAZaOemMMAAADbAAAADwAA&#10;AAAAAAAAAAAAAAAHAgAAZHJzL2Rvd25yZXYueG1sUEsFBgAAAAADAAMAtwAAAPcCAAAAAA==&#10;" path="m1716608,l,,,1716595r1716608,l1716608,xe" fillcolor="#678159" stroked="f">
                      <v:path arrowok="t" o:connecttype="custom" o:connectlocs="17167,0;0,0;0,17166;17167,17166;17167,0" o:connectangles="0,0,0,0,0"/>
                    </v:shape>
                    <v:shape id="Graphic 8" o:spid="_x0000_s1033" style="position:absolute;left:3;top:7414;width:17171;height:5620;visibility:visible;mso-wrap-style:square;v-text-anchor:top" coordsize="1717039,5619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ZasrxQAAANsAAAAPAAAAZHJzL2Rvd25yZXYueG1sRI9Pa8JA&#10;FMTvBb/D8oTedGMKQaOr2JbS0oN/ot4f2WcSzb4N2a2J375bEHocZuY3zGLVm1rcqHWVZQWTcQSC&#10;OLe64kLB8fAxmoJwHlljbZkU3MnBajl4WmCqbcd7umW+EAHCLkUFpfdNKqXLSzLoxrYhDt7ZtgZ9&#10;kG0hdYtdgJtaxlGUSIMVh4USG3orKb9mP0bBy7H7Ljav29Pmc/e+vdxnSTapE6Weh/16DsJT7//D&#10;j/aXVhDH8Pcl/AC5/AUAAP//AwBQSwECLQAUAAYACAAAACEA2+H2y+4AAACFAQAAEwAAAAAAAAAA&#10;AAAAAAAAAAAAW0NvbnRlbnRfVHlwZXNdLnhtbFBLAQItABQABgAIAAAAIQBa9CxbvwAAABUBAAAL&#10;AAAAAAAAAAAAAAAAAB8BAABfcmVscy8ucmVsc1BLAQItABQABgAIAAAAIQBNZasrxQAAANsAAAAP&#10;AAAAAAAAAAAAAAAAAAcCAABkcnMvZG93bnJldi54bWxQSwUGAAAAAAMAAwC3AAAA+QIAAAAA&#10;" path="m561352,280682r-3683,-45529l547039,191960,530021,151688,507187,114909,479132,82207,446430,54152,409651,31330,369379,14312,326186,3683,280670,,235140,3683,191947,14312,151676,31330,114909,54152,82207,82207,54152,114909,31318,151688,14300,191960,3670,235153,,280682r3670,45517l14300,369392r17018,40271l54152,446443r28055,32702l114909,507199r36767,22835l191947,547052r43193,10630l280670,561365r45516,-3683l369379,547052r40272,-17018l446430,507199r32702,-28054l507187,446443r22834,-36780l547039,369392r10630,-43193l561352,280682xem1716608,280987r-3683,-45529l1702295,192265r-17018,-40272l1662442,115214,1634388,82511,1601685,54457,1564906,31623,1524635,14605,1481442,3975,1435925,292r-45529,3683l1347203,14605r-40272,17018l1270165,54457r-32703,28054l1209408,115214r-22835,36779l1169555,192265r-10630,43193l1155255,280987r3670,45517l1169555,369697r17018,40271l1209408,446747r28054,32703l1270165,507504r36766,22835l1347203,547357r43193,10630l1435925,561670r45517,-3683l1524635,547357r40271,-17018l1601685,507504r32703,-28054l1662442,446747r22835,-36779l1702295,369697r10630,-43193l1716608,280987xe" fillcolor="#e7e7eb" stroked="f">
                      <v:path arrowok="t" o:connecttype="custom" o:connectlocs="5577,2352;5300,1517;4791,822;4097,313;3262,37;2351,37;1517,313;822,822;313,1517;37,2352;37,3262;313,4097;822,4792;1517,5301;2351,5577;3262,5577;4097,5301;4791,4792;5300,4097;5577,3262;17167,2810;17024,1923;16625,1152;16017,545;15247,146;14360,3;13473,146;12702,545;12095,1152;11696,1923;11553,2810;11696,3697;12095,4468;12702,5075;13473,5474;14360,5617;15247,5474;16017,5075;16625,4468;17024,3697;17167,2810" o:connectangles="0,0,0,0,0,0,0,0,0,0,0,0,0,0,0,0,0,0,0,0,0,0,0,0,0,0,0,0,0,0,0,0,0,0,0,0,0,0,0,0,0"/>
                    </v:shape>
                    <v:shape id="Graphic 9" o:spid="_x0000_s1034" style="position:absolute;left:4845;top:7075;width:7486;height:4045;visibility:visible;mso-wrap-style:square;v-text-anchor:top" coordsize="748665,4044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vS+nxQAAANsAAAAPAAAAZHJzL2Rvd25yZXYueG1sRI9Ba8JA&#10;FITvhf6H5RW81Y1Ri0RXkVLB9lAw9eDxkX1mt82+Ddk1Sf99t1DocZiZb5jNbnSN6KkL1rOC2TQD&#10;QVx5bblWcP44PK5AhIissfFMCr4pwG57f7fBQvuBT9SXsRYJwqFABSbGtpAyVIYchqlviZN39Z3D&#10;mGRXS93hkOCukXmWPUmHltOCwZaeDVVf5c0peH+5LGZ2Ve4Xvc3t8tO8vg3zpVKTh3G/BhFpjP/h&#10;v/ZRK8jn8Psl/QC5/QEAAP//AwBQSwECLQAUAAYACAAAACEA2+H2y+4AAACFAQAAEwAAAAAAAAAA&#10;AAAAAAAAAAAAW0NvbnRlbnRfVHlwZXNdLnhtbFBLAQItABQABgAIAAAAIQBa9CxbvwAAABUBAAAL&#10;AAAAAAAAAAAAAAAAAB8BAABfcmVscy8ucmVsc1BLAQItABQABgAIAAAAIQAkvS+nxQAAANsAAAAP&#10;AAAAAAAAAAAAAAAAAAcCAABkcnMvZG93bnJldi54bWxQSwUGAAAAAAMAAwC3AAAA+QIAAAAA&#10;" path="m748385,l374192,404037,,,748385,xe" filled="f" strokecolor="#e7e7eb" strokeweight="2.51211mm">
                      <v:path arrowok="t" o:connecttype="custom" o:connectlocs="7483,0;3742,4040;0,0;7483,0" o:connectangles="0,0,0,0"/>
                    </v:shape>
                    <v:shape id="Graphic 10" o:spid="_x0000_s1035" style="position:absolute;left:11829;top:3237;width:2540;height:6991;visibility:visible;mso-wrap-style:square;v-text-anchor:top" coordsize="254000,699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PGunxAAAANsAAAAPAAAAZHJzL2Rvd25yZXYueG1sRI9Pa8JA&#10;FMTvBb/D8gq9NZvGUEp0DUXU1mNtS/D2yL78odm3Ibua9Nu7guBxmJnfMMt8Mp040+BaywpeohgE&#10;cWl1y7WCn+/t8xsI55E1dpZJwT85yFezhyVm2o78ReeDr0WAsMtQQeN9n0npyoYMusj2xMGr7GDQ&#10;BznUUg84BrjpZBLHr9Jgy2GhwZ7WDZV/h5NRIOeb7W6iY9ru57bA+rfaFB+VUk+P0/sChKfJ38O3&#10;9qdWkKRw/RJ+gFxdAAAA//8DAFBLAQItABQABgAIAAAAIQDb4fbL7gAAAIUBAAATAAAAAAAAAAAA&#10;AAAAAAAAAABbQ29udGVudF9UeXBlc10ueG1sUEsBAi0AFAAGAAgAAAAhAFr0LFu/AAAAFQEAAAsA&#10;AAAAAAAAAAAAAAAAHwEAAF9yZWxzLy5yZWxzUEsBAi0AFAAGAAgAAAAhAJw8a6fEAAAA2wAAAA8A&#10;AAAAAAAAAAAAAAAABwIAAGRycy9kb3ducmV2LnhtbFBLBQYAAAAAAwADALcAAAD4AgAAAAA=&#10;" path="m253390,698690l,128803,131279,e" filled="f" strokecolor="#e7e7eb" strokeweight="2.51211mm">
                      <v:path arrowok="t" o:connecttype="custom" o:connectlocs="2534,6987;0,1288;1313,0" o:connectangles="0,0,0"/>
                    </v:shape>
                    <v:shape id="Graphic 11" o:spid="_x0000_s1036" style="position:absolute;left:3622;top:5647;width:2749;height:13;visibility:visible;mso-wrap-style:square;v-text-anchor:top" coordsize="27495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p+KAwwAAANsAAAAPAAAAZHJzL2Rvd25yZXYueG1sRI9Ba8JA&#10;FITvBf/D8gRvdZOAkqauUgRBetBG2/tr9jUbmn2bZLca/323UPA4zMw3zGoz2lZcaPCNYwXpPAFB&#10;XDndcK3g/bx7zEH4gKyxdUwKbuRhs548rLDQ7solXU6hFhHCvkAFJoSukNJXhiz6ueuIo/flBosh&#10;yqGWesBrhNtWZkmylBYbjgsGO9oaqr5PPzZS8jfZp8dd67HMqqfDq+k/Po1Ss+n48gwi0Bju4f/2&#10;XivIFvD3Jf4Auf4FAAD//wMAUEsBAi0AFAAGAAgAAAAhANvh9svuAAAAhQEAABMAAAAAAAAAAAAA&#10;AAAAAAAAAFtDb250ZW50X1R5cGVzXS54bWxQSwECLQAUAAYACAAAACEAWvQsW78AAAAVAQAACwAA&#10;AAAAAAAAAAAAAAAfAQAAX3JlbHMvLnJlbHNQSwECLQAUAAYACAAAACEAlKfigMMAAADbAAAADwAA&#10;AAAAAAAAAAAAAAAHAgAAZHJzL2Rvd25yZXYueG1sUEsFBgAAAAADAAMAtwAAAPcCAAAAAA==&#10;" path="m,l274828,e" filled="f" strokecolor="#e7e7eb" strokeweight="2.51211mm">
                      <v:path arrowok="t" o:connecttype="custom" o:connectlocs="0,0;2748,0" o:connectangles="0,0"/>
                    </v:shape>
                    <w10:anchorlock/>
                  </v:group>
                </w:pict>
              </mc:Fallback>
            </mc:AlternateContent>
          </w:r>
          <w:r w:rsidR="00F20671" w:rsidRPr="00F64712">
            <w:rPr>
              <w:rFonts w:cstheme="minorHAnsi"/>
              <w:lang w:val="sr-Cyrl-RS"/>
            </w:rPr>
            <w:t xml:space="preserve"> </w:t>
          </w:r>
          <w:r w:rsidR="00F20671" w:rsidRPr="00F64712">
            <w:rPr>
              <w:rFonts w:cstheme="minorHAnsi"/>
              <w:noProof/>
              <w:lang w:val="en-GB" w:eastAsia="en-GB"/>
            </w:rPr>
            <w:drawing>
              <wp:inline distT="0" distB="0" distL="0" distR="0" wp14:anchorId="5846F0AD" wp14:editId="5C6288E6">
                <wp:extent cx="3456130" cy="8953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srcRect l="15884" t="29349" r="10885" b="36925"/>
                        <a:stretch/>
                      </pic:blipFill>
                      <pic:spPr bwMode="auto">
                        <a:xfrm>
                          <a:off x="0" y="0"/>
                          <a:ext cx="3461900" cy="896845"/>
                        </a:xfrm>
                        <a:prstGeom prst="rect">
                          <a:avLst/>
                        </a:prstGeom>
                        <a:ln>
                          <a:noFill/>
                        </a:ln>
                        <a:extLst>
                          <a:ext uri="{53640926-AAD7-44D8-BBD7-CCE9431645EC}">
                            <a14:shadowObscured xmlns:a14="http://schemas.microsoft.com/office/drawing/2010/main"/>
                          </a:ext>
                        </a:extLst>
                      </pic:spPr>
                    </pic:pic>
                  </a:graphicData>
                </a:graphic>
              </wp:inline>
            </w:drawing>
          </w:r>
        </w:p>
        <w:p w14:paraId="45380CCD" w14:textId="13DC0710" w:rsidR="001061DA" w:rsidRPr="00F64712" w:rsidRDefault="001061DA" w:rsidP="00130B3F">
          <w:pPr>
            <w:ind w:left="851"/>
            <w:jc w:val="center"/>
            <w:rPr>
              <w:rFonts w:eastAsia="Times New Roman" w:cstheme="minorHAnsi"/>
              <w:color w:val="000000"/>
              <w:lang w:val="sr-Latn-RS"/>
            </w:rPr>
          </w:pPr>
        </w:p>
        <w:p w14:paraId="618DE5B7" w14:textId="5E131B18" w:rsidR="0015415E" w:rsidRPr="00F64712" w:rsidRDefault="00E300D1" w:rsidP="00130B3F">
          <w:pPr>
            <w:ind w:left="851"/>
            <w:rPr>
              <w:rFonts w:eastAsia="Times New Roman" w:cstheme="minorHAnsi"/>
              <w:color w:val="000000"/>
              <w:lang w:val="sr-Latn-RS"/>
            </w:rPr>
          </w:pPr>
          <w:r w:rsidRPr="00F64712">
            <w:rPr>
              <w:rFonts w:cstheme="minorHAnsi"/>
              <w:noProof/>
              <w:lang w:val="en-GB" w:eastAsia="en-GB"/>
            </w:rPr>
            <mc:AlternateContent>
              <mc:Choice Requires="wps">
                <w:drawing>
                  <wp:anchor distT="0" distB="0" distL="182880" distR="182880" simplePos="0" relativeHeight="251660288" behindDoc="0" locked="0" layoutInCell="1" allowOverlap="1" wp14:anchorId="4F406878" wp14:editId="5D4CB934">
                    <wp:simplePos x="0" y="0"/>
                    <wp:positionH relativeFrom="margin">
                      <wp:posOffset>294005</wp:posOffset>
                    </wp:positionH>
                    <wp:positionV relativeFrom="page">
                      <wp:posOffset>5045075</wp:posOffset>
                    </wp:positionV>
                    <wp:extent cx="6108065" cy="2435860"/>
                    <wp:effectExtent l="0" t="0" r="0" b="0"/>
                    <wp:wrapSquare wrapText="bothSides"/>
                    <wp:docPr id="1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08065" cy="243586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5A34306" w14:textId="0D34E411" w:rsidR="0015415E" w:rsidRPr="00F20671" w:rsidRDefault="00000000" w:rsidP="005C5196">
                                <w:pPr>
                                  <w:pStyle w:val="TOCHeading"/>
                                  <w:ind w:left="360"/>
                                  <w:jc w:val="center"/>
                                  <w:rPr>
                                    <w:sz w:val="72"/>
                                    <w:szCs w:val="72"/>
                                  </w:rPr>
                                </w:pPr>
                                <w:sdt>
                                  <w:sdtPr>
                                    <w:rPr>
                                      <w:color w:val="006600"/>
                                      <w:sz w:val="36"/>
                                      <w:szCs w:val="36"/>
                                    </w:rPr>
                                    <w:alias w:val="Title"/>
                                    <w:tag w:val=""/>
                                    <w:id w:val="151731938"/>
                                    <w:dataBinding w:prefixMappings="xmlns:ns0='http://purl.org/dc/elements/1.1/' xmlns:ns1='http://schemas.openxmlformats.org/package/2006/metadata/core-properties' " w:xpath="/ns1:coreProperties[1]/ns0:title[1]" w:storeItemID="{6C3C8BC8-F283-45AE-878A-BAB7291924A1}"/>
                                    <w:text/>
                                  </w:sdtPr>
                                  <w:sdtContent>
                                    <w:r w:rsidR="003D29A4" w:rsidRPr="00F20671">
                                      <w:rPr>
                                        <w:color w:val="006600"/>
                                        <w:sz w:val="36"/>
                                        <w:szCs w:val="36"/>
                                      </w:rPr>
                                      <w:t>КОНТРОЛНА ЛИСТА ПЛАНА УПРАВЉАЊА УТИЦАЈИМА ПО</w:t>
                                    </w:r>
                                    <w:r w:rsidR="003D7291">
                                      <w:rPr>
                                        <w:color w:val="006600"/>
                                        <w:sz w:val="36"/>
                                        <w:szCs w:val="36"/>
                                      </w:rPr>
                                      <w:t>Т</w:t>
                                    </w:r>
                                    <w:r w:rsidR="003D29A4" w:rsidRPr="00F20671">
                                      <w:rPr>
                                        <w:color w:val="006600"/>
                                        <w:sz w:val="36"/>
                                        <w:szCs w:val="36"/>
                                      </w:rPr>
                                      <w:t>ПРОЈЕКТА НА ЕКОЛОШКО И ДРУШТВЕНО ОКРУЖЕЊЕ</w:t>
                                    </w:r>
                                  </w:sdtContent>
                                </w:sdt>
                              </w:p>
                              <w:p w14:paraId="738418C8" w14:textId="62EC2EE2" w:rsidR="009C6AA6" w:rsidRPr="00A15B71" w:rsidRDefault="009C6AA6" w:rsidP="009C6AA6">
                                <w:pPr>
                                  <w:pStyle w:val="ListParagraph"/>
                                  <w:ind w:left="786"/>
                                  <w:jc w:val="center"/>
                                  <w:rPr>
                                    <w:b/>
                                    <w:sz w:val="24"/>
                                    <w:szCs w:val="24"/>
                                  </w:rPr>
                                </w:pPr>
                                <w:r w:rsidRPr="00A15B71">
                                  <w:rPr>
                                    <w:b/>
                                    <w:sz w:val="24"/>
                                    <w:szCs w:val="24"/>
                                  </w:rPr>
                                  <w:t>„</w:t>
                                </w:r>
                                <w:proofErr w:type="spellStart"/>
                                <w:r w:rsidR="00A15B71" w:rsidRPr="00A15B71">
                                  <w:rPr>
                                    <w:b/>
                                    <w:sz w:val="24"/>
                                    <w:szCs w:val="24"/>
                                  </w:rPr>
                                  <w:t>Moдернизација</w:t>
                                </w:r>
                                <w:proofErr w:type="spellEnd"/>
                                <w:r w:rsidR="00A15B71" w:rsidRPr="00A15B71">
                                  <w:rPr>
                                    <w:b/>
                                    <w:sz w:val="24"/>
                                    <w:szCs w:val="24"/>
                                  </w:rPr>
                                  <w:t xml:space="preserve"> </w:t>
                                </w:r>
                                <w:proofErr w:type="spellStart"/>
                                <w:r w:rsidR="00A15B71" w:rsidRPr="00A15B71">
                                  <w:rPr>
                                    <w:b/>
                                    <w:sz w:val="24"/>
                                    <w:szCs w:val="24"/>
                                  </w:rPr>
                                  <w:t>јавног</w:t>
                                </w:r>
                                <w:proofErr w:type="spellEnd"/>
                                <w:r w:rsidR="00A15B71" w:rsidRPr="00A15B71">
                                  <w:rPr>
                                    <w:b/>
                                    <w:sz w:val="24"/>
                                    <w:szCs w:val="24"/>
                                  </w:rPr>
                                  <w:t xml:space="preserve"> </w:t>
                                </w:r>
                                <w:proofErr w:type="spellStart"/>
                                <w:r w:rsidR="00A15B71" w:rsidRPr="00A15B71">
                                  <w:rPr>
                                    <w:b/>
                                    <w:sz w:val="24"/>
                                    <w:szCs w:val="24"/>
                                  </w:rPr>
                                  <w:t>осветљења</w:t>
                                </w:r>
                                <w:proofErr w:type="spellEnd"/>
                                <w:r w:rsidR="00A15B71" w:rsidRPr="00A15B71">
                                  <w:rPr>
                                    <w:b/>
                                    <w:sz w:val="24"/>
                                    <w:szCs w:val="24"/>
                                  </w:rPr>
                                  <w:t xml:space="preserve"> </w:t>
                                </w:r>
                                <w:proofErr w:type="spellStart"/>
                                <w:r w:rsidR="00A15B71" w:rsidRPr="00A15B71">
                                  <w:rPr>
                                    <w:b/>
                                    <w:sz w:val="24"/>
                                    <w:szCs w:val="24"/>
                                  </w:rPr>
                                  <w:t>на</w:t>
                                </w:r>
                                <w:proofErr w:type="spellEnd"/>
                                <w:r w:rsidR="00A15B71" w:rsidRPr="00A15B71">
                                  <w:rPr>
                                    <w:b/>
                                    <w:sz w:val="24"/>
                                    <w:szCs w:val="24"/>
                                  </w:rPr>
                                  <w:t xml:space="preserve"> </w:t>
                                </w:r>
                                <w:proofErr w:type="spellStart"/>
                                <w:r w:rsidR="00A15B71" w:rsidRPr="00A15B71">
                                  <w:rPr>
                                    <w:b/>
                                    <w:sz w:val="24"/>
                                    <w:szCs w:val="24"/>
                                  </w:rPr>
                                  <w:t>територији</w:t>
                                </w:r>
                                <w:proofErr w:type="spellEnd"/>
                                <w:r w:rsidR="00A15B71" w:rsidRPr="00A15B71">
                                  <w:rPr>
                                    <w:b/>
                                    <w:sz w:val="24"/>
                                    <w:szCs w:val="24"/>
                                  </w:rPr>
                                  <w:t xml:space="preserve"> </w:t>
                                </w:r>
                                <w:proofErr w:type="spellStart"/>
                                <w:r w:rsidR="00A15B71" w:rsidRPr="00A15B71">
                                  <w:rPr>
                                    <w:b/>
                                    <w:sz w:val="24"/>
                                    <w:szCs w:val="24"/>
                                  </w:rPr>
                                  <w:t>општине</w:t>
                                </w:r>
                                <w:proofErr w:type="spellEnd"/>
                                <w:r w:rsidR="00A15B71" w:rsidRPr="00A15B71">
                                  <w:rPr>
                                    <w:b/>
                                    <w:sz w:val="24"/>
                                    <w:szCs w:val="24"/>
                                  </w:rPr>
                                  <w:t xml:space="preserve"> </w:t>
                                </w:r>
                                <w:proofErr w:type="gramStart"/>
                                <w:r w:rsidR="00A15B71" w:rsidRPr="00A15B71">
                                  <w:rPr>
                                    <w:b/>
                                    <w:sz w:val="24"/>
                                    <w:szCs w:val="24"/>
                                  </w:rPr>
                                  <w:t>Бабушница“</w:t>
                                </w:r>
                                <w:proofErr w:type="gramEnd"/>
                                <w:r w:rsidR="00A15B71" w:rsidRPr="00A15B71">
                                  <w:rPr>
                                    <w:b/>
                                    <w:sz w:val="24"/>
                                    <w:szCs w:val="24"/>
                                  </w:rPr>
                                  <w:t xml:space="preserve"> </w:t>
                                </w:r>
                              </w:p>
                              <w:p w14:paraId="77607530" w14:textId="65C6DC0B" w:rsidR="00FF6966" w:rsidRPr="00A15B71" w:rsidRDefault="000405B7" w:rsidP="005C5196">
                                <w:pPr>
                                  <w:pStyle w:val="NoSpacing"/>
                                  <w:spacing w:before="80" w:after="40"/>
                                  <w:ind w:left="426"/>
                                  <w:jc w:val="center"/>
                                  <w:rPr>
                                    <w:b/>
                                    <w:bCs/>
                                    <w:caps/>
                                    <w:color w:val="FF6600"/>
                                    <w:sz w:val="36"/>
                                    <w:szCs w:val="36"/>
                                    <w:lang w:val="sr-Cyrl-RS"/>
                                  </w:rPr>
                                </w:pPr>
                                <w:r w:rsidRPr="000405B7">
                                  <w:rPr>
                                    <w:b/>
                                    <w:bCs/>
                                    <w:caps/>
                                    <w:color w:val="FF6600"/>
                                    <w:sz w:val="36"/>
                                    <w:szCs w:val="36"/>
                                    <w:lang w:val="sr-Cyrl-RS"/>
                                  </w:rPr>
                                  <w:t xml:space="preserve">Општина </w:t>
                                </w:r>
                                <w:r w:rsidR="00A15B71">
                                  <w:rPr>
                                    <w:b/>
                                    <w:bCs/>
                                    <w:caps/>
                                    <w:color w:val="FF6600"/>
                                    <w:sz w:val="36"/>
                                    <w:szCs w:val="36"/>
                                    <w:lang w:val="sr-Cyrl-RS"/>
                                  </w:rPr>
                                  <w:t>БАБУШНИЦА</w:t>
                                </w:r>
                              </w:p>
                              <w:p w14:paraId="07FA1D1E" w14:textId="24303377" w:rsidR="0015415E" w:rsidRDefault="0015415E">
                                <w:pPr>
                                  <w:pStyle w:val="NoSpacing"/>
                                  <w:spacing w:before="80" w:after="40"/>
                                  <w:rPr>
                                    <w:caps/>
                                    <w:color w:val="4AB5C4" w:themeColor="accent5"/>
                                    <w:sz w:val="24"/>
                                    <w:szCs w:val="24"/>
                                  </w:rPr>
                                </w:pPr>
                              </w:p>
                              <w:p w14:paraId="6AAF4724" w14:textId="77777777" w:rsidR="0015415E" w:rsidRDefault="0015415E"/>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page">
                      <wp14:pctHeight>35000</wp14:pctHeight>
                    </wp14:sizeRelV>
                  </wp:anchor>
                </w:drawing>
              </mc:Choice>
              <mc:Fallback>
                <w:pict>
                  <v:shapetype w14:anchorId="4F406878" id="_x0000_t202" coordsize="21600,21600" o:spt="202" path="m,l,21600r21600,l21600,xe">
                    <v:stroke joinstyle="miter"/>
                    <v:path gradientshapeok="t" o:connecttype="rect"/>
                  </v:shapetype>
                  <v:shape id="Text Box 14" o:spid="_x0000_s1026" type="#_x0000_t202" style="position:absolute;left:0;text-align:left;margin-left:23.15pt;margin-top:397.25pt;width:480.95pt;height:191.8pt;z-index:251660288;visibility:visible;mso-wrap-style:square;mso-width-percent:0;mso-height-percent:350;mso-wrap-distance-left:14.4pt;mso-wrap-distance-top:0;mso-wrap-distance-right:14.4pt;mso-wrap-distance-bottom:0;mso-position-horizontal:absolute;mso-position-horizontal-relative:margin;mso-position-vertical:absolute;mso-position-vertical-relative:page;mso-width-percent:0;mso-height-percent:35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OATebgIAAEcFAAAOAAAAZHJzL2Uyb0RvYy54bWysVN9P2zAQfp+0/8Hy+0gKo0IRKeqKmCZV&#10;gCgTz65jtxGOz7OvTbq/fmcnaSe2F6a9OBffd7+/8/VN1xi2Vz7UYEs+Ocs5U1ZCVdtNyb8/3326&#10;4iygsJUwYFXJDyrwm9nHD9etK9Q5bMFUyjNyYkPRupJvEV2RZUFuVSPCGThlSanBNwLp12+yyouW&#10;vDcmO8/zadaCr5wHqUKg29teyWfJv9ZK4oPWQSEzJafcMJ0+net4ZrNrUWy8cNtaDmmIf8iiEbWl&#10;oEdXtwIF2/n6D1dNLT0E0HgmoclA61qqVANVM8nfVLPaCqdSLdSc4I5tCv/Prbzfr9yjZ9h9gY4G&#10;mIoIbgnyNVBvstaFYsDEnoYiEDoW2mnfxC+VwMiQens49lN1yCRdTif5VT695EyS7vzzxeXVNHU8&#10;O5k7H/CrgoZFoeSeBpZSEPtlwJiAKEZIjGbhrjYmDc1Y1lKIi8s8GRw1ZGFsxKo0/sHNKfUk4cGo&#10;iDH2SWlWV6mCeJGIpxbGs70gyggplcVJpEnyS+iI0pTEewwH/Cmr9xj3dYyRweLRuKkt+H5icV9O&#10;aVevY8q6xw+TDH3dsQXYrTuqKoprqA5EAQ/9dgQn72qaxlIEfBSe1oGGSyuOD3RoA9R1GCTOtuB/&#10;/u0+4omlpOWspfUqefixE15xZr5Z4m/cxVHwo7AeBbtrFkDtn9Dj4WQSycCjGUXtoXmhzZ/HKKQS&#10;VlKskuMoLrBfcno5pJrPE4g2zglc2pWTI9Mjt567F+HdQEAk7t7DuHiieMPDHpuI4uY7JDYmkp66&#10;ODSatjUxZnhZ4nPw+39Cnd6/2S8AAAD//wMAUEsDBBQABgAIAAAAIQADNMMB4gAAAAwBAAAPAAAA&#10;ZHJzL2Rvd25yZXYueG1sTI/LTsMwEEX3SPyDNUjsqJ30FUKcCpBAVOqG0E1303iIA7EdYrcNf193&#10;BbsZzdGdc4vVaDp2pMG3zkpIJgIY2dqp1jYSth8vdxkwH9Aq7JwlCb/kYVVeXxWYK3ey73SsQsNi&#10;iPU5StAh9DnnvtZk0E9cTzbePt1gMMR1aLga8BTDTcdTIRbcYGvjB409PWuqv6uDkbCbDo3Sev70&#10;la43tMG39nX9U0l5ezM+PgALNIY/GC76UR3K6LR3B6s86yTMFtNISljez+bALoAQWQpsH6dkmSXA&#10;y4L/L1GeAQAA//8DAFBLAQItABQABgAIAAAAIQC2gziS/gAAAOEBAAATAAAAAAAAAAAAAAAAAAAA&#10;AABbQ29udGVudF9UeXBlc10ueG1sUEsBAi0AFAAGAAgAAAAhADj9If/WAAAAlAEAAAsAAAAAAAAA&#10;AAAAAAAALwEAAF9yZWxzLy5yZWxzUEsBAi0AFAAGAAgAAAAhAM84BN5uAgAARwUAAA4AAAAAAAAA&#10;AAAAAAAALgIAAGRycy9lMm9Eb2MueG1sUEsBAi0AFAAGAAgAAAAhAAM0wwHiAAAADAEAAA8AAAAA&#10;AAAAAAAAAAAAyAQAAGRycy9kb3ducmV2LnhtbFBLBQYAAAAABAAEAPMAAADXBQAAAAA=&#10;" filled="f" stroked="f" strokeweight=".5pt">
                    <v:textbox style="mso-fit-shape-to-text:t" inset="0,0,0,0">
                      <w:txbxContent>
                        <w:p w14:paraId="25A34306" w14:textId="0D34E411" w:rsidR="0015415E" w:rsidRPr="00F20671" w:rsidRDefault="00000000" w:rsidP="005C5196">
                          <w:pPr>
                            <w:pStyle w:val="TOCHeading"/>
                            <w:ind w:left="360"/>
                            <w:jc w:val="center"/>
                            <w:rPr>
                              <w:sz w:val="72"/>
                              <w:szCs w:val="72"/>
                            </w:rPr>
                          </w:pPr>
                          <w:sdt>
                            <w:sdtPr>
                              <w:rPr>
                                <w:color w:val="006600"/>
                                <w:sz w:val="36"/>
                                <w:szCs w:val="36"/>
                              </w:rPr>
                              <w:alias w:val="Title"/>
                              <w:tag w:val=""/>
                              <w:id w:val="151731938"/>
                              <w:dataBinding w:prefixMappings="xmlns:ns0='http://purl.org/dc/elements/1.1/' xmlns:ns1='http://schemas.openxmlformats.org/package/2006/metadata/core-properties' " w:xpath="/ns1:coreProperties[1]/ns0:title[1]" w:storeItemID="{6C3C8BC8-F283-45AE-878A-BAB7291924A1}"/>
                              <w:text/>
                            </w:sdtPr>
                            <w:sdtContent>
                              <w:r w:rsidR="003D29A4" w:rsidRPr="00F20671">
                                <w:rPr>
                                  <w:color w:val="006600"/>
                                  <w:sz w:val="36"/>
                                  <w:szCs w:val="36"/>
                                </w:rPr>
                                <w:t>КОНТРОЛНА ЛИСТА ПЛАНА УПРАВЉАЊА УТИЦАЈИМА ПО</w:t>
                              </w:r>
                              <w:r w:rsidR="003D7291">
                                <w:rPr>
                                  <w:color w:val="006600"/>
                                  <w:sz w:val="36"/>
                                  <w:szCs w:val="36"/>
                                </w:rPr>
                                <w:t>Т</w:t>
                              </w:r>
                              <w:r w:rsidR="003D29A4" w:rsidRPr="00F20671">
                                <w:rPr>
                                  <w:color w:val="006600"/>
                                  <w:sz w:val="36"/>
                                  <w:szCs w:val="36"/>
                                </w:rPr>
                                <w:t>ПРОЈЕКТА НА ЕКОЛОШКО И ДРУШТВЕНО ОКРУЖЕЊЕ</w:t>
                              </w:r>
                            </w:sdtContent>
                          </w:sdt>
                        </w:p>
                        <w:p w14:paraId="738418C8" w14:textId="62EC2EE2" w:rsidR="009C6AA6" w:rsidRPr="00A15B71" w:rsidRDefault="009C6AA6" w:rsidP="009C6AA6">
                          <w:pPr>
                            <w:pStyle w:val="ListParagraph"/>
                            <w:ind w:left="786"/>
                            <w:jc w:val="center"/>
                            <w:rPr>
                              <w:b/>
                              <w:sz w:val="24"/>
                              <w:szCs w:val="24"/>
                            </w:rPr>
                          </w:pPr>
                          <w:r w:rsidRPr="00A15B71">
                            <w:rPr>
                              <w:b/>
                              <w:sz w:val="24"/>
                              <w:szCs w:val="24"/>
                            </w:rPr>
                            <w:t>„</w:t>
                          </w:r>
                          <w:proofErr w:type="spellStart"/>
                          <w:r w:rsidR="00A15B71" w:rsidRPr="00A15B71">
                            <w:rPr>
                              <w:b/>
                              <w:sz w:val="24"/>
                              <w:szCs w:val="24"/>
                            </w:rPr>
                            <w:t>Moдернизација</w:t>
                          </w:r>
                          <w:proofErr w:type="spellEnd"/>
                          <w:r w:rsidR="00A15B71" w:rsidRPr="00A15B71">
                            <w:rPr>
                              <w:b/>
                              <w:sz w:val="24"/>
                              <w:szCs w:val="24"/>
                            </w:rPr>
                            <w:t xml:space="preserve"> </w:t>
                          </w:r>
                          <w:proofErr w:type="spellStart"/>
                          <w:r w:rsidR="00A15B71" w:rsidRPr="00A15B71">
                            <w:rPr>
                              <w:b/>
                              <w:sz w:val="24"/>
                              <w:szCs w:val="24"/>
                            </w:rPr>
                            <w:t>јавног</w:t>
                          </w:r>
                          <w:proofErr w:type="spellEnd"/>
                          <w:r w:rsidR="00A15B71" w:rsidRPr="00A15B71">
                            <w:rPr>
                              <w:b/>
                              <w:sz w:val="24"/>
                              <w:szCs w:val="24"/>
                            </w:rPr>
                            <w:t xml:space="preserve"> </w:t>
                          </w:r>
                          <w:proofErr w:type="spellStart"/>
                          <w:r w:rsidR="00A15B71" w:rsidRPr="00A15B71">
                            <w:rPr>
                              <w:b/>
                              <w:sz w:val="24"/>
                              <w:szCs w:val="24"/>
                            </w:rPr>
                            <w:t>осветљења</w:t>
                          </w:r>
                          <w:proofErr w:type="spellEnd"/>
                          <w:r w:rsidR="00A15B71" w:rsidRPr="00A15B71">
                            <w:rPr>
                              <w:b/>
                              <w:sz w:val="24"/>
                              <w:szCs w:val="24"/>
                            </w:rPr>
                            <w:t xml:space="preserve"> </w:t>
                          </w:r>
                          <w:proofErr w:type="spellStart"/>
                          <w:r w:rsidR="00A15B71" w:rsidRPr="00A15B71">
                            <w:rPr>
                              <w:b/>
                              <w:sz w:val="24"/>
                              <w:szCs w:val="24"/>
                            </w:rPr>
                            <w:t>на</w:t>
                          </w:r>
                          <w:proofErr w:type="spellEnd"/>
                          <w:r w:rsidR="00A15B71" w:rsidRPr="00A15B71">
                            <w:rPr>
                              <w:b/>
                              <w:sz w:val="24"/>
                              <w:szCs w:val="24"/>
                            </w:rPr>
                            <w:t xml:space="preserve"> </w:t>
                          </w:r>
                          <w:proofErr w:type="spellStart"/>
                          <w:r w:rsidR="00A15B71" w:rsidRPr="00A15B71">
                            <w:rPr>
                              <w:b/>
                              <w:sz w:val="24"/>
                              <w:szCs w:val="24"/>
                            </w:rPr>
                            <w:t>територији</w:t>
                          </w:r>
                          <w:proofErr w:type="spellEnd"/>
                          <w:r w:rsidR="00A15B71" w:rsidRPr="00A15B71">
                            <w:rPr>
                              <w:b/>
                              <w:sz w:val="24"/>
                              <w:szCs w:val="24"/>
                            </w:rPr>
                            <w:t xml:space="preserve"> </w:t>
                          </w:r>
                          <w:proofErr w:type="spellStart"/>
                          <w:r w:rsidR="00A15B71" w:rsidRPr="00A15B71">
                            <w:rPr>
                              <w:b/>
                              <w:sz w:val="24"/>
                              <w:szCs w:val="24"/>
                            </w:rPr>
                            <w:t>општине</w:t>
                          </w:r>
                          <w:proofErr w:type="spellEnd"/>
                          <w:r w:rsidR="00A15B71" w:rsidRPr="00A15B71">
                            <w:rPr>
                              <w:b/>
                              <w:sz w:val="24"/>
                              <w:szCs w:val="24"/>
                            </w:rPr>
                            <w:t xml:space="preserve"> </w:t>
                          </w:r>
                          <w:proofErr w:type="gramStart"/>
                          <w:r w:rsidR="00A15B71" w:rsidRPr="00A15B71">
                            <w:rPr>
                              <w:b/>
                              <w:sz w:val="24"/>
                              <w:szCs w:val="24"/>
                            </w:rPr>
                            <w:t>Бабушница“</w:t>
                          </w:r>
                          <w:proofErr w:type="gramEnd"/>
                          <w:r w:rsidR="00A15B71" w:rsidRPr="00A15B71">
                            <w:rPr>
                              <w:b/>
                              <w:sz w:val="24"/>
                              <w:szCs w:val="24"/>
                            </w:rPr>
                            <w:t xml:space="preserve"> </w:t>
                          </w:r>
                        </w:p>
                        <w:p w14:paraId="77607530" w14:textId="65C6DC0B" w:rsidR="00FF6966" w:rsidRPr="00A15B71" w:rsidRDefault="000405B7" w:rsidP="005C5196">
                          <w:pPr>
                            <w:pStyle w:val="NoSpacing"/>
                            <w:spacing w:before="80" w:after="40"/>
                            <w:ind w:left="426"/>
                            <w:jc w:val="center"/>
                            <w:rPr>
                              <w:b/>
                              <w:bCs/>
                              <w:caps/>
                              <w:color w:val="FF6600"/>
                              <w:sz w:val="36"/>
                              <w:szCs w:val="36"/>
                              <w:lang w:val="sr-Cyrl-RS"/>
                            </w:rPr>
                          </w:pPr>
                          <w:r w:rsidRPr="000405B7">
                            <w:rPr>
                              <w:b/>
                              <w:bCs/>
                              <w:caps/>
                              <w:color w:val="FF6600"/>
                              <w:sz w:val="36"/>
                              <w:szCs w:val="36"/>
                              <w:lang w:val="sr-Cyrl-RS"/>
                            </w:rPr>
                            <w:t xml:space="preserve">Општина </w:t>
                          </w:r>
                          <w:r w:rsidR="00A15B71">
                            <w:rPr>
                              <w:b/>
                              <w:bCs/>
                              <w:caps/>
                              <w:color w:val="FF6600"/>
                              <w:sz w:val="36"/>
                              <w:szCs w:val="36"/>
                              <w:lang w:val="sr-Cyrl-RS"/>
                            </w:rPr>
                            <w:t>БАБУШНИЦА</w:t>
                          </w:r>
                        </w:p>
                        <w:p w14:paraId="07FA1D1E" w14:textId="24303377" w:rsidR="0015415E" w:rsidRDefault="0015415E">
                          <w:pPr>
                            <w:pStyle w:val="NoSpacing"/>
                            <w:spacing w:before="80" w:after="40"/>
                            <w:rPr>
                              <w:caps/>
                              <w:color w:val="4AB5C4" w:themeColor="accent5"/>
                              <w:sz w:val="24"/>
                              <w:szCs w:val="24"/>
                            </w:rPr>
                          </w:pPr>
                        </w:p>
                        <w:p w14:paraId="6AAF4724" w14:textId="77777777" w:rsidR="0015415E" w:rsidRDefault="0015415E"/>
                      </w:txbxContent>
                    </v:textbox>
                    <w10:wrap type="square" anchorx="margin" anchory="page"/>
                  </v:shape>
                </w:pict>
              </mc:Fallback>
            </mc:AlternateContent>
          </w:r>
          <w:r w:rsidRPr="00F64712">
            <w:rPr>
              <w:rFonts w:cstheme="minorHAnsi"/>
              <w:noProof/>
              <w:lang w:val="en-GB" w:eastAsia="en-GB"/>
            </w:rPr>
            <mc:AlternateContent>
              <mc:Choice Requires="wps">
                <w:drawing>
                  <wp:anchor distT="0" distB="0" distL="114300" distR="114300" simplePos="0" relativeHeight="251659264" behindDoc="0" locked="0" layoutInCell="1" allowOverlap="1" wp14:anchorId="37D335C3" wp14:editId="0E4E9036">
                    <wp:simplePos x="0" y="0"/>
                    <wp:positionH relativeFrom="margin">
                      <wp:align>right</wp:align>
                    </wp:positionH>
                    <mc:AlternateContent>
                      <mc:Choice Requires="wp14">
                        <wp:positionV relativeFrom="page">
                          <wp14:pctPosVOffset>2300</wp14:pctPosVOffset>
                        </wp:positionV>
                      </mc:Choice>
                      <mc:Fallback>
                        <wp:positionV relativeFrom="page">
                          <wp:posOffset>231140</wp:posOffset>
                        </wp:positionV>
                      </mc:Fallback>
                    </mc:AlternateContent>
                    <wp:extent cx="589915" cy="982980"/>
                    <wp:effectExtent l="0" t="0" r="0" b="0"/>
                    <wp:wrapNone/>
                    <wp:docPr id="13" name="Rectangle 1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589915" cy="982980"/>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13BC9EA" w14:textId="5D345BE3" w:rsidR="0015415E" w:rsidRPr="00824278" w:rsidRDefault="0015415E">
                                <w:pPr>
                                  <w:pStyle w:val="NoSpacing"/>
                                  <w:jc w:val="right"/>
                                  <w:rPr>
                                    <w:color w:val="FFFFFF" w:themeColor="background1"/>
                                    <w:sz w:val="36"/>
                                    <w:szCs w:val="36"/>
                                  </w:rPr>
                                </w:pPr>
                                <w:r w:rsidRPr="00824278">
                                  <w:rPr>
                                    <w:color w:val="FFFFFF" w:themeColor="background1"/>
                                    <w:sz w:val="36"/>
                                    <w:szCs w:val="36"/>
                                    <w:lang w:val="en-US"/>
                                  </w:rPr>
                                  <w:t>202</w:t>
                                </w:r>
                                <w:r w:rsidR="00A15B71">
                                  <w:rPr>
                                    <w:color w:val="FFFFFF" w:themeColor="background1"/>
                                    <w:sz w:val="36"/>
                                    <w:szCs w:val="36"/>
                                    <w:lang w:val="en-US"/>
                                  </w:rPr>
                                  <w:t>6</w:t>
                                </w:r>
                              </w:p>
                            </w:txbxContent>
                          </wps:txbx>
                          <wps:bodyPr rot="0" spcFirstLastPara="0" vertOverflow="overflow" horzOverflow="overflow" vert="horz" wrap="square" lIns="45720" tIns="45720" rIns="45720" bIns="45720" numCol="1" spcCol="0" rtlCol="0" fromWordArt="0" anchor="b" anchorCtr="0" forceAA="0" compatLnSpc="1">
                            <a:prstTxWarp prst="textNoShape">
                              <a:avLst/>
                            </a:prstTxWarp>
                            <a:noAutofit/>
                          </wps:bodyPr>
                        </wps:wsp>
                      </a:graphicData>
                    </a:graphic>
                    <wp14:sizeRelH relativeFrom="page">
                      <wp14:pctWidth>7600</wp14:pctWidth>
                    </wp14:sizeRelH>
                    <wp14:sizeRelV relativeFrom="page">
                      <wp14:pctHeight>9800</wp14:pctHeight>
                    </wp14:sizeRelV>
                  </wp:anchor>
                </w:drawing>
              </mc:Choice>
              <mc:Fallback>
                <w:pict>
                  <v:rect w14:anchorId="37D335C3" id="Rectangle 13" o:spid="_x0000_s1027" style="position:absolute;left:0;text-align:left;margin-left:-4.75pt;margin-top:0;width:46.45pt;height:77.4pt;z-index:251659264;visibility:visible;mso-wrap-style:square;mso-width-percent:76;mso-height-percent:98;mso-top-percent:23;mso-wrap-distance-left:9pt;mso-wrap-distance-top:0;mso-wrap-distance-right:9pt;mso-wrap-distance-bottom:0;mso-position-horizontal:right;mso-position-horizontal-relative:margin;mso-position-vertical-relative:page;mso-width-percent:76;mso-height-percent:98;mso-top-percent:23;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feMvhwIAAGYFAAAOAAAAZHJzL2Uyb0RvYy54bWysVMFu2zAMvQ/YPwi6r06CZUuMOkWQosOA&#10;oC3aDj0rshQbk0VNUmJnXz9Kst2sK3YY5oMgiuQj+Uzy8qprFDkK62rQBZ1eTCgRmkNZ631Bvz3d&#10;fFhQ4jzTJVOgRUFPwtGr1ft3l63JxQwqUKWwBEG0y1tT0Mp7k2eZ45VomLsAIzQqJdiGeRTtPist&#10;axG9UdlsMvmUtWBLY4EL5/D1OinpKuJLKbi/k9IJT1RBMTcfTxvPXTiz1SXL95aZquZ9GuwfsmhY&#10;rTHoCHXNPCMHW/8B1dTcggPpLzg0GUhZcxFrwGqmk1fVPFbMiFgLkuPMSJP7f7D89vho7m1I3Zkt&#10;8O+OaNhUTO/F2hmkD39qIClrjctH4yC43q2TtgnuWAvpIrGnkVjRecLxcb5YLqdzSjiqlovZchGJ&#10;z1g+OBvr/BcBDQmXgloMHOlkx63zITzLB5MQS+lwariplUra8BJzTGnFBP1JiWT9ICSpS0xkFlFj&#10;d4mNsuTIsC8Y50L7aVJVrBTpeT7BL9aO3IR+DB4xFaURMCBLjD9i9wCD5e/YKcvePriK2Jyj8+Rv&#10;iSXn0SNGBu1H56bWYN8CUFhVHznZDyQlagJLvtt1yE3/m8PLDsrTvSUW0rA4w29q/Ctb5vw9szgd&#10;OEc48f4OD6mgLSj0N0oqsD/feg/22LSopaTFaSuo+3FgVlCivmps54/zz7MwnueCPRd254I+NBvA&#10;HzfF3WJ4vKKz9Wq4SgvNMy6GdYiKKqY5xi7obrhufNoBuFi4WK+jEQ6kYX6rHw0P0IHl0HNP3TOz&#10;pm9Mjx19C8NcsvxVfybb4KlhffAg69i8L6z2/OMwx0bqF0/YFudytHpZj6tfAAAA//8DAFBLAwQU&#10;AAYACAAAACEAhkvJh9kAAAAEAQAADwAAAGRycy9kb3ducmV2LnhtbEyPS0vEQBCE74L/YWjBmztx&#10;yepuzGQRQfDgxfWBx9lMmwlmekKm8/Df23rRS0FTRdXX5X4JnZpwSG0kA5erDBRSHV1LjYGX5/uL&#10;LajElpztIqGBL0ywr05PSlu4ONMTTgdulJRQKqwBz9wXWqfaY7BpFXsk8T7iECzLOTTaDXaW8tDp&#10;dZZd6WBbkgVve7zzWH8exmBgGh/m/DrlG/bk3t7xdXzMZjTm/Gy5vQHFuPBfGH7wBR0qYTrGkVxS&#10;nQF5hH9VvN16B+oomU2+BV2V+j989Q0AAP//AwBQSwECLQAUAAYACAAAACEAtoM4kv4AAADhAQAA&#10;EwAAAAAAAAAAAAAAAAAAAAAAW0NvbnRlbnRfVHlwZXNdLnhtbFBLAQItABQABgAIAAAAIQA4/SH/&#10;1gAAAJQBAAALAAAAAAAAAAAAAAAAAC8BAABfcmVscy8ucmVsc1BLAQItABQABgAIAAAAIQDyfeMv&#10;hwIAAGYFAAAOAAAAAAAAAAAAAAAAAC4CAABkcnMvZTJvRG9jLnhtbFBLAQItABQABgAIAAAAIQCG&#10;S8mH2QAAAAQBAAAPAAAAAAAAAAAAAAAAAOEEAABkcnMvZG93bnJldi54bWxQSwUGAAAAAAQABADz&#10;AAAA5wUAAAAA&#10;" fillcolor="#549e39 [3204]" stroked="f" strokeweight="1pt">
                    <o:lock v:ext="edit" aspectratio="t"/>
                    <v:textbox inset="3.6pt,,3.6pt">
                      <w:txbxContent>
                        <w:p w14:paraId="213BC9EA" w14:textId="5D345BE3" w:rsidR="0015415E" w:rsidRPr="00824278" w:rsidRDefault="0015415E">
                          <w:pPr>
                            <w:pStyle w:val="NoSpacing"/>
                            <w:jc w:val="right"/>
                            <w:rPr>
                              <w:color w:val="FFFFFF" w:themeColor="background1"/>
                              <w:sz w:val="36"/>
                              <w:szCs w:val="36"/>
                            </w:rPr>
                          </w:pPr>
                          <w:r w:rsidRPr="00824278">
                            <w:rPr>
                              <w:color w:val="FFFFFF" w:themeColor="background1"/>
                              <w:sz w:val="36"/>
                              <w:szCs w:val="36"/>
                              <w:lang w:val="en-US"/>
                            </w:rPr>
                            <w:t>202</w:t>
                          </w:r>
                          <w:r w:rsidR="00A15B71">
                            <w:rPr>
                              <w:color w:val="FFFFFF" w:themeColor="background1"/>
                              <w:sz w:val="36"/>
                              <w:szCs w:val="36"/>
                              <w:lang w:val="en-US"/>
                            </w:rPr>
                            <w:t>6</w:t>
                          </w:r>
                        </w:p>
                      </w:txbxContent>
                    </v:textbox>
                    <w10:wrap anchorx="margin" anchory="page"/>
                  </v:rect>
                </w:pict>
              </mc:Fallback>
            </mc:AlternateContent>
          </w:r>
          <w:r w:rsidR="0015415E" w:rsidRPr="00F64712">
            <w:rPr>
              <w:rFonts w:eastAsia="Times New Roman" w:cstheme="minorHAnsi"/>
              <w:color w:val="000000"/>
              <w:lang w:val="sr-Latn-RS"/>
            </w:rPr>
            <w:br w:type="page"/>
          </w:r>
        </w:p>
      </w:sdtContent>
    </w:sdt>
    <w:p w14:paraId="3729B73D" w14:textId="77777777" w:rsidR="00DA7EC2" w:rsidRPr="00F64712" w:rsidRDefault="00DA7EC2" w:rsidP="007D3DCB">
      <w:pPr>
        <w:rPr>
          <w:rFonts w:eastAsia="Times New Roman" w:cstheme="minorHAnsi"/>
          <w:color w:val="000000"/>
          <w:lang w:val="sr-Latn-RS"/>
        </w:rPr>
      </w:pPr>
    </w:p>
    <w:sdt>
      <w:sdtPr>
        <w:rPr>
          <w:rFonts w:asciiTheme="minorHAnsi" w:eastAsiaTheme="minorHAnsi" w:hAnsiTheme="minorHAnsi" w:cstheme="minorHAnsi"/>
          <w:b w:val="0"/>
          <w:color w:val="auto"/>
          <w:sz w:val="22"/>
          <w:szCs w:val="22"/>
          <w:lang w:val="sr-Latn-RS"/>
        </w:rPr>
        <w:id w:val="-519621393"/>
        <w:docPartObj>
          <w:docPartGallery w:val="Table of Contents"/>
          <w:docPartUnique/>
        </w:docPartObj>
      </w:sdtPr>
      <w:sdtEndPr>
        <w:rPr>
          <w:bCs/>
          <w:noProof/>
        </w:rPr>
      </w:sdtEndPr>
      <w:sdtContent>
        <w:p w14:paraId="6C9647A3" w14:textId="77777777" w:rsidR="007639A3" w:rsidRPr="00F64712" w:rsidRDefault="00A91A25" w:rsidP="0015415E">
          <w:pPr>
            <w:pStyle w:val="TOCHeading"/>
            <w:ind w:left="360"/>
            <w:rPr>
              <w:rStyle w:val="Heading3Char"/>
              <w:rFonts w:asciiTheme="minorHAnsi" w:hAnsiTheme="minorHAnsi" w:cstheme="minorHAnsi"/>
            </w:rPr>
          </w:pPr>
          <w:r w:rsidRPr="00F64712">
            <w:rPr>
              <w:rStyle w:val="Heading3Char"/>
              <w:rFonts w:asciiTheme="minorHAnsi" w:hAnsiTheme="minorHAnsi" w:cstheme="minorHAnsi"/>
            </w:rPr>
            <w:t>Садржај</w:t>
          </w:r>
        </w:p>
        <w:p w14:paraId="5C4734F8" w14:textId="77777777" w:rsidR="007639A3" w:rsidRPr="00F64712" w:rsidRDefault="007639A3" w:rsidP="00824278">
          <w:pPr>
            <w:jc w:val="both"/>
            <w:rPr>
              <w:rFonts w:cstheme="minorHAnsi"/>
              <w:lang w:val="sr-Latn-RS"/>
            </w:rPr>
          </w:pPr>
        </w:p>
        <w:p w14:paraId="6351411E" w14:textId="4280857A" w:rsidR="009F6B14" w:rsidRDefault="00305DEE">
          <w:pPr>
            <w:pStyle w:val="TOC3"/>
            <w:rPr>
              <w:rFonts w:eastAsiaTheme="minorEastAsia"/>
              <w:noProof/>
              <w:kern w:val="2"/>
              <w:sz w:val="24"/>
              <w:szCs w:val="24"/>
              <w14:ligatures w14:val="standardContextual"/>
            </w:rPr>
          </w:pPr>
          <w:r w:rsidRPr="00F64712">
            <w:rPr>
              <w:rFonts w:cstheme="minorHAnsi"/>
              <w:lang w:val="sr-Latn-RS"/>
            </w:rPr>
            <w:fldChar w:fldCharType="begin"/>
          </w:r>
          <w:r w:rsidR="007639A3" w:rsidRPr="00F64712">
            <w:rPr>
              <w:rFonts w:cstheme="minorHAnsi"/>
              <w:lang w:val="sr-Latn-RS"/>
            </w:rPr>
            <w:instrText xml:space="preserve"> TOC \o "1-3" \h \z \u </w:instrText>
          </w:r>
          <w:r w:rsidRPr="00F64712">
            <w:rPr>
              <w:rFonts w:cstheme="minorHAnsi"/>
              <w:lang w:val="sr-Latn-RS"/>
            </w:rPr>
            <w:fldChar w:fldCharType="separate"/>
          </w:r>
          <w:hyperlink w:anchor="_Toc239454187" w:history="1">
            <w:r w:rsidR="009F6B14" w:rsidRPr="00EA657D">
              <w:rPr>
                <w:rStyle w:val="Hyperlink"/>
                <w:rFonts w:cstheme="minorHAnsi"/>
                <w:noProof/>
              </w:rPr>
              <w:t>Списак</w:t>
            </w:r>
            <w:r w:rsidR="009F6B14" w:rsidRPr="00EA657D">
              <w:rPr>
                <w:rStyle w:val="Hyperlink"/>
                <w:rFonts w:cstheme="minorHAnsi"/>
                <w:noProof/>
                <w:lang w:val="sr-Latn-RS"/>
              </w:rPr>
              <w:t xml:space="preserve"> </w:t>
            </w:r>
            <w:r w:rsidR="009F6B14" w:rsidRPr="00EA657D">
              <w:rPr>
                <w:rStyle w:val="Hyperlink"/>
                <w:rFonts w:cstheme="minorHAnsi"/>
                <w:noProof/>
              </w:rPr>
              <w:t>скраћеница</w:t>
            </w:r>
            <w:r w:rsidR="009F6B14">
              <w:rPr>
                <w:noProof/>
                <w:webHidden/>
              </w:rPr>
              <w:tab/>
            </w:r>
            <w:r w:rsidR="009F6B14">
              <w:rPr>
                <w:noProof/>
                <w:webHidden/>
              </w:rPr>
              <w:fldChar w:fldCharType="begin"/>
            </w:r>
            <w:r w:rsidR="009F6B14">
              <w:rPr>
                <w:noProof/>
                <w:webHidden/>
              </w:rPr>
              <w:instrText xml:space="preserve"> PAGEREF _Toc239454187 \h </w:instrText>
            </w:r>
            <w:r w:rsidR="009F6B14">
              <w:rPr>
                <w:noProof/>
                <w:webHidden/>
              </w:rPr>
            </w:r>
            <w:r w:rsidR="009F6B14">
              <w:rPr>
                <w:noProof/>
                <w:webHidden/>
              </w:rPr>
              <w:fldChar w:fldCharType="separate"/>
            </w:r>
            <w:r w:rsidR="009F6B14">
              <w:rPr>
                <w:noProof/>
                <w:webHidden/>
              </w:rPr>
              <w:t>1</w:t>
            </w:r>
            <w:r w:rsidR="009F6B14">
              <w:rPr>
                <w:noProof/>
                <w:webHidden/>
              </w:rPr>
              <w:fldChar w:fldCharType="end"/>
            </w:r>
          </w:hyperlink>
        </w:p>
        <w:p w14:paraId="3F3C01BA" w14:textId="6593BF94" w:rsidR="009F6B14" w:rsidRDefault="009F6B14">
          <w:pPr>
            <w:pStyle w:val="TOC1"/>
            <w:rPr>
              <w:rFonts w:eastAsiaTheme="minorEastAsia"/>
              <w:noProof/>
              <w:kern w:val="2"/>
              <w:sz w:val="24"/>
              <w:szCs w:val="24"/>
              <w14:ligatures w14:val="standardContextual"/>
            </w:rPr>
          </w:pPr>
          <w:hyperlink w:anchor="_Toc239454188" w:history="1">
            <w:r w:rsidRPr="00EA657D">
              <w:rPr>
                <w:rStyle w:val="Hyperlink"/>
                <w:b/>
                <w:noProof/>
                <w:lang w:val="sr-Latn-RS"/>
              </w:rPr>
              <w:t>I.</w:t>
            </w:r>
            <w:r>
              <w:rPr>
                <w:rFonts w:eastAsiaTheme="minorEastAsia"/>
                <w:noProof/>
                <w:kern w:val="2"/>
                <w:sz w:val="24"/>
                <w:szCs w:val="24"/>
                <w14:ligatures w14:val="standardContextual"/>
              </w:rPr>
              <w:tab/>
            </w:r>
            <w:r w:rsidRPr="00EA657D">
              <w:rPr>
                <w:rStyle w:val="Hyperlink"/>
                <w:noProof/>
              </w:rPr>
              <w:t>Увод</w:t>
            </w:r>
            <w:r>
              <w:rPr>
                <w:noProof/>
                <w:webHidden/>
              </w:rPr>
              <w:tab/>
            </w:r>
            <w:r>
              <w:rPr>
                <w:noProof/>
                <w:webHidden/>
              </w:rPr>
              <w:fldChar w:fldCharType="begin"/>
            </w:r>
            <w:r>
              <w:rPr>
                <w:noProof/>
                <w:webHidden/>
              </w:rPr>
              <w:instrText xml:space="preserve"> PAGEREF _Toc239454188 \h </w:instrText>
            </w:r>
            <w:r>
              <w:rPr>
                <w:noProof/>
                <w:webHidden/>
              </w:rPr>
            </w:r>
            <w:r>
              <w:rPr>
                <w:noProof/>
                <w:webHidden/>
              </w:rPr>
              <w:fldChar w:fldCharType="separate"/>
            </w:r>
            <w:r>
              <w:rPr>
                <w:noProof/>
                <w:webHidden/>
              </w:rPr>
              <w:t>1</w:t>
            </w:r>
            <w:r>
              <w:rPr>
                <w:noProof/>
                <w:webHidden/>
              </w:rPr>
              <w:fldChar w:fldCharType="end"/>
            </w:r>
          </w:hyperlink>
        </w:p>
        <w:p w14:paraId="7C1B10A3" w14:textId="014D1E14" w:rsidR="009F6B14" w:rsidRPr="00EB2E56" w:rsidRDefault="009F6B14">
          <w:pPr>
            <w:pStyle w:val="TOC1"/>
            <w:rPr>
              <w:rFonts w:eastAsiaTheme="minorEastAsia"/>
              <w:noProof/>
              <w:kern w:val="2"/>
              <w:sz w:val="24"/>
              <w:szCs w:val="24"/>
              <w14:ligatures w14:val="standardContextual"/>
            </w:rPr>
          </w:pPr>
          <w:hyperlink w:anchor="_Toc239454189" w:history="1">
            <w:r w:rsidRPr="00EB2E56">
              <w:rPr>
                <w:rStyle w:val="Hyperlink"/>
                <w:noProof/>
                <w:color w:val="auto"/>
              </w:rPr>
              <w:t>II.</w:t>
            </w:r>
            <w:r w:rsidRPr="00EB2E56">
              <w:rPr>
                <w:rFonts w:eastAsiaTheme="minorEastAsia"/>
                <w:noProof/>
                <w:kern w:val="2"/>
                <w:sz w:val="24"/>
                <w:szCs w:val="24"/>
                <w14:ligatures w14:val="standardContextual"/>
              </w:rPr>
              <w:tab/>
            </w:r>
            <w:r w:rsidRPr="00EB2E56">
              <w:rPr>
                <w:rStyle w:val="Hyperlink"/>
                <w:noProof/>
                <w:color w:val="auto"/>
              </w:rPr>
              <w:t>Реализација потпројекaта „Moдернизација јавног осветљења на територији општине Бабушница“</w:t>
            </w:r>
            <w:r w:rsidRPr="00EB2E56">
              <w:rPr>
                <w:noProof/>
                <w:webHidden/>
              </w:rPr>
              <w:tab/>
            </w:r>
            <w:r w:rsidRPr="00EB2E56">
              <w:rPr>
                <w:noProof/>
                <w:webHidden/>
              </w:rPr>
              <w:fldChar w:fldCharType="begin"/>
            </w:r>
            <w:r w:rsidRPr="00EB2E56">
              <w:rPr>
                <w:noProof/>
                <w:webHidden/>
              </w:rPr>
              <w:instrText xml:space="preserve"> PAGEREF _Toc239454189 \h </w:instrText>
            </w:r>
            <w:r w:rsidRPr="00EB2E56">
              <w:rPr>
                <w:noProof/>
                <w:webHidden/>
              </w:rPr>
            </w:r>
            <w:r w:rsidRPr="00EB2E56">
              <w:rPr>
                <w:noProof/>
                <w:webHidden/>
              </w:rPr>
              <w:fldChar w:fldCharType="separate"/>
            </w:r>
            <w:r w:rsidRPr="00EB2E56">
              <w:rPr>
                <w:noProof/>
                <w:webHidden/>
              </w:rPr>
              <w:t>2</w:t>
            </w:r>
            <w:r w:rsidRPr="00EB2E56">
              <w:rPr>
                <w:noProof/>
                <w:webHidden/>
              </w:rPr>
              <w:fldChar w:fldCharType="end"/>
            </w:r>
          </w:hyperlink>
        </w:p>
        <w:p w14:paraId="355A35C7" w14:textId="19B3D171" w:rsidR="009F6B14" w:rsidRPr="00EB2E56" w:rsidRDefault="009F6B14">
          <w:pPr>
            <w:pStyle w:val="TOC1"/>
            <w:rPr>
              <w:rFonts w:eastAsiaTheme="minorEastAsia"/>
              <w:noProof/>
              <w:kern w:val="2"/>
              <w:sz w:val="24"/>
              <w:szCs w:val="24"/>
              <w14:ligatures w14:val="standardContextual"/>
            </w:rPr>
          </w:pPr>
          <w:hyperlink w:anchor="_Toc239454190" w:history="1">
            <w:r w:rsidRPr="00EB2E56">
              <w:rPr>
                <w:rStyle w:val="Hyperlink"/>
                <w:noProof/>
                <w:color w:val="auto"/>
              </w:rPr>
              <w:t>Локација – Општина Бабушница</w:t>
            </w:r>
            <w:r w:rsidRPr="00EB2E56">
              <w:rPr>
                <w:noProof/>
                <w:webHidden/>
              </w:rPr>
              <w:tab/>
            </w:r>
            <w:r w:rsidRPr="00EB2E56">
              <w:rPr>
                <w:noProof/>
                <w:webHidden/>
              </w:rPr>
              <w:fldChar w:fldCharType="begin"/>
            </w:r>
            <w:r w:rsidRPr="00EB2E56">
              <w:rPr>
                <w:noProof/>
                <w:webHidden/>
              </w:rPr>
              <w:instrText xml:space="preserve"> PAGEREF _Toc239454190 \h </w:instrText>
            </w:r>
            <w:r w:rsidRPr="00EB2E56">
              <w:rPr>
                <w:noProof/>
                <w:webHidden/>
              </w:rPr>
            </w:r>
            <w:r w:rsidRPr="00EB2E56">
              <w:rPr>
                <w:noProof/>
                <w:webHidden/>
              </w:rPr>
              <w:fldChar w:fldCharType="separate"/>
            </w:r>
            <w:r w:rsidRPr="00EB2E56">
              <w:rPr>
                <w:noProof/>
                <w:webHidden/>
              </w:rPr>
              <w:t>2</w:t>
            </w:r>
            <w:r w:rsidRPr="00EB2E56">
              <w:rPr>
                <w:noProof/>
                <w:webHidden/>
              </w:rPr>
              <w:fldChar w:fldCharType="end"/>
            </w:r>
          </w:hyperlink>
        </w:p>
        <w:p w14:paraId="60CDD0CF" w14:textId="3C7EFE5C" w:rsidR="009F6B14" w:rsidRDefault="009F6B14">
          <w:pPr>
            <w:pStyle w:val="TOC3"/>
            <w:rPr>
              <w:rFonts w:eastAsiaTheme="minorEastAsia"/>
              <w:noProof/>
              <w:kern w:val="2"/>
              <w:sz w:val="24"/>
              <w:szCs w:val="24"/>
              <w14:ligatures w14:val="standardContextual"/>
            </w:rPr>
          </w:pPr>
          <w:hyperlink w:anchor="_Toc239454191" w:history="1">
            <w:r w:rsidRPr="00EA657D">
              <w:rPr>
                <w:rStyle w:val="Hyperlink"/>
                <w:rFonts w:cstheme="minorHAnsi"/>
                <w:noProof/>
                <w:lang w:val="sr-Latn-CS"/>
              </w:rPr>
              <w:t>Опис по</w:t>
            </w:r>
            <w:r w:rsidRPr="00EA657D">
              <w:rPr>
                <w:rStyle w:val="Hyperlink"/>
                <w:rFonts w:cstheme="minorHAnsi"/>
                <w:noProof/>
                <w:lang w:val="sr-Cyrl-RS"/>
              </w:rPr>
              <w:t>т</w:t>
            </w:r>
            <w:r w:rsidRPr="00EA657D">
              <w:rPr>
                <w:rStyle w:val="Hyperlink"/>
                <w:rFonts w:cstheme="minorHAnsi"/>
                <w:noProof/>
                <w:lang w:val="sr-Latn-CS"/>
              </w:rPr>
              <w:t>пројекта</w:t>
            </w:r>
            <w:r w:rsidRPr="00EA657D">
              <w:rPr>
                <w:rStyle w:val="Hyperlink"/>
                <w:rFonts w:cstheme="minorHAnsi"/>
                <w:noProof/>
                <w:lang w:val="sr-Cyrl-RS"/>
              </w:rPr>
              <w:t xml:space="preserve"> - процена утицаја на животну средину и друштвено окружење</w:t>
            </w:r>
            <w:r>
              <w:rPr>
                <w:noProof/>
                <w:webHidden/>
              </w:rPr>
              <w:tab/>
            </w:r>
            <w:r>
              <w:rPr>
                <w:noProof/>
                <w:webHidden/>
              </w:rPr>
              <w:fldChar w:fldCharType="begin"/>
            </w:r>
            <w:r>
              <w:rPr>
                <w:noProof/>
                <w:webHidden/>
              </w:rPr>
              <w:instrText xml:space="preserve"> PAGEREF _Toc239454191 \h </w:instrText>
            </w:r>
            <w:r>
              <w:rPr>
                <w:noProof/>
                <w:webHidden/>
              </w:rPr>
            </w:r>
            <w:r>
              <w:rPr>
                <w:noProof/>
                <w:webHidden/>
              </w:rPr>
              <w:fldChar w:fldCharType="separate"/>
            </w:r>
            <w:r>
              <w:rPr>
                <w:noProof/>
                <w:webHidden/>
              </w:rPr>
              <w:t>5</w:t>
            </w:r>
            <w:r>
              <w:rPr>
                <w:noProof/>
                <w:webHidden/>
              </w:rPr>
              <w:fldChar w:fldCharType="end"/>
            </w:r>
          </w:hyperlink>
        </w:p>
        <w:p w14:paraId="52D073E8" w14:textId="279C8A45" w:rsidR="009F6B14" w:rsidRDefault="009F6B14">
          <w:pPr>
            <w:pStyle w:val="TOC1"/>
            <w:rPr>
              <w:rFonts w:eastAsiaTheme="minorEastAsia"/>
              <w:noProof/>
              <w:kern w:val="2"/>
              <w:sz w:val="24"/>
              <w:szCs w:val="24"/>
              <w14:ligatures w14:val="standardContextual"/>
            </w:rPr>
          </w:pPr>
          <w:hyperlink w:anchor="_Toc239454192" w:history="1">
            <w:r w:rsidRPr="00EA657D">
              <w:rPr>
                <w:rStyle w:val="Hyperlink"/>
                <w:b/>
                <w:noProof/>
              </w:rPr>
              <w:t>III.</w:t>
            </w:r>
            <w:r>
              <w:rPr>
                <w:rFonts w:eastAsiaTheme="minorEastAsia"/>
                <w:noProof/>
                <w:kern w:val="2"/>
                <w:sz w:val="24"/>
                <w:szCs w:val="24"/>
                <w14:ligatures w14:val="standardContextual"/>
              </w:rPr>
              <w:tab/>
            </w:r>
            <w:r w:rsidRPr="00EA657D">
              <w:rPr>
                <w:rStyle w:val="Hyperlink"/>
                <w:noProof/>
              </w:rPr>
              <w:t>ПЛАН УПРАВЉАЊА И ПРАЋЕЊА ЖИВОТНЕ СРЕДИНЕ ЗА РЕАЛИЗАЦИЈУ ПРОЈЕКАТА ЛОКАЛНЕ ИНФРАСТРУКТУРЕ И ИНСТИТУЦИОНАЛНОГ РАЗВОЈА</w:t>
            </w:r>
            <w:r>
              <w:rPr>
                <w:noProof/>
                <w:webHidden/>
              </w:rPr>
              <w:tab/>
            </w:r>
            <w:r>
              <w:rPr>
                <w:noProof/>
                <w:webHidden/>
              </w:rPr>
              <w:fldChar w:fldCharType="begin"/>
            </w:r>
            <w:r>
              <w:rPr>
                <w:noProof/>
                <w:webHidden/>
              </w:rPr>
              <w:instrText xml:space="preserve"> PAGEREF _Toc239454192 \h </w:instrText>
            </w:r>
            <w:r>
              <w:rPr>
                <w:noProof/>
                <w:webHidden/>
              </w:rPr>
            </w:r>
            <w:r>
              <w:rPr>
                <w:noProof/>
                <w:webHidden/>
              </w:rPr>
              <w:fldChar w:fldCharType="separate"/>
            </w:r>
            <w:r>
              <w:rPr>
                <w:noProof/>
                <w:webHidden/>
              </w:rPr>
              <w:t>9</w:t>
            </w:r>
            <w:r>
              <w:rPr>
                <w:noProof/>
                <w:webHidden/>
              </w:rPr>
              <w:fldChar w:fldCharType="end"/>
            </w:r>
          </w:hyperlink>
        </w:p>
        <w:p w14:paraId="21FB7BE7" w14:textId="0142111A" w:rsidR="009F6B14" w:rsidRDefault="009F6B14">
          <w:pPr>
            <w:pStyle w:val="TOC2"/>
            <w:rPr>
              <w:rFonts w:eastAsiaTheme="minorEastAsia"/>
              <w:noProof/>
              <w:kern w:val="2"/>
              <w:sz w:val="24"/>
              <w:szCs w:val="24"/>
              <w14:ligatures w14:val="standardContextual"/>
            </w:rPr>
          </w:pPr>
          <w:hyperlink w:anchor="_Toc239454193" w:history="1">
            <w:r w:rsidRPr="00EA657D">
              <w:rPr>
                <w:rStyle w:val="Hyperlink"/>
                <w:rFonts w:eastAsia="Times New Roman" w:cstheme="minorHAnsi"/>
                <w:bCs/>
                <w:noProof/>
                <w:lang w:val="sr-Cyrl-RS"/>
              </w:rPr>
              <w:t xml:space="preserve">ДЕО </w:t>
            </w:r>
            <w:r w:rsidRPr="00EA657D">
              <w:rPr>
                <w:rStyle w:val="Hyperlink"/>
                <w:rFonts w:cstheme="minorHAnsi"/>
                <w:noProof/>
              </w:rPr>
              <w:t xml:space="preserve">1: </w:t>
            </w:r>
            <w:r w:rsidRPr="00EA657D">
              <w:rPr>
                <w:rStyle w:val="Hyperlink"/>
                <w:rFonts w:cstheme="minorHAnsi"/>
                <w:noProof/>
                <w:lang w:val="sr-Cyrl-RS"/>
              </w:rPr>
              <w:t>Институционално административни</w:t>
            </w:r>
            <w:r>
              <w:rPr>
                <w:noProof/>
                <w:webHidden/>
              </w:rPr>
              <w:tab/>
            </w:r>
            <w:r>
              <w:rPr>
                <w:noProof/>
                <w:webHidden/>
              </w:rPr>
              <w:fldChar w:fldCharType="begin"/>
            </w:r>
            <w:r>
              <w:rPr>
                <w:noProof/>
                <w:webHidden/>
              </w:rPr>
              <w:instrText xml:space="preserve"> PAGEREF _Toc239454193 \h </w:instrText>
            </w:r>
            <w:r>
              <w:rPr>
                <w:noProof/>
                <w:webHidden/>
              </w:rPr>
            </w:r>
            <w:r>
              <w:rPr>
                <w:noProof/>
                <w:webHidden/>
              </w:rPr>
              <w:fldChar w:fldCharType="separate"/>
            </w:r>
            <w:r>
              <w:rPr>
                <w:noProof/>
                <w:webHidden/>
              </w:rPr>
              <w:t>9</w:t>
            </w:r>
            <w:r>
              <w:rPr>
                <w:noProof/>
                <w:webHidden/>
              </w:rPr>
              <w:fldChar w:fldCharType="end"/>
            </w:r>
          </w:hyperlink>
        </w:p>
        <w:p w14:paraId="47CD009E" w14:textId="581A0D15" w:rsidR="009F6B14" w:rsidRDefault="009F6B14">
          <w:pPr>
            <w:pStyle w:val="TOC2"/>
            <w:rPr>
              <w:rFonts w:eastAsiaTheme="minorEastAsia"/>
              <w:noProof/>
              <w:kern w:val="2"/>
              <w:sz w:val="24"/>
              <w:szCs w:val="24"/>
              <w14:ligatures w14:val="standardContextual"/>
            </w:rPr>
          </w:pPr>
          <w:hyperlink w:anchor="_Toc239454194" w:history="1">
            <w:r w:rsidRPr="00EA657D">
              <w:rPr>
                <w:rStyle w:val="Hyperlink"/>
                <w:rFonts w:cstheme="minorHAnsi"/>
                <w:noProof/>
                <w:lang w:val="sr-Cyrl-RS"/>
              </w:rPr>
              <w:t>ДЕО</w:t>
            </w:r>
            <w:r w:rsidRPr="00EA657D">
              <w:rPr>
                <w:rStyle w:val="Hyperlink"/>
                <w:rFonts w:cstheme="minorHAnsi"/>
                <w:noProof/>
                <w:lang w:val="ru-RU"/>
              </w:rPr>
              <w:t xml:space="preserve"> 2: </w:t>
            </w:r>
            <w:r w:rsidRPr="00EA657D">
              <w:rPr>
                <w:rStyle w:val="Hyperlink"/>
                <w:rFonts w:cstheme="minorHAnsi"/>
                <w:noProof/>
                <w:lang w:val="sr-Cyrl-RS"/>
              </w:rPr>
              <w:t>Процена утицаја на еколошко и друштвено окружење</w:t>
            </w:r>
            <w:r>
              <w:rPr>
                <w:noProof/>
                <w:webHidden/>
              </w:rPr>
              <w:tab/>
            </w:r>
            <w:r>
              <w:rPr>
                <w:noProof/>
                <w:webHidden/>
              </w:rPr>
              <w:fldChar w:fldCharType="begin"/>
            </w:r>
            <w:r>
              <w:rPr>
                <w:noProof/>
                <w:webHidden/>
              </w:rPr>
              <w:instrText xml:space="preserve"> PAGEREF _Toc239454194 \h </w:instrText>
            </w:r>
            <w:r>
              <w:rPr>
                <w:noProof/>
                <w:webHidden/>
              </w:rPr>
            </w:r>
            <w:r>
              <w:rPr>
                <w:noProof/>
                <w:webHidden/>
              </w:rPr>
              <w:fldChar w:fldCharType="separate"/>
            </w:r>
            <w:r>
              <w:rPr>
                <w:noProof/>
                <w:webHidden/>
              </w:rPr>
              <w:t>16</w:t>
            </w:r>
            <w:r>
              <w:rPr>
                <w:noProof/>
                <w:webHidden/>
              </w:rPr>
              <w:fldChar w:fldCharType="end"/>
            </w:r>
          </w:hyperlink>
        </w:p>
        <w:p w14:paraId="1E9D93FA" w14:textId="69C4918D" w:rsidR="009F6B14" w:rsidRDefault="009F6B14">
          <w:pPr>
            <w:pStyle w:val="TOC2"/>
            <w:rPr>
              <w:rFonts w:eastAsiaTheme="minorEastAsia"/>
              <w:noProof/>
              <w:kern w:val="2"/>
              <w:sz w:val="24"/>
              <w:szCs w:val="24"/>
              <w14:ligatures w14:val="standardContextual"/>
            </w:rPr>
          </w:pPr>
          <w:hyperlink w:anchor="_Toc239454195" w:history="1">
            <w:r w:rsidRPr="00EA657D">
              <w:rPr>
                <w:rStyle w:val="Hyperlink"/>
                <w:rFonts w:cstheme="minorHAnsi"/>
                <w:noProof/>
                <w:lang w:val="sr-Cyrl-RS"/>
              </w:rPr>
              <w:t>ДЕО</w:t>
            </w:r>
            <w:r w:rsidRPr="00EA657D">
              <w:rPr>
                <w:rStyle w:val="Hyperlink"/>
                <w:rFonts w:cstheme="minorHAnsi"/>
                <w:noProof/>
              </w:rPr>
              <w:t xml:space="preserve"> 3: </w:t>
            </w:r>
            <w:r w:rsidRPr="00EA657D">
              <w:rPr>
                <w:rStyle w:val="Hyperlink"/>
                <w:rFonts w:cstheme="minorHAnsi"/>
                <w:noProof/>
                <w:lang w:val="sr-Cyrl-RS"/>
              </w:rPr>
              <w:t>План мониторинга</w:t>
            </w:r>
            <w:r>
              <w:rPr>
                <w:noProof/>
                <w:webHidden/>
              </w:rPr>
              <w:tab/>
            </w:r>
            <w:r>
              <w:rPr>
                <w:noProof/>
                <w:webHidden/>
              </w:rPr>
              <w:fldChar w:fldCharType="begin"/>
            </w:r>
            <w:r>
              <w:rPr>
                <w:noProof/>
                <w:webHidden/>
              </w:rPr>
              <w:instrText xml:space="preserve"> PAGEREF _Toc239454195 \h </w:instrText>
            </w:r>
            <w:r>
              <w:rPr>
                <w:noProof/>
                <w:webHidden/>
              </w:rPr>
            </w:r>
            <w:r>
              <w:rPr>
                <w:noProof/>
                <w:webHidden/>
              </w:rPr>
              <w:fldChar w:fldCharType="separate"/>
            </w:r>
            <w:r>
              <w:rPr>
                <w:noProof/>
                <w:webHidden/>
              </w:rPr>
              <w:t>27</w:t>
            </w:r>
            <w:r>
              <w:rPr>
                <w:noProof/>
                <w:webHidden/>
              </w:rPr>
              <w:fldChar w:fldCharType="end"/>
            </w:r>
          </w:hyperlink>
        </w:p>
        <w:p w14:paraId="1E42AAD9" w14:textId="5C2BB28D" w:rsidR="009F6B14" w:rsidRDefault="009F6B14">
          <w:pPr>
            <w:pStyle w:val="TOC1"/>
            <w:rPr>
              <w:rFonts w:eastAsiaTheme="minorEastAsia"/>
              <w:noProof/>
              <w:kern w:val="2"/>
              <w:sz w:val="24"/>
              <w:szCs w:val="24"/>
              <w14:ligatures w14:val="standardContextual"/>
            </w:rPr>
          </w:pPr>
          <w:hyperlink w:anchor="_Toc239454196" w:history="1">
            <w:r w:rsidRPr="00EA657D">
              <w:rPr>
                <w:rStyle w:val="Hyperlink"/>
                <w:b/>
                <w:noProof/>
              </w:rPr>
              <w:t>IV.</w:t>
            </w:r>
            <w:r>
              <w:rPr>
                <w:rFonts w:eastAsiaTheme="minorEastAsia"/>
                <w:noProof/>
                <w:kern w:val="2"/>
                <w:sz w:val="24"/>
                <w:szCs w:val="24"/>
                <w14:ligatures w14:val="standardContextual"/>
              </w:rPr>
              <w:tab/>
            </w:r>
            <w:r w:rsidRPr="00EA657D">
              <w:rPr>
                <w:rStyle w:val="Hyperlink"/>
                <w:noProof/>
              </w:rPr>
              <w:t>Процедуре за решавање жалби или спорова</w:t>
            </w:r>
            <w:r>
              <w:rPr>
                <w:noProof/>
                <w:webHidden/>
              </w:rPr>
              <w:tab/>
            </w:r>
            <w:r>
              <w:rPr>
                <w:noProof/>
                <w:webHidden/>
              </w:rPr>
              <w:fldChar w:fldCharType="begin"/>
            </w:r>
            <w:r>
              <w:rPr>
                <w:noProof/>
                <w:webHidden/>
              </w:rPr>
              <w:instrText xml:space="preserve"> PAGEREF _Toc239454196 \h </w:instrText>
            </w:r>
            <w:r>
              <w:rPr>
                <w:noProof/>
                <w:webHidden/>
              </w:rPr>
            </w:r>
            <w:r>
              <w:rPr>
                <w:noProof/>
                <w:webHidden/>
              </w:rPr>
              <w:fldChar w:fldCharType="separate"/>
            </w:r>
            <w:r>
              <w:rPr>
                <w:noProof/>
                <w:webHidden/>
              </w:rPr>
              <w:t>38</w:t>
            </w:r>
            <w:r>
              <w:rPr>
                <w:noProof/>
                <w:webHidden/>
              </w:rPr>
              <w:fldChar w:fldCharType="end"/>
            </w:r>
          </w:hyperlink>
        </w:p>
        <w:p w14:paraId="7EA1162D" w14:textId="71CC5830" w:rsidR="009F6B14" w:rsidRDefault="009F6B14">
          <w:pPr>
            <w:pStyle w:val="TOC1"/>
            <w:rPr>
              <w:rFonts w:eastAsiaTheme="minorEastAsia"/>
              <w:noProof/>
              <w:kern w:val="2"/>
              <w:sz w:val="24"/>
              <w:szCs w:val="24"/>
              <w14:ligatures w14:val="standardContextual"/>
            </w:rPr>
          </w:pPr>
          <w:hyperlink w:anchor="_Toc239454197" w:history="1">
            <w:r w:rsidRPr="00EA657D">
              <w:rPr>
                <w:rStyle w:val="Hyperlink"/>
                <w:b/>
                <w:noProof/>
              </w:rPr>
              <w:t>V.</w:t>
            </w:r>
            <w:r>
              <w:rPr>
                <w:rFonts w:eastAsiaTheme="minorEastAsia"/>
                <w:noProof/>
                <w:kern w:val="2"/>
                <w:sz w:val="24"/>
                <w:szCs w:val="24"/>
                <w14:ligatures w14:val="standardContextual"/>
              </w:rPr>
              <w:tab/>
            </w:r>
            <w:r w:rsidRPr="00EA657D">
              <w:rPr>
                <w:rStyle w:val="Hyperlink"/>
                <w:noProof/>
              </w:rPr>
              <w:t>Праћење и извештавање</w:t>
            </w:r>
            <w:r>
              <w:rPr>
                <w:noProof/>
                <w:webHidden/>
              </w:rPr>
              <w:tab/>
            </w:r>
            <w:r>
              <w:rPr>
                <w:noProof/>
                <w:webHidden/>
              </w:rPr>
              <w:fldChar w:fldCharType="begin"/>
            </w:r>
            <w:r>
              <w:rPr>
                <w:noProof/>
                <w:webHidden/>
              </w:rPr>
              <w:instrText xml:space="preserve"> PAGEREF _Toc239454197 \h </w:instrText>
            </w:r>
            <w:r>
              <w:rPr>
                <w:noProof/>
                <w:webHidden/>
              </w:rPr>
            </w:r>
            <w:r>
              <w:rPr>
                <w:noProof/>
                <w:webHidden/>
              </w:rPr>
              <w:fldChar w:fldCharType="separate"/>
            </w:r>
            <w:r>
              <w:rPr>
                <w:noProof/>
                <w:webHidden/>
              </w:rPr>
              <w:t>39</w:t>
            </w:r>
            <w:r>
              <w:rPr>
                <w:noProof/>
                <w:webHidden/>
              </w:rPr>
              <w:fldChar w:fldCharType="end"/>
            </w:r>
          </w:hyperlink>
        </w:p>
        <w:p w14:paraId="04DCCA44" w14:textId="4C056E89" w:rsidR="009F6B14" w:rsidRDefault="009F6B14">
          <w:pPr>
            <w:pStyle w:val="TOC1"/>
            <w:rPr>
              <w:rFonts w:eastAsiaTheme="minorEastAsia"/>
              <w:noProof/>
              <w:kern w:val="2"/>
              <w:sz w:val="24"/>
              <w:szCs w:val="24"/>
              <w14:ligatures w14:val="standardContextual"/>
            </w:rPr>
          </w:pPr>
          <w:hyperlink w:anchor="_Toc239454198" w:history="1">
            <w:r w:rsidRPr="00EA657D">
              <w:rPr>
                <w:rStyle w:val="Hyperlink"/>
                <w:b/>
                <w:noProof/>
              </w:rPr>
              <w:t>VI.</w:t>
            </w:r>
            <w:r>
              <w:rPr>
                <w:rFonts w:eastAsiaTheme="minorEastAsia"/>
                <w:noProof/>
                <w:kern w:val="2"/>
                <w:sz w:val="24"/>
                <w:szCs w:val="24"/>
                <w14:ligatures w14:val="standardContextual"/>
              </w:rPr>
              <w:tab/>
            </w:r>
            <w:r w:rsidRPr="00EA657D">
              <w:rPr>
                <w:rStyle w:val="Hyperlink"/>
                <w:noProof/>
              </w:rPr>
              <w:t>Одобрење и потписи</w:t>
            </w:r>
            <w:r>
              <w:rPr>
                <w:noProof/>
                <w:webHidden/>
              </w:rPr>
              <w:tab/>
            </w:r>
            <w:r>
              <w:rPr>
                <w:noProof/>
                <w:webHidden/>
              </w:rPr>
              <w:fldChar w:fldCharType="begin"/>
            </w:r>
            <w:r>
              <w:rPr>
                <w:noProof/>
                <w:webHidden/>
              </w:rPr>
              <w:instrText xml:space="preserve"> PAGEREF _Toc239454198 \h </w:instrText>
            </w:r>
            <w:r>
              <w:rPr>
                <w:noProof/>
                <w:webHidden/>
              </w:rPr>
            </w:r>
            <w:r>
              <w:rPr>
                <w:noProof/>
                <w:webHidden/>
              </w:rPr>
              <w:fldChar w:fldCharType="separate"/>
            </w:r>
            <w:r>
              <w:rPr>
                <w:noProof/>
                <w:webHidden/>
              </w:rPr>
              <w:t>39</w:t>
            </w:r>
            <w:r>
              <w:rPr>
                <w:noProof/>
                <w:webHidden/>
              </w:rPr>
              <w:fldChar w:fldCharType="end"/>
            </w:r>
          </w:hyperlink>
        </w:p>
        <w:p w14:paraId="25484761" w14:textId="3090DCEC" w:rsidR="009F6B14" w:rsidRDefault="009F6B14">
          <w:pPr>
            <w:pStyle w:val="TOC2"/>
            <w:rPr>
              <w:rFonts w:eastAsiaTheme="minorEastAsia"/>
              <w:noProof/>
              <w:kern w:val="2"/>
              <w:sz w:val="24"/>
              <w:szCs w:val="24"/>
              <w14:ligatures w14:val="standardContextual"/>
            </w:rPr>
          </w:pPr>
          <w:hyperlink w:anchor="_Toc239454199" w:history="1">
            <w:r w:rsidRPr="00EA657D">
              <w:rPr>
                <w:rStyle w:val="Hyperlink"/>
                <w:rFonts w:eastAsia="Times New Roman" w:cstheme="minorHAnsi"/>
                <w:noProof/>
                <w:lang w:val="sr-Cyrl-RS"/>
              </w:rPr>
              <w:t>Прилог 01:</w:t>
            </w:r>
            <w:r w:rsidRPr="00EA657D">
              <w:rPr>
                <w:rStyle w:val="Hyperlink"/>
                <w:rFonts w:eastAsia="Times New Roman" w:cstheme="minorHAnsi"/>
                <w:noProof/>
                <w:lang w:val="sr-Latn-RS"/>
              </w:rPr>
              <w:t xml:space="preserve"> </w:t>
            </w:r>
            <w:r w:rsidRPr="00EA657D">
              <w:rPr>
                <w:rStyle w:val="Hyperlink"/>
                <w:rFonts w:eastAsia="Times New Roman" w:cstheme="minorHAnsi"/>
                <w:noProof/>
                <w:lang w:val="sr-Cyrl-RS"/>
              </w:rPr>
              <w:t>Утицаји Потпројекта на животну средину и друштвено окружење</w:t>
            </w:r>
            <w:r>
              <w:rPr>
                <w:noProof/>
                <w:webHidden/>
              </w:rPr>
              <w:tab/>
            </w:r>
            <w:r>
              <w:rPr>
                <w:noProof/>
                <w:webHidden/>
              </w:rPr>
              <w:fldChar w:fldCharType="begin"/>
            </w:r>
            <w:r>
              <w:rPr>
                <w:noProof/>
                <w:webHidden/>
              </w:rPr>
              <w:instrText xml:space="preserve"> PAGEREF _Toc239454199 \h </w:instrText>
            </w:r>
            <w:r>
              <w:rPr>
                <w:noProof/>
                <w:webHidden/>
              </w:rPr>
            </w:r>
            <w:r>
              <w:rPr>
                <w:noProof/>
                <w:webHidden/>
              </w:rPr>
              <w:fldChar w:fldCharType="separate"/>
            </w:r>
            <w:r>
              <w:rPr>
                <w:noProof/>
                <w:webHidden/>
              </w:rPr>
              <w:t>40</w:t>
            </w:r>
            <w:r>
              <w:rPr>
                <w:noProof/>
                <w:webHidden/>
              </w:rPr>
              <w:fldChar w:fldCharType="end"/>
            </w:r>
          </w:hyperlink>
        </w:p>
        <w:p w14:paraId="60E72250" w14:textId="58369B66" w:rsidR="009F6B14" w:rsidRDefault="009F6B14">
          <w:pPr>
            <w:pStyle w:val="TOC2"/>
            <w:rPr>
              <w:rFonts w:eastAsiaTheme="minorEastAsia"/>
              <w:noProof/>
              <w:kern w:val="2"/>
              <w:sz w:val="24"/>
              <w:szCs w:val="24"/>
              <w14:ligatures w14:val="standardContextual"/>
            </w:rPr>
          </w:pPr>
          <w:hyperlink w:anchor="_Toc239454200" w:history="1">
            <w:r w:rsidRPr="00EA657D">
              <w:rPr>
                <w:rStyle w:val="Hyperlink"/>
                <w:rFonts w:eastAsia="Times New Roman" w:cstheme="minorHAnsi"/>
                <w:noProof/>
                <w:lang w:val="sr-Cyrl-RS"/>
              </w:rPr>
              <w:t>Прилог 02: Жалбени формулар</w:t>
            </w:r>
            <w:r>
              <w:rPr>
                <w:noProof/>
                <w:webHidden/>
              </w:rPr>
              <w:tab/>
            </w:r>
            <w:r>
              <w:rPr>
                <w:noProof/>
                <w:webHidden/>
              </w:rPr>
              <w:fldChar w:fldCharType="begin"/>
            </w:r>
            <w:r>
              <w:rPr>
                <w:noProof/>
                <w:webHidden/>
              </w:rPr>
              <w:instrText xml:space="preserve"> PAGEREF _Toc239454200 \h </w:instrText>
            </w:r>
            <w:r>
              <w:rPr>
                <w:noProof/>
                <w:webHidden/>
              </w:rPr>
            </w:r>
            <w:r>
              <w:rPr>
                <w:noProof/>
                <w:webHidden/>
              </w:rPr>
              <w:fldChar w:fldCharType="separate"/>
            </w:r>
            <w:r>
              <w:rPr>
                <w:noProof/>
                <w:webHidden/>
              </w:rPr>
              <w:t>41</w:t>
            </w:r>
            <w:r>
              <w:rPr>
                <w:noProof/>
                <w:webHidden/>
              </w:rPr>
              <w:fldChar w:fldCharType="end"/>
            </w:r>
          </w:hyperlink>
        </w:p>
        <w:p w14:paraId="1E1C3B3E" w14:textId="599CD18B" w:rsidR="009F6B14" w:rsidRDefault="009F6B14">
          <w:pPr>
            <w:pStyle w:val="TOC2"/>
            <w:rPr>
              <w:rFonts w:eastAsiaTheme="minorEastAsia"/>
              <w:noProof/>
              <w:kern w:val="2"/>
              <w:sz w:val="24"/>
              <w:szCs w:val="24"/>
              <w14:ligatures w14:val="standardContextual"/>
            </w:rPr>
          </w:pPr>
          <w:hyperlink w:anchor="_Toc239454201" w:history="1">
            <w:r w:rsidRPr="00EA657D">
              <w:rPr>
                <w:rStyle w:val="Hyperlink"/>
                <w:rFonts w:cstheme="minorHAnsi"/>
                <w:noProof/>
                <w:lang w:val="sr-Latn-RS"/>
              </w:rPr>
              <w:t>Прилог 0</w:t>
            </w:r>
            <w:r w:rsidRPr="00EA657D">
              <w:rPr>
                <w:rStyle w:val="Hyperlink"/>
                <w:rFonts w:cstheme="minorHAnsi"/>
                <w:noProof/>
                <w:lang w:val="sr-Cyrl-RS"/>
              </w:rPr>
              <w:t>3</w:t>
            </w:r>
            <w:r w:rsidRPr="00EA657D">
              <w:rPr>
                <w:rStyle w:val="Hyperlink"/>
                <w:rFonts w:cstheme="minorHAnsi"/>
                <w:noProof/>
                <w:lang w:val="sr-Latn-RS"/>
              </w:rPr>
              <w:t xml:space="preserve">: </w:t>
            </w:r>
            <w:r w:rsidRPr="00EA657D">
              <w:rPr>
                <w:rStyle w:val="Hyperlink"/>
                <w:rFonts w:cstheme="minorHAnsi"/>
                <w:noProof/>
                <w:lang w:val="sr-Cyrl-RS"/>
              </w:rPr>
              <w:t>План управљања саобраћајем - смернице</w:t>
            </w:r>
            <w:r>
              <w:rPr>
                <w:noProof/>
                <w:webHidden/>
              </w:rPr>
              <w:tab/>
            </w:r>
            <w:r>
              <w:rPr>
                <w:noProof/>
                <w:webHidden/>
              </w:rPr>
              <w:fldChar w:fldCharType="begin"/>
            </w:r>
            <w:r>
              <w:rPr>
                <w:noProof/>
                <w:webHidden/>
              </w:rPr>
              <w:instrText xml:space="preserve"> PAGEREF _Toc239454201 \h </w:instrText>
            </w:r>
            <w:r>
              <w:rPr>
                <w:noProof/>
                <w:webHidden/>
              </w:rPr>
            </w:r>
            <w:r>
              <w:rPr>
                <w:noProof/>
                <w:webHidden/>
              </w:rPr>
              <w:fldChar w:fldCharType="separate"/>
            </w:r>
            <w:r>
              <w:rPr>
                <w:noProof/>
                <w:webHidden/>
              </w:rPr>
              <w:t>43</w:t>
            </w:r>
            <w:r>
              <w:rPr>
                <w:noProof/>
                <w:webHidden/>
              </w:rPr>
              <w:fldChar w:fldCharType="end"/>
            </w:r>
          </w:hyperlink>
        </w:p>
        <w:p w14:paraId="3C198DBE" w14:textId="09CD4A71" w:rsidR="009F6B14" w:rsidRDefault="009F6B14">
          <w:pPr>
            <w:pStyle w:val="TOC2"/>
            <w:rPr>
              <w:rFonts w:eastAsiaTheme="minorEastAsia"/>
              <w:noProof/>
              <w:kern w:val="2"/>
              <w:sz w:val="24"/>
              <w:szCs w:val="24"/>
              <w14:ligatures w14:val="standardContextual"/>
            </w:rPr>
          </w:pPr>
          <w:hyperlink w:anchor="_Toc239454202" w:history="1">
            <w:r w:rsidRPr="00EA657D">
              <w:rPr>
                <w:rStyle w:val="Hyperlink"/>
                <w:noProof/>
                <w:lang w:val="sr-Cyrl-RS"/>
              </w:rPr>
              <w:t>Прилог 04: Потенцијална зона директног утицаја реализације Потпројекта на становништво општине Бабушница</w:t>
            </w:r>
            <w:r>
              <w:rPr>
                <w:noProof/>
                <w:webHidden/>
              </w:rPr>
              <w:tab/>
            </w:r>
            <w:r>
              <w:rPr>
                <w:noProof/>
                <w:webHidden/>
              </w:rPr>
              <w:fldChar w:fldCharType="begin"/>
            </w:r>
            <w:r>
              <w:rPr>
                <w:noProof/>
                <w:webHidden/>
              </w:rPr>
              <w:instrText xml:space="preserve"> PAGEREF _Toc239454202 \h </w:instrText>
            </w:r>
            <w:r>
              <w:rPr>
                <w:noProof/>
                <w:webHidden/>
              </w:rPr>
            </w:r>
            <w:r>
              <w:rPr>
                <w:noProof/>
                <w:webHidden/>
              </w:rPr>
              <w:fldChar w:fldCharType="separate"/>
            </w:r>
            <w:r>
              <w:rPr>
                <w:noProof/>
                <w:webHidden/>
              </w:rPr>
              <w:t>46</w:t>
            </w:r>
            <w:r>
              <w:rPr>
                <w:noProof/>
                <w:webHidden/>
              </w:rPr>
              <w:fldChar w:fldCharType="end"/>
            </w:r>
          </w:hyperlink>
        </w:p>
        <w:p w14:paraId="3B5F9228" w14:textId="51C50C18" w:rsidR="009F6B14" w:rsidRDefault="009F6B14">
          <w:pPr>
            <w:pStyle w:val="TOC2"/>
            <w:rPr>
              <w:rFonts w:eastAsiaTheme="minorEastAsia"/>
              <w:noProof/>
              <w:kern w:val="2"/>
              <w:sz w:val="24"/>
              <w:szCs w:val="24"/>
              <w14:ligatures w14:val="standardContextual"/>
            </w:rPr>
          </w:pPr>
          <w:hyperlink w:anchor="_Toc239454203" w:history="1">
            <w:r w:rsidRPr="00EA657D">
              <w:rPr>
                <w:rStyle w:val="Hyperlink"/>
                <w:noProof/>
                <w:lang w:val="sr-Cyrl-RS"/>
              </w:rPr>
              <w:t>Прилог 05: Извештај о усаглашености са планом управљања радном снагом за трећа лица која ангажују уговорене раднике</w:t>
            </w:r>
            <w:r>
              <w:rPr>
                <w:noProof/>
                <w:webHidden/>
              </w:rPr>
              <w:tab/>
            </w:r>
            <w:r>
              <w:rPr>
                <w:noProof/>
                <w:webHidden/>
              </w:rPr>
              <w:fldChar w:fldCharType="begin"/>
            </w:r>
            <w:r>
              <w:rPr>
                <w:noProof/>
                <w:webHidden/>
              </w:rPr>
              <w:instrText xml:space="preserve"> PAGEREF _Toc239454203 \h </w:instrText>
            </w:r>
            <w:r>
              <w:rPr>
                <w:noProof/>
                <w:webHidden/>
              </w:rPr>
            </w:r>
            <w:r>
              <w:rPr>
                <w:noProof/>
                <w:webHidden/>
              </w:rPr>
              <w:fldChar w:fldCharType="separate"/>
            </w:r>
            <w:r>
              <w:rPr>
                <w:noProof/>
                <w:webHidden/>
              </w:rPr>
              <w:t>47</w:t>
            </w:r>
            <w:r>
              <w:rPr>
                <w:noProof/>
                <w:webHidden/>
              </w:rPr>
              <w:fldChar w:fldCharType="end"/>
            </w:r>
          </w:hyperlink>
        </w:p>
        <w:p w14:paraId="5C76E418" w14:textId="0523B866" w:rsidR="009F6B14" w:rsidRDefault="009F6B14">
          <w:pPr>
            <w:pStyle w:val="TOC2"/>
            <w:rPr>
              <w:rFonts w:eastAsiaTheme="minorEastAsia"/>
              <w:noProof/>
              <w:kern w:val="2"/>
              <w:sz w:val="24"/>
              <w:szCs w:val="24"/>
              <w14:ligatures w14:val="standardContextual"/>
            </w:rPr>
          </w:pPr>
          <w:hyperlink w:anchor="_Toc239454204" w:history="1">
            <w:r w:rsidRPr="00EA657D">
              <w:rPr>
                <w:rStyle w:val="Hyperlink"/>
                <w:noProof/>
                <w:lang w:val="sr-Cyrl-RS"/>
              </w:rPr>
              <w:t>Прилог 06: Изјава о правној и регулативној усаглашености</w:t>
            </w:r>
            <w:r>
              <w:rPr>
                <w:noProof/>
                <w:webHidden/>
              </w:rPr>
              <w:tab/>
            </w:r>
            <w:r>
              <w:rPr>
                <w:noProof/>
                <w:webHidden/>
              </w:rPr>
              <w:fldChar w:fldCharType="begin"/>
            </w:r>
            <w:r>
              <w:rPr>
                <w:noProof/>
                <w:webHidden/>
              </w:rPr>
              <w:instrText xml:space="preserve"> PAGEREF _Toc239454204 \h </w:instrText>
            </w:r>
            <w:r>
              <w:rPr>
                <w:noProof/>
                <w:webHidden/>
              </w:rPr>
            </w:r>
            <w:r>
              <w:rPr>
                <w:noProof/>
                <w:webHidden/>
              </w:rPr>
              <w:fldChar w:fldCharType="separate"/>
            </w:r>
            <w:r>
              <w:rPr>
                <w:noProof/>
                <w:webHidden/>
              </w:rPr>
              <w:t>50</w:t>
            </w:r>
            <w:r>
              <w:rPr>
                <w:noProof/>
                <w:webHidden/>
              </w:rPr>
              <w:fldChar w:fldCharType="end"/>
            </w:r>
          </w:hyperlink>
        </w:p>
        <w:p w14:paraId="4189A9AA" w14:textId="58194535" w:rsidR="007639A3" w:rsidRPr="00F64712" w:rsidRDefault="00305DEE" w:rsidP="00824278">
          <w:pPr>
            <w:jc w:val="both"/>
            <w:rPr>
              <w:rFonts w:cstheme="minorHAnsi"/>
              <w:lang w:val="sr-Latn-RS"/>
            </w:rPr>
          </w:pPr>
          <w:r w:rsidRPr="00F64712">
            <w:rPr>
              <w:rFonts w:cstheme="minorHAnsi"/>
              <w:b/>
              <w:bCs/>
              <w:noProof/>
              <w:lang w:val="sr-Latn-RS"/>
            </w:rPr>
            <w:fldChar w:fldCharType="end"/>
          </w:r>
        </w:p>
      </w:sdtContent>
    </w:sdt>
    <w:p w14:paraId="593EADBB" w14:textId="77777777" w:rsidR="007639A3" w:rsidRPr="00F64712" w:rsidRDefault="007639A3" w:rsidP="00AD7621">
      <w:pPr>
        <w:spacing w:after="240" w:line="240" w:lineRule="auto"/>
        <w:rPr>
          <w:rFonts w:eastAsia="Times New Roman" w:cstheme="minorHAnsi"/>
          <w:color w:val="000000"/>
          <w:lang w:val="sr-Latn-RS"/>
        </w:rPr>
      </w:pPr>
    </w:p>
    <w:p w14:paraId="77A177DA" w14:textId="77777777" w:rsidR="00A34433" w:rsidRPr="00F64712" w:rsidRDefault="00A34433" w:rsidP="00F72EA5">
      <w:pPr>
        <w:spacing w:after="180" w:line="240" w:lineRule="auto"/>
        <w:rPr>
          <w:rFonts w:eastAsia="Times New Roman" w:cstheme="minorHAnsi"/>
          <w:color w:val="000000"/>
          <w:sz w:val="27"/>
          <w:szCs w:val="27"/>
          <w:lang w:val="sr-Latn-RS"/>
        </w:rPr>
      </w:pPr>
    </w:p>
    <w:p w14:paraId="087FF131" w14:textId="77777777" w:rsidR="00A34433" w:rsidRPr="00F64712" w:rsidRDefault="00A34433" w:rsidP="00F72EA5">
      <w:pPr>
        <w:spacing w:after="180" w:line="240" w:lineRule="auto"/>
        <w:rPr>
          <w:rFonts w:eastAsia="Times New Roman" w:cstheme="minorHAnsi"/>
          <w:color w:val="000000"/>
          <w:sz w:val="27"/>
          <w:szCs w:val="27"/>
          <w:lang w:val="sr-Latn-RS"/>
        </w:rPr>
      </w:pPr>
    </w:p>
    <w:p w14:paraId="2F54962E" w14:textId="77777777" w:rsidR="00A34433" w:rsidRPr="00F64712" w:rsidRDefault="00A34433" w:rsidP="00F72EA5">
      <w:pPr>
        <w:spacing w:after="180" w:line="240" w:lineRule="auto"/>
        <w:rPr>
          <w:rFonts w:eastAsia="Times New Roman" w:cstheme="minorHAnsi"/>
          <w:color w:val="000000"/>
          <w:sz w:val="27"/>
          <w:szCs w:val="27"/>
          <w:lang w:val="sr-Latn-RS"/>
        </w:rPr>
        <w:sectPr w:rsidR="00A34433" w:rsidRPr="00F64712" w:rsidSect="00DA7EC2">
          <w:headerReference w:type="even" r:id="rId11"/>
          <w:headerReference w:type="default" r:id="rId12"/>
          <w:footerReference w:type="even" r:id="rId13"/>
          <w:footerReference w:type="default" r:id="rId14"/>
          <w:headerReference w:type="first" r:id="rId15"/>
          <w:footerReference w:type="first" r:id="rId16"/>
          <w:pgSz w:w="12240" w:h="15840"/>
          <w:pgMar w:top="1440" w:right="1080" w:bottom="1440" w:left="1080" w:header="720" w:footer="720" w:gutter="0"/>
          <w:pgNumType w:start="0"/>
          <w:cols w:space="720"/>
          <w:titlePg/>
          <w:docGrid w:linePitch="360"/>
        </w:sectPr>
      </w:pPr>
    </w:p>
    <w:p w14:paraId="63F1F2AE" w14:textId="77777777" w:rsidR="00F7283A" w:rsidRPr="00F64712" w:rsidRDefault="00A34433" w:rsidP="007B4003">
      <w:pPr>
        <w:pStyle w:val="Style1"/>
        <w:rPr>
          <w:rFonts w:cstheme="minorHAnsi"/>
          <w:lang w:val="sr-Latn-RS"/>
        </w:rPr>
      </w:pPr>
      <w:bookmarkStart w:id="0" w:name="_Toc239454187"/>
      <w:proofErr w:type="spellStart"/>
      <w:r w:rsidRPr="00F64712">
        <w:rPr>
          <w:rFonts w:cstheme="minorHAnsi"/>
        </w:rPr>
        <w:lastRenderedPageBreak/>
        <w:t>Списак</w:t>
      </w:r>
      <w:proofErr w:type="spellEnd"/>
      <w:r w:rsidRPr="00F64712">
        <w:rPr>
          <w:rFonts w:cstheme="minorHAnsi"/>
          <w:lang w:val="sr-Latn-RS"/>
        </w:rPr>
        <w:t xml:space="preserve"> </w:t>
      </w:r>
      <w:proofErr w:type="spellStart"/>
      <w:r w:rsidRPr="00F64712">
        <w:rPr>
          <w:rFonts w:cstheme="minorHAnsi"/>
        </w:rPr>
        <w:t>скраћеница</w:t>
      </w:r>
      <w:bookmarkEnd w:id="0"/>
      <w:proofErr w:type="spellEnd"/>
    </w:p>
    <w:p w14:paraId="6871A354" w14:textId="264ABB0B" w:rsidR="00045E03" w:rsidRPr="00F64712" w:rsidRDefault="005C5196" w:rsidP="00D947D3">
      <w:pPr>
        <w:pStyle w:val="Default"/>
        <w:spacing w:after="120"/>
        <w:rPr>
          <w:rFonts w:asciiTheme="minorHAnsi" w:hAnsiTheme="minorHAnsi" w:cstheme="minorHAnsi"/>
          <w:color w:val="auto"/>
          <w:sz w:val="22"/>
          <w:szCs w:val="22"/>
          <w:lang w:val="sr-Latn-RS"/>
        </w:rPr>
      </w:pPr>
      <w:r>
        <w:rPr>
          <w:rFonts w:asciiTheme="minorHAnsi" w:hAnsiTheme="minorHAnsi" w:cstheme="minorHAnsi"/>
          <w:color w:val="auto"/>
          <w:sz w:val="22"/>
          <w:szCs w:val="22"/>
          <w:lang w:val="sr-Cyrl-RS"/>
        </w:rPr>
        <w:t>Пројекат</w:t>
      </w:r>
      <w:r w:rsidRPr="00A15B71">
        <w:rPr>
          <w:rFonts w:asciiTheme="minorHAnsi" w:hAnsiTheme="minorHAnsi" w:cstheme="minorHAnsi"/>
          <w:color w:val="auto"/>
          <w:sz w:val="22"/>
          <w:szCs w:val="22"/>
          <w:lang w:val="sr-Latn-RS"/>
        </w:rPr>
        <w:t>/</w:t>
      </w:r>
      <w:r w:rsidR="003329F7" w:rsidRPr="00F64712">
        <w:rPr>
          <w:rFonts w:asciiTheme="minorHAnsi" w:hAnsiTheme="minorHAnsi" w:cstheme="minorHAnsi"/>
          <w:color w:val="auto"/>
          <w:sz w:val="22"/>
          <w:szCs w:val="22"/>
          <w:lang w:val="sr-Cyrl-CS"/>
        </w:rPr>
        <w:t>Пројекат</w:t>
      </w:r>
      <w:r w:rsidR="003329F7" w:rsidRPr="00F64712">
        <w:rPr>
          <w:rFonts w:asciiTheme="minorHAnsi" w:hAnsiTheme="minorHAnsi" w:cstheme="minorHAnsi"/>
          <w:color w:val="auto"/>
          <w:sz w:val="22"/>
          <w:szCs w:val="22"/>
          <w:lang w:val="sr-Cyrl-RS"/>
        </w:rPr>
        <w:t xml:space="preserve"> </w:t>
      </w:r>
      <w:r w:rsidR="00F44625" w:rsidRPr="00F64712">
        <w:rPr>
          <w:rFonts w:asciiTheme="minorHAnsi" w:hAnsiTheme="minorHAnsi" w:cstheme="minorHAnsi"/>
          <w:color w:val="auto"/>
          <w:sz w:val="22"/>
          <w:szCs w:val="22"/>
          <w:lang w:val="sr-Latn-RS"/>
        </w:rPr>
        <w:t>LIID</w:t>
      </w:r>
      <w:r w:rsidR="00045E03" w:rsidRPr="00F64712">
        <w:rPr>
          <w:rFonts w:asciiTheme="minorHAnsi" w:hAnsiTheme="minorHAnsi" w:cstheme="minorHAnsi"/>
          <w:color w:val="auto"/>
          <w:sz w:val="22"/>
          <w:szCs w:val="22"/>
          <w:lang w:val="sr-Latn-RS"/>
        </w:rPr>
        <w:t xml:space="preserve"> –</w:t>
      </w:r>
      <w:r w:rsidR="007E52EB" w:rsidRPr="00F64712">
        <w:rPr>
          <w:rFonts w:asciiTheme="minorHAnsi" w:hAnsiTheme="minorHAnsi" w:cstheme="minorHAnsi"/>
          <w:color w:val="auto"/>
          <w:sz w:val="22"/>
          <w:szCs w:val="22"/>
          <w:lang w:val="sr-Latn-RS"/>
        </w:rPr>
        <w:t xml:space="preserve"> </w:t>
      </w:r>
      <w:r w:rsidR="00223BA3" w:rsidRPr="00F64712">
        <w:rPr>
          <w:rFonts w:asciiTheme="minorHAnsi" w:hAnsiTheme="minorHAnsi" w:cstheme="minorHAnsi"/>
          <w:color w:val="auto"/>
          <w:sz w:val="22"/>
          <w:szCs w:val="22"/>
          <w:lang w:val="sr-Cyrl-CS"/>
        </w:rPr>
        <w:t xml:space="preserve">Пројекат развоја локалне инфраструктуре и институционалног јачања локалних самоуправа </w:t>
      </w:r>
      <w:r w:rsidR="003D7291">
        <w:rPr>
          <w:rFonts w:asciiTheme="minorHAnsi" w:hAnsiTheme="minorHAnsi" w:cstheme="minorHAnsi"/>
          <w:color w:val="auto"/>
          <w:sz w:val="22"/>
          <w:szCs w:val="22"/>
          <w:lang w:val="sr-Cyrl-CS"/>
        </w:rPr>
        <w:t>РС</w:t>
      </w:r>
      <w:r w:rsidR="00223BA3" w:rsidRPr="00F64712">
        <w:rPr>
          <w:rFonts w:asciiTheme="minorHAnsi" w:hAnsiTheme="minorHAnsi" w:cstheme="minorHAnsi"/>
          <w:color w:val="auto"/>
          <w:sz w:val="22"/>
          <w:szCs w:val="22"/>
          <w:lang w:val="sr-Cyrl-CS"/>
        </w:rPr>
        <w:t xml:space="preserve"> (LIID)</w:t>
      </w:r>
    </w:p>
    <w:p w14:paraId="416D92DB" w14:textId="0999BA16" w:rsidR="00045E03" w:rsidRPr="00F64712" w:rsidRDefault="007447C5" w:rsidP="00D947D3">
      <w:pPr>
        <w:pStyle w:val="Default"/>
        <w:spacing w:after="120"/>
        <w:rPr>
          <w:rFonts w:asciiTheme="minorHAnsi" w:eastAsia="Times New Roman" w:hAnsiTheme="minorHAnsi" w:cstheme="minorHAnsi"/>
          <w:bCs/>
          <w:color w:val="auto"/>
          <w:kern w:val="36"/>
          <w:sz w:val="22"/>
          <w:szCs w:val="22"/>
          <w:lang w:val="sr-Latn-RS"/>
        </w:rPr>
      </w:pPr>
      <w:r w:rsidRPr="00A25C92">
        <w:rPr>
          <w:rFonts w:asciiTheme="minorHAnsi" w:hAnsiTheme="minorHAnsi" w:cstheme="minorHAnsi"/>
          <w:color w:val="auto"/>
          <w:sz w:val="22"/>
          <w:szCs w:val="22"/>
          <w:lang w:val="ru-RU"/>
        </w:rPr>
        <w:t>ИБРД</w:t>
      </w:r>
      <w:r w:rsidRPr="00F64712">
        <w:rPr>
          <w:rFonts w:asciiTheme="minorHAnsi" w:eastAsia="Times New Roman" w:hAnsiTheme="minorHAnsi" w:cstheme="minorHAnsi"/>
          <w:bCs/>
          <w:color w:val="auto"/>
          <w:kern w:val="36"/>
          <w:sz w:val="22"/>
          <w:szCs w:val="22"/>
          <w:lang w:val="sr-Latn-RS"/>
        </w:rPr>
        <w:t xml:space="preserve"> </w:t>
      </w:r>
      <w:r w:rsidR="00CE6963" w:rsidRPr="00F64712">
        <w:rPr>
          <w:rFonts w:asciiTheme="minorHAnsi" w:hAnsiTheme="minorHAnsi" w:cstheme="minorHAnsi"/>
          <w:color w:val="auto"/>
          <w:sz w:val="22"/>
          <w:szCs w:val="22"/>
          <w:lang w:val="sr-Latn-RS"/>
        </w:rPr>
        <w:t xml:space="preserve">– </w:t>
      </w:r>
      <w:r w:rsidRPr="00F64712">
        <w:rPr>
          <w:rFonts w:asciiTheme="minorHAnsi" w:eastAsia="Times New Roman" w:hAnsiTheme="minorHAnsi" w:cstheme="minorHAnsi"/>
          <w:bCs/>
          <w:color w:val="auto"/>
          <w:kern w:val="36"/>
          <w:sz w:val="22"/>
          <w:szCs w:val="22"/>
          <w:lang w:val="sr-Cyrl-RS"/>
        </w:rPr>
        <w:t>М</w:t>
      </w:r>
      <w:r w:rsidRPr="00F64712">
        <w:rPr>
          <w:rFonts w:asciiTheme="minorHAnsi" w:eastAsia="Times New Roman" w:hAnsiTheme="minorHAnsi" w:cstheme="minorHAnsi"/>
          <w:bCs/>
          <w:color w:val="auto"/>
          <w:kern w:val="36"/>
          <w:sz w:val="22"/>
          <w:szCs w:val="22"/>
          <w:lang w:val="sr-Latn-RS"/>
        </w:rPr>
        <w:t>еђународн</w:t>
      </w:r>
      <w:r w:rsidRPr="00F64712">
        <w:rPr>
          <w:rFonts w:asciiTheme="minorHAnsi" w:eastAsia="Times New Roman" w:hAnsiTheme="minorHAnsi" w:cstheme="minorHAnsi"/>
          <w:bCs/>
          <w:color w:val="auto"/>
          <w:kern w:val="36"/>
          <w:sz w:val="22"/>
          <w:szCs w:val="22"/>
          <w:lang w:val="sr-Cyrl-RS"/>
        </w:rPr>
        <w:t>а</w:t>
      </w:r>
      <w:r w:rsidRPr="00F64712">
        <w:rPr>
          <w:rFonts w:asciiTheme="minorHAnsi" w:eastAsia="Times New Roman" w:hAnsiTheme="minorHAnsi" w:cstheme="minorHAnsi"/>
          <w:bCs/>
          <w:color w:val="auto"/>
          <w:kern w:val="36"/>
          <w:sz w:val="22"/>
          <w:szCs w:val="22"/>
          <w:lang w:val="sr-Latn-RS"/>
        </w:rPr>
        <w:t xml:space="preserve"> банк</w:t>
      </w:r>
      <w:r w:rsidRPr="00F64712">
        <w:rPr>
          <w:rFonts w:asciiTheme="minorHAnsi" w:eastAsia="Times New Roman" w:hAnsiTheme="minorHAnsi" w:cstheme="minorHAnsi"/>
          <w:bCs/>
          <w:color w:val="auto"/>
          <w:kern w:val="36"/>
          <w:sz w:val="22"/>
          <w:szCs w:val="22"/>
          <w:lang w:val="sr-Cyrl-RS"/>
        </w:rPr>
        <w:t>а</w:t>
      </w:r>
      <w:r w:rsidRPr="00F64712">
        <w:rPr>
          <w:rFonts w:asciiTheme="minorHAnsi" w:eastAsia="Times New Roman" w:hAnsiTheme="minorHAnsi" w:cstheme="minorHAnsi"/>
          <w:bCs/>
          <w:color w:val="auto"/>
          <w:kern w:val="36"/>
          <w:sz w:val="22"/>
          <w:szCs w:val="22"/>
          <w:lang w:val="sr-Latn-RS"/>
        </w:rPr>
        <w:t xml:space="preserve"> за обнову и развој </w:t>
      </w:r>
    </w:p>
    <w:p w14:paraId="69849A4F" w14:textId="328E68E1" w:rsidR="009D3396" w:rsidRPr="003D7291" w:rsidRDefault="009D3396" w:rsidP="00D947D3">
      <w:pPr>
        <w:pStyle w:val="Default"/>
        <w:spacing w:after="120"/>
        <w:rPr>
          <w:rFonts w:asciiTheme="minorHAnsi" w:eastAsia="Times New Roman" w:hAnsiTheme="minorHAnsi" w:cstheme="minorHAnsi"/>
          <w:bCs/>
          <w:color w:val="auto"/>
          <w:kern w:val="36"/>
          <w:sz w:val="22"/>
          <w:szCs w:val="22"/>
          <w:lang w:val="sr-Latn-RS"/>
        </w:rPr>
      </w:pPr>
      <w:r w:rsidRPr="003D7291">
        <w:rPr>
          <w:rFonts w:asciiTheme="minorHAnsi" w:eastAsia="Times New Roman" w:hAnsiTheme="minorHAnsi" w:cstheme="minorHAnsi"/>
          <w:bCs/>
          <w:kern w:val="36"/>
          <w:sz w:val="22"/>
          <w:szCs w:val="22"/>
          <w:lang w:val="sr-Cyrl-RS"/>
        </w:rPr>
        <w:t xml:space="preserve">АФД </w:t>
      </w:r>
      <w:r w:rsidR="004C0525" w:rsidRPr="003D7291">
        <w:rPr>
          <w:rFonts w:asciiTheme="minorHAnsi" w:hAnsiTheme="minorHAnsi" w:cstheme="minorHAnsi"/>
          <w:color w:val="auto"/>
          <w:sz w:val="22"/>
          <w:szCs w:val="22"/>
          <w:lang w:val="sr-Latn-RS"/>
        </w:rPr>
        <w:t xml:space="preserve">– </w:t>
      </w:r>
      <w:r w:rsidR="004C0525" w:rsidRPr="003D7291">
        <w:rPr>
          <w:rFonts w:asciiTheme="minorHAnsi" w:eastAsia="Times New Roman" w:hAnsiTheme="minorHAnsi" w:cstheme="minorHAnsi"/>
          <w:bCs/>
          <w:kern w:val="36"/>
          <w:sz w:val="22"/>
          <w:szCs w:val="22"/>
          <w:lang w:val="sr-Cyrl-RS"/>
        </w:rPr>
        <w:t>Француск</w:t>
      </w:r>
      <w:r w:rsidR="004C0525" w:rsidRPr="003D7291">
        <w:rPr>
          <w:rFonts w:asciiTheme="minorHAnsi" w:eastAsia="Times New Roman" w:hAnsiTheme="minorHAnsi" w:cstheme="minorHAnsi"/>
          <w:bCs/>
          <w:kern w:val="36"/>
          <w:sz w:val="22"/>
          <w:szCs w:val="22"/>
          <w:lang w:val="sr-Latn-RS"/>
        </w:rPr>
        <w:t>a</w:t>
      </w:r>
      <w:r w:rsidRPr="003D7291">
        <w:rPr>
          <w:rFonts w:asciiTheme="minorHAnsi" w:eastAsia="Times New Roman" w:hAnsiTheme="minorHAnsi" w:cstheme="minorHAnsi"/>
          <w:bCs/>
          <w:kern w:val="36"/>
          <w:sz w:val="22"/>
          <w:szCs w:val="22"/>
          <w:lang w:val="sr-Cyrl-RS"/>
        </w:rPr>
        <w:t xml:space="preserve"> </w:t>
      </w:r>
      <w:r w:rsidR="004C0525" w:rsidRPr="003D7291">
        <w:rPr>
          <w:rFonts w:asciiTheme="minorHAnsi" w:eastAsia="Times New Roman" w:hAnsiTheme="minorHAnsi" w:cstheme="minorHAnsi"/>
          <w:bCs/>
          <w:kern w:val="36"/>
          <w:sz w:val="22"/>
          <w:szCs w:val="22"/>
          <w:lang w:val="sr-Cyrl-RS"/>
        </w:rPr>
        <w:t xml:space="preserve">агенције за развој </w:t>
      </w:r>
    </w:p>
    <w:p w14:paraId="23A7AA63" w14:textId="1C5E05EC" w:rsidR="00045E03" w:rsidRPr="00F64712" w:rsidRDefault="00045E03" w:rsidP="00D947D3">
      <w:pPr>
        <w:pStyle w:val="Default"/>
        <w:spacing w:after="120"/>
        <w:rPr>
          <w:rFonts w:asciiTheme="minorHAnsi" w:hAnsiTheme="minorHAnsi" w:cstheme="minorHAnsi"/>
          <w:color w:val="auto"/>
          <w:sz w:val="22"/>
          <w:szCs w:val="22"/>
          <w:lang w:val="sr-Latn-RS"/>
        </w:rPr>
      </w:pPr>
      <w:r w:rsidRPr="00F64712">
        <w:rPr>
          <w:rFonts w:asciiTheme="minorHAnsi" w:hAnsiTheme="minorHAnsi" w:cstheme="minorHAnsi"/>
          <w:color w:val="auto"/>
          <w:sz w:val="22"/>
          <w:szCs w:val="22"/>
          <w:lang w:val="sr-Latn-RS"/>
        </w:rPr>
        <w:t xml:space="preserve">ЈЛС – Јединица локалне самоуправе </w:t>
      </w:r>
    </w:p>
    <w:p w14:paraId="72404EBC" w14:textId="7D93A959" w:rsidR="00045E03" w:rsidRPr="00F64712" w:rsidRDefault="00045E03" w:rsidP="00D947D3">
      <w:pPr>
        <w:pStyle w:val="Default"/>
        <w:spacing w:after="120"/>
        <w:rPr>
          <w:rFonts w:asciiTheme="minorHAnsi" w:hAnsiTheme="minorHAnsi" w:cstheme="minorHAnsi"/>
          <w:color w:val="auto"/>
          <w:sz w:val="22"/>
          <w:szCs w:val="22"/>
          <w:lang w:val="sr-Latn-RS"/>
        </w:rPr>
      </w:pPr>
      <w:r w:rsidRPr="00F64712">
        <w:rPr>
          <w:rFonts w:asciiTheme="minorHAnsi" w:hAnsiTheme="minorHAnsi" w:cstheme="minorHAnsi"/>
          <w:color w:val="auto"/>
          <w:sz w:val="22"/>
          <w:szCs w:val="22"/>
          <w:lang w:val="sr-Latn-RS"/>
        </w:rPr>
        <w:t>Ј</w:t>
      </w:r>
      <w:r w:rsidR="0014134B" w:rsidRPr="00F64712">
        <w:rPr>
          <w:rFonts w:asciiTheme="minorHAnsi" w:hAnsiTheme="minorHAnsi" w:cstheme="minorHAnsi"/>
          <w:color w:val="auto"/>
          <w:sz w:val="22"/>
          <w:szCs w:val="22"/>
          <w:lang w:val="sr-Cyrl-RS"/>
        </w:rPr>
        <w:t>У</w:t>
      </w:r>
      <w:r w:rsidRPr="00F64712">
        <w:rPr>
          <w:rFonts w:asciiTheme="minorHAnsi" w:hAnsiTheme="minorHAnsi" w:cstheme="minorHAnsi"/>
          <w:color w:val="auto"/>
          <w:sz w:val="22"/>
          <w:szCs w:val="22"/>
          <w:lang w:val="sr-Latn-RS"/>
        </w:rPr>
        <w:t xml:space="preserve">П – Јединица </w:t>
      </w:r>
      <w:r w:rsidR="00BC61D1" w:rsidRPr="00F64712">
        <w:rPr>
          <w:rFonts w:asciiTheme="minorHAnsi" w:hAnsiTheme="minorHAnsi" w:cstheme="minorHAnsi"/>
          <w:sz w:val="22"/>
          <w:szCs w:val="22"/>
          <w:lang w:val="sr-Cyrl-RS"/>
        </w:rPr>
        <w:t xml:space="preserve">за управљање пројектима </w:t>
      </w:r>
    </w:p>
    <w:p w14:paraId="641098F8" w14:textId="6AF545C5" w:rsidR="007E52EB" w:rsidRPr="00F64712" w:rsidRDefault="007E52EB" w:rsidP="00D947D3">
      <w:pPr>
        <w:pStyle w:val="Default"/>
        <w:spacing w:after="120"/>
        <w:rPr>
          <w:rFonts w:asciiTheme="minorHAnsi" w:hAnsiTheme="minorHAnsi" w:cstheme="minorHAnsi"/>
          <w:color w:val="auto"/>
          <w:sz w:val="22"/>
          <w:szCs w:val="22"/>
          <w:lang w:val="sr-Latn-RS"/>
        </w:rPr>
      </w:pPr>
      <w:r w:rsidRPr="00F64712">
        <w:rPr>
          <w:rFonts w:asciiTheme="minorHAnsi" w:hAnsiTheme="minorHAnsi" w:cstheme="minorHAnsi"/>
          <w:color w:val="auto"/>
          <w:sz w:val="22"/>
          <w:szCs w:val="22"/>
          <w:lang w:val="sr-Latn-RS"/>
        </w:rPr>
        <w:t xml:space="preserve">МГСИ – Министарство грађевинарства, саобраћаја и инфраструктуре </w:t>
      </w:r>
    </w:p>
    <w:p w14:paraId="4D4D4C1A" w14:textId="55FF4F23" w:rsidR="007E52EB" w:rsidRPr="00F64712" w:rsidRDefault="007E52EB" w:rsidP="00D947D3">
      <w:pPr>
        <w:pStyle w:val="Default"/>
        <w:spacing w:after="120"/>
        <w:rPr>
          <w:rFonts w:asciiTheme="minorHAnsi" w:hAnsiTheme="minorHAnsi" w:cstheme="minorHAnsi"/>
          <w:color w:val="auto"/>
          <w:sz w:val="22"/>
          <w:szCs w:val="22"/>
          <w:lang w:val="sr-Latn-RS"/>
        </w:rPr>
      </w:pPr>
      <w:r w:rsidRPr="00F64712">
        <w:rPr>
          <w:rFonts w:asciiTheme="minorHAnsi" w:hAnsiTheme="minorHAnsi" w:cstheme="minorHAnsi"/>
          <w:color w:val="auto"/>
          <w:sz w:val="22"/>
          <w:szCs w:val="22"/>
          <w:lang w:val="sr-Latn-RS"/>
        </w:rPr>
        <w:t xml:space="preserve">МФ – Министарство финансија </w:t>
      </w:r>
    </w:p>
    <w:p w14:paraId="746B68EF" w14:textId="4DABA7B3" w:rsidR="00045E03" w:rsidRPr="00F64712" w:rsidRDefault="00045E03" w:rsidP="00D947D3">
      <w:pPr>
        <w:pStyle w:val="Default"/>
        <w:spacing w:after="120"/>
        <w:rPr>
          <w:rFonts w:asciiTheme="minorHAnsi" w:hAnsiTheme="minorHAnsi" w:cstheme="minorHAnsi"/>
          <w:color w:val="auto"/>
          <w:sz w:val="22"/>
          <w:szCs w:val="22"/>
          <w:lang w:val="sr-Latn-RS"/>
        </w:rPr>
      </w:pPr>
      <w:r w:rsidRPr="00F64712">
        <w:rPr>
          <w:rFonts w:asciiTheme="minorHAnsi" w:hAnsiTheme="minorHAnsi" w:cstheme="minorHAnsi"/>
          <w:color w:val="auto"/>
          <w:sz w:val="22"/>
          <w:szCs w:val="22"/>
          <w:lang w:val="sr-Latn-RS"/>
        </w:rPr>
        <w:t xml:space="preserve">МЗЖС – Министарство заштите животне средине </w:t>
      </w:r>
    </w:p>
    <w:p w14:paraId="607ABF98" w14:textId="77777777" w:rsidR="00045E03" w:rsidRPr="00F64712" w:rsidRDefault="00045E03" w:rsidP="00D947D3">
      <w:pPr>
        <w:pStyle w:val="Default"/>
        <w:spacing w:after="120"/>
        <w:rPr>
          <w:rFonts w:asciiTheme="minorHAnsi" w:hAnsiTheme="minorHAnsi" w:cstheme="minorHAnsi"/>
          <w:color w:val="auto"/>
          <w:sz w:val="22"/>
          <w:szCs w:val="22"/>
          <w:lang w:val="sr-Latn-RS"/>
        </w:rPr>
      </w:pPr>
      <w:r w:rsidRPr="00F64712">
        <w:rPr>
          <w:rFonts w:asciiTheme="minorHAnsi" w:hAnsiTheme="minorHAnsi" w:cstheme="minorHAnsi"/>
          <w:color w:val="auto"/>
          <w:sz w:val="22"/>
          <w:szCs w:val="22"/>
          <w:lang w:val="sr-Latn-RS"/>
        </w:rPr>
        <w:t xml:space="preserve">НВО – Невладина организација </w:t>
      </w:r>
    </w:p>
    <w:p w14:paraId="5BB90DEA" w14:textId="1D8D0F01" w:rsidR="00A34433" w:rsidRPr="00F64712" w:rsidRDefault="00EA6442" w:rsidP="00D947D3">
      <w:pPr>
        <w:pStyle w:val="Default"/>
        <w:spacing w:after="120"/>
        <w:rPr>
          <w:rFonts w:asciiTheme="minorHAnsi" w:hAnsiTheme="minorHAnsi" w:cstheme="minorHAnsi"/>
          <w:color w:val="auto"/>
          <w:sz w:val="22"/>
          <w:szCs w:val="22"/>
          <w:lang w:val="sr-Cyrl-RS"/>
        </w:rPr>
      </w:pPr>
      <w:r w:rsidRPr="00F64712">
        <w:rPr>
          <w:rFonts w:asciiTheme="minorHAnsi" w:hAnsiTheme="minorHAnsi" w:cstheme="minorHAnsi"/>
          <w:color w:val="auto"/>
          <w:sz w:val="22"/>
          <w:szCs w:val="22"/>
          <w:lang w:val="sr-Cyrl-RS"/>
        </w:rPr>
        <w:t>Сртучни надзор</w:t>
      </w:r>
      <w:r w:rsidRPr="00F64712">
        <w:rPr>
          <w:rFonts w:asciiTheme="minorHAnsi" w:hAnsiTheme="minorHAnsi" w:cstheme="minorHAnsi"/>
          <w:color w:val="auto"/>
          <w:sz w:val="22"/>
          <w:szCs w:val="22"/>
          <w:lang w:val="sr-Latn-RS"/>
        </w:rPr>
        <w:t xml:space="preserve"> </w:t>
      </w:r>
      <w:r w:rsidRPr="00F64712">
        <w:rPr>
          <w:rFonts w:asciiTheme="minorHAnsi" w:hAnsiTheme="minorHAnsi" w:cstheme="minorHAnsi"/>
          <w:color w:val="auto"/>
          <w:sz w:val="22"/>
          <w:szCs w:val="22"/>
          <w:lang w:val="sr-Cyrl-RS"/>
        </w:rPr>
        <w:t>Ј</w:t>
      </w:r>
      <w:r w:rsidR="0014134B" w:rsidRPr="00F64712">
        <w:rPr>
          <w:rFonts w:asciiTheme="minorHAnsi" w:hAnsiTheme="minorHAnsi" w:cstheme="minorHAnsi"/>
          <w:color w:val="auto"/>
          <w:sz w:val="22"/>
          <w:szCs w:val="22"/>
          <w:lang w:val="sr-Cyrl-RS"/>
        </w:rPr>
        <w:t>У</w:t>
      </w:r>
      <w:r w:rsidRPr="00F64712">
        <w:rPr>
          <w:rFonts w:asciiTheme="minorHAnsi" w:hAnsiTheme="minorHAnsi" w:cstheme="minorHAnsi"/>
          <w:color w:val="auto"/>
          <w:sz w:val="22"/>
          <w:szCs w:val="22"/>
          <w:lang w:val="sr-Cyrl-RS"/>
        </w:rPr>
        <w:t>Па – Стручна лица за заш</w:t>
      </w:r>
      <w:r w:rsidR="004C0525" w:rsidRPr="00F64712">
        <w:rPr>
          <w:rFonts w:asciiTheme="minorHAnsi" w:hAnsiTheme="minorHAnsi" w:cstheme="minorHAnsi"/>
          <w:color w:val="auto"/>
          <w:sz w:val="22"/>
          <w:szCs w:val="22"/>
          <w:lang w:val="sr-Cyrl-RS"/>
        </w:rPr>
        <w:t>титу животне средине и друштвена</w:t>
      </w:r>
      <w:r w:rsidRPr="00F64712">
        <w:rPr>
          <w:rFonts w:asciiTheme="minorHAnsi" w:hAnsiTheme="minorHAnsi" w:cstheme="minorHAnsi"/>
          <w:color w:val="auto"/>
          <w:sz w:val="22"/>
          <w:szCs w:val="22"/>
          <w:lang w:val="sr-Cyrl-RS"/>
        </w:rPr>
        <w:t xml:space="preserve"> питања ангажована на пројекту, задужена за праћење имплементације</w:t>
      </w:r>
    </w:p>
    <w:p w14:paraId="7804029A" w14:textId="1CFFD218" w:rsidR="007B4003" w:rsidRPr="00F64712" w:rsidRDefault="007B4003" w:rsidP="007B4003">
      <w:pPr>
        <w:pStyle w:val="Default"/>
        <w:spacing w:after="120"/>
        <w:rPr>
          <w:rFonts w:asciiTheme="minorHAnsi" w:hAnsiTheme="minorHAnsi" w:cstheme="minorHAnsi"/>
          <w:color w:val="auto"/>
          <w:sz w:val="22"/>
          <w:szCs w:val="22"/>
          <w:lang w:val="sr-Latn-RS"/>
        </w:rPr>
      </w:pPr>
      <w:r w:rsidRPr="00F64712">
        <w:rPr>
          <w:rFonts w:asciiTheme="minorHAnsi" w:hAnsiTheme="minorHAnsi" w:cstheme="minorHAnsi"/>
          <w:color w:val="auto"/>
          <w:sz w:val="22"/>
          <w:szCs w:val="22"/>
          <w:lang w:val="sr-Cyrl-RS"/>
        </w:rPr>
        <w:t>ЕСФ</w:t>
      </w:r>
      <w:r w:rsidRPr="00F64712">
        <w:rPr>
          <w:rFonts w:asciiTheme="minorHAnsi" w:hAnsiTheme="minorHAnsi" w:cstheme="minorHAnsi"/>
          <w:color w:val="auto"/>
          <w:sz w:val="22"/>
          <w:szCs w:val="22"/>
          <w:lang w:val="sr-Latn-RS"/>
        </w:rPr>
        <w:t xml:space="preserve"> – Оквирни документ за управљање животном средином и социјалним окружењем </w:t>
      </w:r>
    </w:p>
    <w:p w14:paraId="5A14B53B" w14:textId="09CC18A0" w:rsidR="006A2BC6" w:rsidRPr="00F64712" w:rsidRDefault="006A2BC6" w:rsidP="006A2BC6">
      <w:pPr>
        <w:pStyle w:val="Default"/>
        <w:spacing w:after="120"/>
        <w:rPr>
          <w:rFonts w:asciiTheme="minorHAnsi" w:hAnsiTheme="minorHAnsi" w:cstheme="minorHAnsi"/>
          <w:color w:val="auto"/>
          <w:sz w:val="22"/>
          <w:szCs w:val="22"/>
          <w:lang w:val="sr-Cyrl-RS"/>
        </w:rPr>
      </w:pPr>
      <w:r w:rsidRPr="00F64712">
        <w:rPr>
          <w:rFonts w:asciiTheme="minorHAnsi" w:hAnsiTheme="minorHAnsi" w:cstheme="minorHAnsi"/>
          <w:color w:val="auto"/>
          <w:sz w:val="22"/>
          <w:szCs w:val="22"/>
          <w:lang w:val="sr-Cyrl-RS"/>
        </w:rPr>
        <w:t>ЕСЦП</w:t>
      </w:r>
      <w:r w:rsidR="007B4003" w:rsidRPr="00F64712">
        <w:rPr>
          <w:rFonts w:asciiTheme="minorHAnsi" w:hAnsiTheme="minorHAnsi" w:cstheme="minorHAnsi"/>
          <w:color w:val="auto"/>
          <w:sz w:val="22"/>
          <w:szCs w:val="22"/>
          <w:lang w:val="sr-Latn-RS"/>
        </w:rPr>
        <w:t xml:space="preserve">  –  </w:t>
      </w:r>
      <w:r w:rsidRPr="00F64712">
        <w:rPr>
          <w:rFonts w:asciiTheme="minorHAnsi" w:hAnsiTheme="minorHAnsi" w:cstheme="minorHAnsi"/>
          <w:color w:val="auto"/>
          <w:sz w:val="22"/>
          <w:szCs w:val="22"/>
          <w:lang w:val="sr-Cyrl-RS"/>
        </w:rPr>
        <w:t>План заштите животне средине и социјалних питања</w:t>
      </w:r>
    </w:p>
    <w:p w14:paraId="3D1F9B2A" w14:textId="25574D43" w:rsidR="006A2BC6" w:rsidRPr="003D7291" w:rsidRDefault="006A2BC6" w:rsidP="006A2BC6">
      <w:pPr>
        <w:pStyle w:val="Default"/>
        <w:spacing w:after="120"/>
        <w:rPr>
          <w:rFonts w:asciiTheme="minorHAnsi" w:hAnsiTheme="minorHAnsi" w:cstheme="minorHAnsi"/>
          <w:color w:val="auto"/>
          <w:sz w:val="22"/>
          <w:szCs w:val="22"/>
          <w:lang w:val="sr-Cyrl-RS"/>
        </w:rPr>
      </w:pPr>
      <w:r w:rsidRPr="00F64712">
        <w:rPr>
          <w:rFonts w:asciiTheme="minorHAnsi" w:hAnsiTheme="minorHAnsi" w:cstheme="minorHAnsi"/>
          <w:color w:val="auto"/>
          <w:sz w:val="22"/>
          <w:szCs w:val="22"/>
          <w:lang w:val="sr-Cyrl-RS"/>
        </w:rPr>
        <w:t>ЕСИА</w:t>
      </w:r>
      <w:r w:rsidR="007B4003" w:rsidRPr="00F64712">
        <w:rPr>
          <w:rFonts w:asciiTheme="minorHAnsi" w:hAnsiTheme="minorHAnsi" w:cstheme="minorHAnsi"/>
          <w:color w:val="auto"/>
          <w:sz w:val="22"/>
          <w:szCs w:val="22"/>
          <w:lang w:val="sr-Latn-RS"/>
        </w:rPr>
        <w:t xml:space="preserve"> – </w:t>
      </w:r>
      <w:r w:rsidRPr="00F64712">
        <w:rPr>
          <w:rFonts w:asciiTheme="minorHAnsi" w:hAnsiTheme="minorHAnsi" w:cstheme="minorHAnsi"/>
          <w:color w:val="auto"/>
          <w:sz w:val="22"/>
          <w:szCs w:val="22"/>
          <w:lang w:val="sr-Cyrl-RS"/>
        </w:rPr>
        <w:tab/>
        <w:t xml:space="preserve">Процена утицаја на животну средину и </w:t>
      </w:r>
      <w:r w:rsidR="003D7291">
        <w:rPr>
          <w:rFonts w:asciiTheme="minorHAnsi" w:hAnsiTheme="minorHAnsi" w:cstheme="minorHAnsi"/>
          <w:color w:val="auto"/>
          <w:sz w:val="22"/>
          <w:szCs w:val="22"/>
          <w:lang w:val="sr-Cyrl-RS"/>
        </w:rPr>
        <w:t>друштвено окружење</w:t>
      </w:r>
      <w:r w:rsidR="003D7291" w:rsidRPr="00A15B71">
        <w:rPr>
          <w:rFonts w:asciiTheme="minorHAnsi" w:hAnsiTheme="minorHAnsi" w:cstheme="minorHAnsi"/>
          <w:color w:val="auto"/>
          <w:sz w:val="22"/>
          <w:szCs w:val="22"/>
          <w:lang w:val="sr-Cyrl-RS"/>
        </w:rPr>
        <w:t>/</w:t>
      </w:r>
      <w:r w:rsidR="003D7291">
        <w:rPr>
          <w:rFonts w:asciiTheme="minorHAnsi" w:hAnsiTheme="minorHAnsi" w:cstheme="minorHAnsi"/>
          <w:color w:val="auto"/>
          <w:sz w:val="22"/>
          <w:szCs w:val="22"/>
          <w:lang w:val="sr-Cyrl-RS"/>
        </w:rPr>
        <w:t>социјална питања</w:t>
      </w:r>
    </w:p>
    <w:p w14:paraId="00906FE8" w14:textId="07B31ECC" w:rsidR="006A2BC6" w:rsidRPr="00F64712" w:rsidRDefault="006A2BC6" w:rsidP="006A2BC6">
      <w:pPr>
        <w:pStyle w:val="Default"/>
        <w:spacing w:after="120"/>
        <w:rPr>
          <w:rFonts w:asciiTheme="minorHAnsi" w:hAnsiTheme="minorHAnsi" w:cstheme="minorHAnsi"/>
          <w:color w:val="auto"/>
          <w:sz w:val="22"/>
          <w:szCs w:val="22"/>
          <w:lang w:val="sr-Cyrl-RS"/>
        </w:rPr>
      </w:pPr>
      <w:r w:rsidRPr="00F64712">
        <w:rPr>
          <w:rFonts w:asciiTheme="minorHAnsi" w:hAnsiTheme="minorHAnsi" w:cstheme="minorHAnsi"/>
          <w:color w:val="auto"/>
          <w:sz w:val="22"/>
          <w:szCs w:val="22"/>
          <w:lang w:val="sr-Cyrl-RS"/>
        </w:rPr>
        <w:t>ЕСМФ</w:t>
      </w:r>
      <w:r w:rsidR="007B4003" w:rsidRPr="00F64712">
        <w:rPr>
          <w:rFonts w:asciiTheme="minorHAnsi" w:hAnsiTheme="minorHAnsi" w:cstheme="minorHAnsi"/>
          <w:color w:val="auto"/>
          <w:sz w:val="22"/>
          <w:szCs w:val="22"/>
          <w:lang w:val="sr-Latn-RS"/>
        </w:rPr>
        <w:t xml:space="preserve"> –</w:t>
      </w:r>
      <w:r w:rsidR="003D7291">
        <w:rPr>
          <w:rFonts w:asciiTheme="minorHAnsi" w:hAnsiTheme="minorHAnsi" w:cstheme="minorHAnsi"/>
          <w:color w:val="auto"/>
          <w:sz w:val="22"/>
          <w:szCs w:val="22"/>
          <w:lang w:val="sr-Cyrl-RS"/>
        </w:rPr>
        <w:t xml:space="preserve"> </w:t>
      </w:r>
      <w:r w:rsidRPr="00F64712">
        <w:rPr>
          <w:rFonts w:asciiTheme="minorHAnsi" w:hAnsiTheme="minorHAnsi" w:cstheme="minorHAnsi"/>
          <w:color w:val="auto"/>
          <w:sz w:val="22"/>
          <w:szCs w:val="22"/>
          <w:lang w:val="sr-Cyrl-RS"/>
        </w:rPr>
        <w:t xml:space="preserve">Оквир управљања </w:t>
      </w:r>
      <w:r w:rsidR="003D7291" w:rsidRPr="003D7291">
        <w:rPr>
          <w:rFonts w:asciiTheme="minorHAnsi" w:hAnsiTheme="minorHAnsi" w:cstheme="minorHAnsi"/>
          <w:color w:val="auto"/>
          <w:sz w:val="22"/>
          <w:szCs w:val="22"/>
          <w:lang w:val="sr-Cyrl-RS"/>
        </w:rPr>
        <w:t>утицајима на животну средину и друштвено окружење</w:t>
      </w:r>
    </w:p>
    <w:p w14:paraId="4021BBFF" w14:textId="6834D24C" w:rsidR="006A2BC6" w:rsidRPr="00F64712" w:rsidRDefault="006A2BC6" w:rsidP="006A2BC6">
      <w:pPr>
        <w:pStyle w:val="Default"/>
        <w:spacing w:after="120"/>
        <w:rPr>
          <w:rFonts w:asciiTheme="minorHAnsi" w:hAnsiTheme="minorHAnsi" w:cstheme="minorHAnsi"/>
          <w:color w:val="auto"/>
          <w:sz w:val="22"/>
          <w:szCs w:val="22"/>
          <w:lang w:val="sr-Cyrl-RS"/>
        </w:rPr>
      </w:pPr>
      <w:r w:rsidRPr="00F64712">
        <w:rPr>
          <w:rFonts w:asciiTheme="minorHAnsi" w:hAnsiTheme="minorHAnsi" w:cstheme="minorHAnsi"/>
          <w:color w:val="auto"/>
          <w:sz w:val="22"/>
          <w:szCs w:val="22"/>
          <w:lang w:val="sr-Cyrl-RS"/>
        </w:rPr>
        <w:t>ЕСМП</w:t>
      </w:r>
      <w:r w:rsidR="008148A8" w:rsidRPr="00F64712">
        <w:rPr>
          <w:rFonts w:asciiTheme="minorHAnsi" w:hAnsiTheme="minorHAnsi" w:cstheme="minorHAnsi"/>
          <w:color w:val="auto"/>
          <w:sz w:val="22"/>
          <w:szCs w:val="22"/>
          <w:lang w:val="sr-Latn-RS"/>
        </w:rPr>
        <w:t xml:space="preserve"> – </w:t>
      </w:r>
      <w:r w:rsidRPr="00F64712">
        <w:rPr>
          <w:rFonts w:asciiTheme="minorHAnsi" w:hAnsiTheme="minorHAnsi" w:cstheme="minorHAnsi"/>
          <w:color w:val="auto"/>
          <w:sz w:val="22"/>
          <w:szCs w:val="22"/>
          <w:lang w:val="sr-Cyrl-RS"/>
        </w:rPr>
        <w:t xml:space="preserve">План управљања </w:t>
      </w:r>
      <w:r w:rsidR="003D7291">
        <w:rPr>
          <w:rFonts w:asciiTheme="minorHAnsi" w:hAnsiTheme="minorHAnsi" w:cstheme="minorHAnsi"/>
          <w:color w:val="auto"/>
          <w:sz w:val="22"/>
          <w:szCs w:val="22"/>
          <w:lang w:val="sr-Cyrl-RS"/>
        </w:rPr>
        <w:t xml:space="preserve">утицајима на </w:t>
      </w:r>
      <w:r w:rsidRPr="00F64712">
        <w:rPr>
          <w:rFonts w:asciiTheme="minorHAnsi" w:hAnsiTheme="minorHAnsi" w:cstheme="minorHAnsi"/>
          <w:color w:val="auto"/>
          <w:sz w:val="22"/>
          <w:szCs w:val="22"/>
          <w:lang w:val="sr-Cyrl-RS"/>
        </w:rPr>
        <w:t>животн</w:t>
      </w:r>
      <w:r w:rsidR="003D7291">
        <w:rPr>
          <w:rFonts w:asciiTheme="minorHAnsi" w:hAnsiTheme="minorHAnsi" w:cstheme="minorHAnsi"/>
          <w:color w:val="auto"/>
          <w:sz w:val="22"/>
          <w:szCs w:val="22"/>
          <w:lang w:val="sr-Cyrl-RS"/>
        </w:rPr>
        <w:t>у</w:t>
      </w:r>
      <w:r w:rsidR="004C0525" w:rsidRPr="00F64712">
        <w:rPr>
          <w:rFonts w:asciiTheme="minorHAnsi" w:hAnsiTheme="minorHAnsi" w:cstheme="minorHAnsi"/>
          <w:color w:val="auto"/>
          <w:sz w:val="22"/>
          <w:szCs w:val="22"/>
          <w:lang w:val="sr-Cyrl-RS"/>
        </w:rPr>
        <w:t xml:space="preserve"> средин</w:t>
      </w:r>
      <w:r w:rsidR="003D7291">
        <w:rPr>
          <w:rFonts w:asciiTheme="minorHAnsi" w:hAnsiTheme="minorHAnsi" w:cstheme="minorHAnsi"/>
          <w:color w:val="auto"/>
          <w:sz w:val="22"/>
          <w:szCs w:val="22"/>
          <w:lang w:val="sr-Cyrl-RS"/>
        </w:rPr>
        <w:t>у</w:t>
      </w:r>
      <w:r w:rsidR="004C0525" w:rsidRPr="00F64712">
        <w:rPr>
          <w:rFonts w:asciiTheme="minorHAnsi" w:hAnsiTheme="minorHAnsi" w:cstheme="minorHAnsi"/>
          <w:color w:val="auto"/>
          <w:sz w:val="22"/>
          <w:szCs w:val="22"/>
          <w:lang w:val="sr-Cyrl-RS"/>
        </w:rPr>
        <w:t xml:space="preserve"> и друштвен</w:t>
      </w:r>
      <w:r w:rsidR="003D7291">
        <w:rPr>
          <w:rFonts w:asciiTheme="minorHAnsi" w:hAnsiTheme="minorHAnsi" w:cstheme="minorHAnsi"/>
          <w:color w:val="auto"/>
          <w:sz w:val="22"/>
          <w:szCs w:val="22"/>
          <w:lang w:val="sr-Cyrl-RS"/>
        </w:rPr>
        <w:t>о окружење</w:t>
      </w:r>
    </w:p>
    <w:p w14:paraId="6935FFA0" w14:textId="23418043" w:rsidR="006A2BC6" w:rsidRPr="00F64712" w:rsidRDefault="006A2BC6" w:rsidP="006A2BC6">
      <w:pPr>
        <w:pStyle w:val="Default"/>
        <w:spacing w:after="120"/>
        <w:rPr>
          <w:rFonts w:asciiTheme="minorHAnsi" w:hAnsiTheme="minorHAnsi" w:cstheme="minorHAnsi"/>
          <w:color w:val="auto"/>
          <w:sz w:val="22"/>
          <w:szCs w:val="22"/>
          <w:lang w:val="sr-Cyrl-RS"/>
        </w:rPr>
      </w:pPr>
      <w:r w:rsidRPr="00F64712">
        <w:rPr>
          <w:rFonts w:asciiTheme="minorHAnsi" w:hAnsiTheme="minorHAnsi" w:cstheme="minorHAnsi"/>
          <w:color w:val="auto"/>
          <w:sz w:val="22"/>
          <w:szCs w:val="22"/>
          <w:lang w:val="sr-Cyrl-RS"/>
        </w:rPr>
        <w:t>ЕСС</w:t>
      </w:r>
      <w:r w:rsidR="008148A8" w:rsidRPr="00F64712">
        <w:rPr>
          <w:rFonts w:asciiTheme="minorHAnsi" w:hAnsiTheme="minorHAnsi" w:cstheme="minorHAnsi"/>
          <w:color w:val="auto"/>
          <w:sz w:val="22"/>
          <w:szCs w:val="22"/>
          <w:lang w:val="sr-Latn-RS"/>
        </w:rPr>
        <w:t xml:space="preserve"> – </w:t>
      </w:r>
      <w:r w:rsidRPr="00F64712">
        <w:rPr>
          <w:rFonts w:asciiTheme="minorHAnsi" w:hAnsiTheme="minorHAnsi" w:cstheme="minorHAnsi"/>
          <w:color w:val="auto"/>
          <w:sz w:val="22"/>
          <w:szCs w:val="22"/>
          <w:lang w:val="sr-Cyrl-RS"/>
        </w:rPr>
        <w:t>Еколошки и социјални стандарди</w:t>
      </w:r>
    </w:p>
    <w:p w14:paraId="11D04E39" w14:textId="6D6C2B4E" w:rsidR="006A2BC6" w:rsidRPr="00F64712" w:rsidRDefault="006A2BC6" w:rsidP="006A2BC6">
      <w:pPr>
        <w:pStyle w:val="Default"/>
        <w:spacing w:after="120"/>
        <w:rPr>
          <w:rFonts w:asciiTheme="minorHAnsi" w:hAnsiTheme="minorHAnsi" w:cstheme="minorHAnsi"/>
          <w:color w:val="auto"/>
          <w:sz w:val="22"/>
          <w:szCs w:val="22"/>
          <w:lang w:val="sr-Latn-RS"/>
        </w:rPr>
      </w:pPr>
      <w:r w:rsidRPr="00F64712">
        <w:rPr>
          <w:rFonts w:asciiTheme="minorHAnsi" w:hAnsiTheme="minorHAnsi" w:cstheme="minorHAnsi"/>
          <w:color w:val="auto"/>
          <w:sz w:val="22"/>
          <w:szCs w:val="22"/>
          <w:lang w:val="sr-Cyrl-RS"/>
        </w:rPr>
        <w:t>НВО</w:t>
      </w:r>
      <w:r w:rsidR="008148A8" w:rsidRPr="00F64712">
        <w:rPr>
          <w:rFonts w:asciiTheme="minorHAnsi" w:hAnsiTheme="minorHAnsi" w:cstheme="minorHAnsi"/>
          <w:color w:val="auto"/>
          <w:sz w:val="22"/>
          <w:szCs w:val="22"/>
          <w:lang w:val="sr-Latn-RS"/>
        </w:rPr>
        <w:t xml:space="preserve"> – </w:t>
      </w:r>
      <w:r w:rsidRPr="00F64712">
        <w:rPr>
          <w:rFonts w:asciiTheme="minorHAnsi" w:hAnsiTheme="minorHAnsi" w:cstheme="minorHAnsi"/>
          <w:color w:val="auto"/>
          <w:sz w:val="22"/>
          <w:szCs w:val="22"/>
          <w:lang w:val="sr-Cyrl-RS"/>
        </w:rPr>
        <w:t>Невладина организација</w:t>
      </w:r>
    </w:p>
    <w:p w14:paraId="11BAF9E5" w14:textId="49F9B3CE" w:rsidR="006A2BC6" w:rsidRPr="00F64712" w:rsidRDefault="006A2BC6" w:rsidP="006A2BC6">
      <w:pPr>
        <w:pStyle w:val="Default"/>
        <w:spacing w:after="120"/>
        <w:rPr>
          <w:rFonts w:asciiTheme="minorHAnsi" w:hAnsiTheme="minorHAnsi" w:cstheme="minorHAnsi"/>
          <w:color w:val="auto"/>
          <w:sz w:val="22"/>
          <w:szCs w:val="22"/>
          <w:lang w:val="sr-Cyrl-RS"/>
        </w:rPr>
      </w:pPr>
      <w:r w:rsidRPr="00F64712">
        <w:rPr>
          <w:rFonts w:asciiTheme="minorHAnsi" w:hAnsiTheme="minorHAnsi" w:cstheme="minorHAnsi"/>
          <w:color w:val="auto"/>
          <w:sz w:val="22"/>
          <w:szCs w:val="22"/>
          <w:lang w:val="sr-Cyrl-RS"/>
        </w:rPr>
        <w:t>БЗР</w:t>
      </w:r>
      <w:r w:rsidR="008148A8" w:rsidRPr="00F64712">
        <w:rPr>
          <w:rFonts w:asciiTheme="minorHAnsi" w:hAnsiTheme="minorHAnsi" w:cstheme="minorHAnsi"/>
          <w:color w:val="auto"/>
          <w:sz w:val="22"/>
          <w:szCs w:val="22"/>
          <w:lang w:val="sr-Latn-RS"/>
        </w:rPr>
        <w:t xml:space="preserve"> – </w:t>
      </w:r>
      <w:r w:rsidRPr="00F64712">
        <w:rPr>
          <w:rFonts w:asciiTheme="minorHAnsi" w:hAnsiTheme="minorHAnsi" w:cstheme="minorHAnsi"/>
          <w:color w:val="auto"/>
          <w:sz w:val="22"/>
          <w:szCs w:val="22"/>
          <w:lang w:val="sr-Cyrl-RS"/>
        </w:rPr>
        <w:t>Безбедност и здравље на раду</w:t>
      </w:r>
    </w:p>
    <w:p w14:paraId="6B94607B" w14:textId="1A1E52A5" w:rsidR="007B4003" w:rsidRPr="00F64712" w:rsidRDefault="007B4003" w:rsidP="007B4003">
      <w:pPr>
        <w:pStyle w:val="Default"/>
        <w:spacing w:after="120"/>
        <w:rPr>
          <w:rFonts w:asciiTheme="minorHAnsi" w:hAnsiTheme="minorHAnsi" w:cstheme="minorHAnsi"/>
          <w:color w:val="auto"/>
          <w:sz w:val="22"/>
          <w:szCs w:val="22"/>
          <w:lang w:val="sr-Latn-RS"/>
        </w:rPr>
      </w:pPr>
      <w:r w:rsidRPr="00F64712">
        <w:rPr>
          <w:rFonts w:asciiTheme="minorHAnsi" w:hAnsiTheme="minorHAnsi" w:cstheme="minorHAnsi"/>
          <w:color w:val="auto"/>
          <w:sz w:val="22"/>
          <w:szCs w:val="22"/>
          <w:lang w:val="sr-Latn-RS"/>
        </w:rPr>
        <w:t>ОПР</w:t>
      </w:r>
      <w:r w:rsidR="008148A8" w:rsidRPr="00F64712">
        <w:rPr>
          <w:rFonts w:asciiTheme="minorHAnsi" w:hAnsiTheme="minorHAnsi" w:cstheme="minorHAnsi"/>
          <w:color w:val="auto"/>
          <w:sz w:val="22"/>
          <w:szCs w:val="22"/>
          <w:lang w:val="sr-Latn-RS"/>
        </w:rPr>
        <w:t xml:space="preserve"> – </w:t>
      </w:r>
      <w:r w:rsidRPr="00F64712">
        <w:rPr>
          <w:rFonts w:asciiTheme="minorHAnsi" w:hAnsiTheme="minorHAnsi" w:cstheme="minorHAnsi"/>
          <w:color w:val="auto"/>
          <w:sz w:val="22"/>
          <w:szCs w:val="22"/>
          <w:lang w:val="sr-Latn-RS"/>
        </w:rPr>
        <w:t xml:space="preserve">Оквирна политика расељавања </w:t>
      </w:r>
    </w:p>
    <w:p w14:paraId="36465136" w14:textId="77777777" w:rsidR="007B4003" w:rsidRPr="00F64712" w:rsidRDefault="007B4003" w:rsidP="007B4003">
      <w:pPr>
        <w:pStyle w:val="Default"/>
        <w:spacing w:after="120"/>
        <w:rPr>
          <w:rFonts w:asciiTheme="minorHAnsi" w:hAnsiTheme="minorHAnsi" w:cstheme="minorHAnsi"/>
          <w:color w:val="auto"/>
          <w:sz w:val="22"/>
          <w:szCs w:val="22"/>
          <w:lang w:val="sr-Latn-RS"/>
        </w:rPr>
      </w:pPr>
      <w:r w:rsidRPr="00F64712">
        <w:rPr>
          <w:rFonts w:asciiTheme="minorHAnsi" w:hAnsiTheme="minorHAnsi" w:cstheme="minorHAnsi"/>
          <w:color w:val="auto"/>
          <w:sz w:val="22"/>
          <w:szCs w:val="22"/>
          <w:lang w:val="sr-Latn-RS"/>
        </w:rPr>
        <w:t xml:space="preserve">ОП/БП – Оперативна процедура / политика Банке </w:t>
      </w:r>
    </w:p>
    <w:p w14:paraId="42A64847" w14:textId="77777777" w:rsidR="007B4003" w:rsidRPr="00F64712" w:rsidRDefault="007B4003" w:rsidP="007B4003">
      <w:pPr>
        <w:pStyle w:val="Default"/>
        <w:spacing w:after="120"/>
        <w:rPr>
          <w:rFonts w:asciiTheme="minorHAnsi" w:hAnsiTheme="minorHAnsi" w:cstheme="minorHAnsi"/>
          <w:color w:val="auto"/>
          <w:sz w:val="22"/>
          <w:szCs w:val="22"/>
          <w:lang w:val="sr-Latn-RS"/>
        </w:rPr>
      </w:pPr>
      <w:r w:rsidRPr="00F64712">
        <w:rPr>
          <w:rFonts w:asciiTheme="minorHAnsi" w:hAnsiTheme="minorHAnsi" w:cstheme="minorHAnsi"/>
          <w:color w:val="auto"/>
          <w:sz w:val="22"/>
          <w:szCs w:val="22"/>
          <w:lang w:val="sr-Latn-RS"/>
        </w:rPr>
        <w:t xml:space="preserve">РС – Република Србија </w:t>
      </w:r>
    </w:p>
    <w:p w14:paraId="002FA676" w14:textId="77777777" w:rsidR="007B4003" w:rsidRPr="00F64712" w:rsidRDefault="007B4003" w:rsidP="007B4003">
      <w:pPr>
        <w:pStyle w:val="Default"/>
        <w:spacing w:after="120"/>
        <w:rPr>
          <w:rFonts w:asciiTheme="minorHAnsi" w:hAnsiTheme="minorHAnsi" w:cstheme="minorHAnsi"/>
          <w:color w:val="auto"/>
          <w:sz w:val="22"/>
          <w:szCs w:val="22"/>
          <w:lang w:val="sr-Latn-RS"/>
        </w:rPr>
      </w:pPr>
      <w:r w:rsidRPr="00F64712">
        <w:rPr>
          <w:rFonts w:asciiTheme="minorHAnsi" w:hAnsiTheme="minorHAnsi" w:cstheme="minorHAnsi"/>
          <w:color w:val="auto"/>
          <w:sz w:val="22"/>
          <w:szCs w:val="22"/>
          <w:lang w:val="sr-Latn-RS"/>
        </w:rPr>
        <w:t xml:space="preserve">СБ – Светска банка </w:t>
      </w:r>
    </w:p>
    <w:p w14:paraId="3FD2D2C3" w14:textId="1CCAE10A" w:rsidR="006A2BC6" w:rsidRPr="00F64712" w:rsidRDefault="006A2BC6" w:rsidP="006A2BC6">
      <w:pPr>
        <w:pStyle w:val="Default"/>
        <w:spacing w:after="120"/>
        <w:rPr>
          <w:rFonts w:asciiTheme="minorHAnsi" w:hAnsiTheme="minorHAnsi" w:cstheme="minorHAnsi"/>
          <w:color w:val="auto"/>
          <w:sz w:val="22"/>
          <w:szCs w:val="22"/>
          <w:lang w:val="sr-Cyrl-RS"/>
        </w:rPr>
      </w:pPr>
      <w:r w:rsidRPr="00F64712">
        <w:rPr>
          <w:rFonts w:asciiTheme="minorHAnsi" w:hAnsiTheme="minorHAnsi" w:cstheme="minorHAnsi"/>
          <w:color w:val="auto"/>
          <w:sz w:val="22"/>
          <w:szCs w:val="22"/>
          <w:lang w:val="sr-Cyrl-RS"/>
        </w:rPr>
        <w:t>СЕП</w:t>
      </w:r>
      <w:r w:rsidR="008148A8" w:rsidRPr="00F64712">
        <w:rPr>
          <w:rFonts w:asciiTheme="minorHAnsi" w:hAnsiTheme="minorHAnsi" w:cstheme="minorHAnsi"/>
          <w:color w:val="auto"/>
          <w:sz w:val="22"/>
          <w:szCs w:val="22"/>
          <w:lang w:val="sr-Latn-RS"/>
        </w:rPr>
        <w:t xml:space="preserve"> – </w:t>
      </w:r>
      <w:r w:rsidRPr="00F64712">
        <w:rPr>
          <w:rFonts w:asciiTheme="minorHAnsi" w:hAnsiTheme="minorHAnsi" w:cstheme="minorHAnsi"/>
          <w:color w:val="auto"/>
          <w:sz w:val="22"/>
          <w:szCs w:val="22"/>
          <w:lang w:val="sr-Cyrl-RS"/>
        </w:rPr>
        <w:t>План укључивања заинтересованих страна</w:t>
      </w:r>
    </w:p>
    <w:p w14:paraId="026D0446" w14:textId="77777777" w:rsidR="009D3396" w:rsidRPr="00F64712" w:rsidRDefault="009D3396" w:rsidP="009D3396">
      <w:pPr>
        <w:pStyle w:val="Default"/>
        <w:spacing w:after="120"/>
        <w:rPr>
          <w:rFonts w:asciiTheme="minorHAnsi" w:hAnsiTheme="minorHAnsi" w:cstheme="minorHAnsi"/>
          <w:color w:val="auto"/>
          <w:sz w:val="22"/>
          <w:szCs w:val="22"/>
          <w:lang w:val="sr-Latn-RS"/>
        </w:rPr>
      </w:pPr>
      <w:r w:rsidRPr="00A25C92">
        <w:rPr>
          <w:rFonts w:asciiTheme="minorHAnsi" w:hAnsiTheme="minorHAnsi" w:cstheme="minorHAnsi"/>
          <w:color w:val="auto"/>
          <w:sz w:val="22"/>
          <w:szCs w:val="22"/>
          <w:lang w:val="ru-RU"/>
        </w:rPr>
        <w:t>ЖМ</w:t>
      </w:r>
      <w:r w:rsidRPr="00F64712">
        <w:rPr>
          <w:rFonts w:asciiTheme="minorHAnsi" w:hAnsiTheme="minorHAnsi" w:cstheme="minorHAnsi"/>
          <w:color w:val="auto"/>
          <w:sz w:val="22"/>
          <w:szCs w:val="22"/>
          <w:lang w:val="sr-Latn-RS"/>
        </w:rPr>
        <w:t xml:space="preserve"> </w:t>
      </w:r>
      <w:r w:rsidRPr="00F64712">
        <w:rPr>
          <w:rFonts w:asciiTheme="minorHAnsi" w:hAnsiTheme="minorHAnsi" w:cstheme="minorHAnsi"/>
          <w:color w:val="auto"/>
          <w:sz w:val="22"/>
          <w:szCs w:val="22"/>
          <w:lang w:val="sr-Cyrl-RS"/>
        </w:rPr>
        <w:t xml:space="preserve">- </w:t>
      </w:r>
      <w:r w:rsidRPr="00A25C92">
        <w:rPr>
          <w:rFonts w:asciiTheme="minorHAnsi" w:hAnsiTheme="minorHAnsi" w:cstheme="minorHAnsi"/>
          <w:color w:val="auto"/>
          <w:sz w:val="22"/>
          <w:szCs w:val="22"/>
          <w:lang w:val="ru-RU"/>
        </w:rPr>
        <w:t>Жалбени</w:t>
      </w:r>
      <w:r w:rsidRPr="00F64712">
        <w:rPr>
          <w:rFonts w:asciiTheme="minorHAnsi" w:hAnsiTheme="minorHAnsi" w:cstheme="minorHAnsi"/>
          <w:color w:val="auto"/>
          <w:sz w:val="22"/>
          <w:szCs w:val="22"/>
          <w:lang w:val="sr-Latn-RS"/>
        </w:rPr>
        <w:t xml:space="preserve"> </w:t>
      </w:r>
      <w:r w:rsidRPr="00A25C92">
        <w:rPr>
          <w:rFonts w:asciiTheme="minorHAnsi" w:hAnsiTheme="minorHAnsi" w:cstheme="minorHAnsi"/>
          <w:color w:val="auto"/>
          <w:sz w:val="22"/>
          <w:szCs w:val="22"/>
          <w:lang w:val="ru-RU"/>
        </w:rPr>
        <w:t>механизам</w:t>
      </w:r>
    </w:p>
    <w:p w14:paraId="738BF16B" w14:textId="77777777" w:rsidR="006A2BC6" w:rsidRPr="00F64712" w:rsidRDefault="006A2BC6" w:rsidP="006A2BC6">
      <w:pPr>
        <w:pStyle w:val="Default"/>
        <w:spacing w:after="120"/>
        <w:rPr>
          <w:rFonts w:asciiTheme="minorHAnsi" w:hAnsiTheme="minorHAnsi" w:cstheme="minorHAnsi"/>
          <w:color w:val="auto"/>
          <w:sz w:val="22"/>
          <w:szCs w:val="22"/>
          <w:lang w:val="sr-Cyrl-RS"/>
        </w:rPr>
      </w:pPr>
    </w:p>
    <w:p w14:paraId="4035A541" w14:textId="77777777" w:rsidR="006A2BC6" w:rsidRPr="00F64712" w:rsidRDefault="006A2BC6" w:rsidP="00D947D3">
      <w:pPr>
        <w:pStyle w:val="Default"/>
        <w:spacing w:after="120"/>
        <w:rPr>
          <w:rFonts w:asciiTheme="minorHAnsi" w:hAnsiTheme="minorHAnsi" w:cstheme="minorHAnsi"/>
          <w:color w:val="auto"/>
          <w:sz w:val="22"/>
          <w:szCs w:val="22"/>
          <w:lang w:val="sr-Cyrl-RS"/>
        </w:rPr>
      </w:pPr>
    </w:p>
    <w:p w14:paraId="3B1F980D" w14:textId="77777777" w:rsidR="00221337" w:rsidRPr="00F64712" w:rsidRDefault="00221337" w:rsidP="00221337">
      <w:pPr>
        <w:spacing w:after="120" w:line="240" w:lineRule="auto"/>
        <w:rPr>
          <w:rFonts w:eastAsia="Times New Roman" w:cstheme="minorHAnsi"/>
          <w:color w:val="000000"/>
          <w:lang w:val="sr-Latn-RS"/>
        </w:rPr>
      </w:pPr>
    </w:p>
    <w:p w14:paraId="461907DC" w14:textId="77777777" w:rsidR="002E59A4" w:rsidRPr="00F64712" w:rsidRDefault="002E59A4" w:rsidP="00AD7621">
      <w:pPr>
        <w:spacing w:after="120" w:line="240" w:lineRule="auto"/>
        <w:rPr>
          <w:rFonts w:eastAsia="Times New Roman" w:cstheme="minorHAnsi"/>
          <w:color w:val="000000"/>
          <w:sz w:val="27"/>
          <w:szCs w:val="27"/>
          <w:lang w:val="sr-Latn-RS"/>
        </w:rPr>
        <w:sectPr w:rsidR="002E59A4" w:rsidRPr="00F64712" w:rsidSect="002E59A4">
          <w:footerReference w:type="even" r:id="rId17"/>
          <w:footerReference w:type="default" r:id="rId18"/>
          <w:footerReference w:type="first" r:id="rId19"/>
          <w:pgSz w:w="12240" w:h="15840"/>
          <w:pgMar w:top="1440" w:right="1440" w:bottom="1440" w:left="1440" w:header="720" w:footer="720" w:gutter="0"/>
          <w:pgNumType w:start="1"/>
          <w:cols w:space="720"/>
          <w:titlePg/>
          <w:docGrid w:linePitch="360"/>
        </w:sectPr>
      </w:pPr>
    </w:p>
    <w:p w14:paraId="28A16FD4" w14:textId="701D3CAF" w:rsidR="00FF6966" w:rsidRPr="00F64712" w:rsidRDefault="00C226C6" w:rsidP="00FF6966">
      <w:pPr>
        <w:pStyle w:val="Heading1"/>
        <w:rPr>
          <w:rStyle w:val="Heading1Char"/>
          <w:b/>
          <w:bCs/>
          <w:lang w:val="sr-Latn-RS"/>
        </w:rPr>
      </w:pPr>
      <w:bookmarkStart w:id="1" w:name="_Toc239454188"/>
      <w:r w:rsidRPr="00B00F67">
        <w:rPr>
          <w:rStyle w:val="Heading1Char"/>
          <w:bCs/>
        </w:rPr>
        <w:lastRenderedPageBreak/>
        <w:t>Увод</w:t>
      </w:r>
      <w:bookmarkEnd w:id="1"/>
      <w:r w:rsidRPr="00A3546A">
        <w:rPr>
          <w:rStyle w:val="Heading1Char"/>
          <w:bCs/>
        </w:rPr>
        <w:t xml:space="preserve"> </w:t>
      </w:r>
    </w:p>
    <w:p w14:paraId="14721A9A" w14:textId="77777777" w:rsidR="003D7291" w:rsidRDefault="00C226C6" w:rsidP="00C226C6">
      <w:pPr>
        <w:spacing w:after="120" w:line="240" w:lineRule="auto"/>
        <w:jc w:val="both"/>
        <w:rPr>
          <w:rFonts w:eastAsia="Times New Roman" w:cstheme="minorHAnsi"/>
          <w:bCs/>
          <w:kern w:val="36"/>
          <w:lang w:val="sr-Cyrl-RS"/>
        </w:rPr>
      </w:pPr>
      <w:bookmarkStart w:id="2" w:name="_Hlk187006520"/>
      <w:r w:rsidRPr="00C226C6">
        <w:rPr>
          <w:rFonts w:cstheme="minorHAnsi"/>
          <w:lang w:val="sr-Cyrl-CS"/>
        </w:rPr>
        <w:t>„</w:t>
      </w:r>
      <w:r w:rsidR="00223BA3" w:rsidRPr="00F64712">
        <w:rPr>
          <w:rFonts w:cstheme="minorHAnsi"/>
          <w:lang w:val="sr-Cyrl-CS"/>
        </w:rPr>
        <w:t xml:space="preserve">Пројекат развоја локалне инфраструктуре и институционалног јачања локалних самоуправа </w:t>
      </w:r>
      <w:r w:rsidR="001061DA" w:rsidRPr="00F64712">
        <w:rPr>
          <w:rFonts w:cstheme="minorHAnsi"/>
          <w:lang w:val="sr-Cyrl-CS"/>
        </w:rPr>
        <w:t xml:space="preserve">(P174251)“ </w:t>
      </w:r>
      <w:r w:rsidR="001061DA" w:rsidRPr="00F64712">
        <w:rPr>
          <w:rFonts w:eastAsia="Times New Roman" w:cstheme="minorHAnsi"/>
          <w:bCs/>
          <w:kern w:val="36"/>
          <w:lang w:val="sr-Latn-RS"/>
        </w:rPr>
        <w:t>(</w:t>
      </w:r>
      <w:r>
        <w:rPr>
          <w:rFonts w:eastAsia="Times New Roman" w:cstheme="minorHAnsi"/>
          <w:bCs/>
          <w:kern w:val="36"/>
          <w:lang w:val="sr-Cyrl-RS"/>
        </w:rPr>
        <w:t xml:space="preserve">Пројекат </w:t>
      </w:r>
      <w:bookmarkStart w:id="3" w:name="_Hlk182348726"/>
      <w:r w:rsidR="001061DA" w:rsidRPr="00F64712">
        <w:rPr>
          <w:rFonts w:cstheme="minorHAnsi"/>
          <w:lang w:val="sr-Latn-RS"/>
        </w:rPr>
        <w:t>LIID</w:t>
      </w:r>
      <w:bookmarkEnd w:id="3"/>
      <w:r w:rsidR="001061DA" w:rsidRPr="00F64712">
        <w:rPr>
          <w:rFonts w:eastAsia="Times New Roman" w:cstheme="minorHAnsi"/>
          <w:bCs/>
          <w:kern w:val="36"/>
          <w:lang w:val="sr-Latn-RS"/>
        </w:rPr>
        <w:t>) који се финансира из средстава МЕЂУНАРОДНЕ БАНКЕ ЗА ОБНОВУ И РАЗВОЈ (</w:t>
      </w:r>
      <w:r w:rsidR="001061DA" w:rsidRPr="00F64712">
        <w:rPr>
          <w:rFonts w:eastAsia="Times New Roman" w:cstheme="minorHAnsi"/>
          <w:bCs/>
          <w:kern w:val="36"/>
          <w:lang w:val="sr-Cyrl-RS"/>
        </w:rPr>
        <w:t>„</w:t>
      </w:r>
      <w:r w:rsidR="001061DA" w:rsidRPr="00F64712">
        <w:rPr>
          <w:rFonts w:cstheme="minorHAnsi"/>
          <w:color w:val="000000"/>
          <w:lang w:val="sr-Latn-RS"/>
        </w:rPr>
        <w:t>IBRD</w:t>
      </w:r>
      <w:r w:rsidR="001061DA" w:rsidRPr="00F64712">
        <w:rPr>
          <w:rFonts w:cstheme="minorHAnsi"/>
          <w:color w:val="000000"/>
          <w:lang w:val="sr-Cyrl-RS"/>
        </w:rPr>
        <w:t>“</w:t>
      </w:r>
      <w:r w:rsidR="001061DA" w:rsidRPr="00F64712">
        <w:rPr>
          <w:rFonts w:eastAsia="Times New Roman" w:cstheme="minorHAnsi"/>
          <w:bCs/>
          <w:kern w:val="36"/>
          <w:lang w:val="sr-Cyrl-RS"/>
        </w:rPr>
        <w:t>)</w:t>
      </w:r>
      <w:r w:rsidR="000B25DC" w:rsidRPr="00F64712">
        <w:rPr>
          <w:rFonts w:eastAsia="Times New Roman" w:cstheme="minorHAnsi"/>
          <w:bCs/>
          <w:kern w:val="36"/>
          <w:lang w:val="sr-Cyrl-RS"/>
        </w:rPr>
        <w:t xml:space="preserve"> </w:t>
      </w:r>
      <w:r w:rsidR="001061DA" w:rsidRPr="00F64712">
        <w:rPr>
          <w:rFonts w:eastAsia="Times New Roman" w:cstheme="minorHAnsi"/>
          <w:bCs/>
          <w:kern w:val="36"/>
          <w:lang w:val="sr-Cyrl-RS"/>
        </w:rPr>
        <w:t>и ФРАНЦУСКЕ АГЕНЦИЈЕ ЗА РАЗВОЈ („АФД“)</w:t>
      </w:r>
      <w:r w:rsidR="001061DA" w:rsidRPr="00F64712">
        <w:rPr>
          <w:rFonts w:eastAsia="Times New Roman" w:cstheme="minorHAnsi"/>
          <w:bCs/>
          <w:kern w:val="36"/>
          <w:lang w:val="sr-Latn-RS"/>
        </w:rPr>
        <w:t xml:space="preserve">, а који спроводи </w:t>
      </w:r>
      <w:r w:rsidR="001061DA" w:rsidRPr="00F64712">
        <w:rPr>
          <w:rFonts w:eastAsia="Times New Roman" w:cstheme="minorHAnsi"/>
          <w:b/>
          <w:bCs/>
          <w:kern w:val="36"/>
          <w:lang w:val="sr-Latn-RS"/>
        </w:rPr>
        <w:t>Министарство грађевинарства, саобра</w:t>
      </w:r>
      <w:r w:rsidR="001061DA" w:rsidRPr="00F64712">
        <w:rPr>
          <w:rFonts w:eastAsia="Times New Roman" w:cstheme="minorHAnsi"/>
          <w:b/>
          <w:bCs/>
          <w:kern w:val="36"/>
          <w:lang w:val="sr-Cyrl-RS"/>
        </w:rPr>
        <w:t>ћ</w:t>
      </w:r>
      <w:r w:rsidR="001061DA" w:rsidRPr="00F64712">
        <w:rPr>
          <w:rFonts w:eastAsia="Times New Roman" w:cstheme="minorHAnsi"/>
          <w:b/>
          <w:bCs/>
          <w:kern w:val="36"/>
          <w:lang w:val="sr-Latn-RS"/>
        </w:rPr>
        <w:t>аја и инфраструктуре (МГСИ)</w:t>
      </w:r>
      <w:r w:rsidR="001061DA" w:rsidRPr="00F64712">
        <w:rPr>
          <w:rFonts w:eastAsia="Times New Roman" w:cstheme="minorHAnsi"/>
          <w:bCs/>
          <w:kern w:val="36"/>
          <w:lang w:val="sr-Latn-RS"/>
        </w:rPr>
        <w:t>, директно ће користити</w:t>
      </w:r>
      <w:r w:rsidR="001061DA" w:rsidRPr="00F64712">
        <w:rPr>
          <w:rFonts w:eastAsia="Times New Roman" w:cstheme="minorHAnsi"/>
          <w:bCs/>
          <w:kern w:val="36"/>
          <w:lang w:val="sr-Cyrl-RS"/>
        </w:rPr>
        <w:t xml:space="preserve"> грађанима, односно локалним самоуправама у Србији</w:t>
      </w:r>
      <w:r w:rsidR="001061DA" w:rsidRPr="00F64712">
        <w:rPr>
          <w:rFonts w:eastAsia="Times New Roman" w:cstheme="minorHAnsi"/>
          <w:bCs/>
          <w:kern w:val="36"/>
          <w:lang w:val="sr-Latn-RS"/>
        </w:rPr>
        <w:t xml:space="preserve">. </w:t>
      </w:r>
    </w:p>
    <w:p w14:paraId="589F55B0" w14:textId="3BEDE2E1" w:rsidR="006A2BC6" w:rsidRPr="00C226C6" w:rsidRDefault="00C226C6" w:rsidP="009C6AA6">
      <w:pPr>
        <w:jc w:val="both"/>
        <w:rPr>
          <w:lang w:val="sr-Latn-RS"/>
        </w:rPr>
      </w:pPr>
      <w:r w:rsidRPr="009C6AA6">
        <w:rPr>
          <w:rFonts w:cstheme="minorHAnsi"/>
          <w:lang w:val="sr-Cyrl-RS"/>
        </w:rPr>
        <w:t>У оквиру пројекта LIID, планирана је реализација потпројекта</w:t>
      </w:r>
      <w:bookmarkStart w:id="4" w:name="_Hlk164836459"/>
      <w:r w:rsidRPr="009C6AA6">
        <w:rPr>
          <w:rFonts w:cstheme="minorHAnsi"/>
          <w:lang w:val="sr-Cyrl-RS"/>
        </w:rPr>
        <w:t xml:space="preserve">: </w:t>
      </w:r>
      <w:bookmarkEnd w:id="2"/>
      <w:r w:rsidR="00A15B71" w:rsidRPr="00A15B71">
        <w:rPr>
          <w:b/>
          <w:lang w:val="sr-Cyrl-RS"/>
        </w:rPr>
        <w:t>„Moдернизација јавног осветљења на територији општине Бабушница“</w:t>
      </w:r>
      <w:r>
        <w:rPr>
          <w:rFonts w:cstheme="minorHAnsi"/>
          <w:lang w:val="sr-Cyrl-RS"/>
        </w:rPr>
        <w:t xml:space="preserve">. </w:t>
      </w:r>
      <w:bookmarkEnd w:id="4"/>
      <w:r w:rsidR="00A15B71" w:rsidRPr="00A15B71">
        <w:rPr>
          <w:rFonts w:cstheme="minorHAnsi"/>
          <w:lang w:val="sr-Cyrl-RS"/>
        </w:rPr>
        <w:t xml:space="preserve">Више о овом потпројекту може се наћи на интернет страници Пројекта (LIID): liid.mgsi.gov.rs, као и на интернет страници општине </w:t>
      </w:r>
      <w:r w:rsidR="00A15B71">
        <w:rPr>
          <w:rFonts w:cstheme="minorHAnsi"/>
          <w:lang w:val="sr-Cyrl-RS"/>
        </w:rPr>
        <w:t>Бабушница</w:t>
      </w:r>
      <w:r w:rsidR="00A15B71" w:rsidRPr="00A15B71">
        <w:rPr>
          <w:rFonts w:cstheme="minorHAnsi"/>
          <w:lang w:val="sr-Cyrl-RS"/>
        </w:rPr>
        <w:t xml:space="preserve">: https://www.babusnica.rs/index.php?option=com_content&amp;view=article&amp;id=337:projekat-razvoja-lokalne-infrastrukture-i-institucionalnog-razvoja-liid&amp;catid=8 </w:t>
      </w:r>
      <w:r w:rsidR="009C6AA6">
        <w:rPr>
          <w:lang w:val="sr-Cyrl-RS"/>
        </w:rPr>
        <w:t xml:space="preserve"> </w:t>
      </w:r>
      <w:r w:rsidRPr="00A25C92">
        <w:rPr>
          <w:lang w:val="ru-RU"/>
        </w:rPr>
        <w:t xml:space="preserve">. </w:t>
      </w:r>
    </w:p>
    <w:p w14:paraId="4547AFB0" w14:textId="77777777" w:rsidR="00A15B71" w:rsidRPr="009C6AA6" w:rsidRDefault="00A15B71" w:rsidP="00A15B71">
      <w:pPr>
        <w:jc w:val="both"/>
        <w:rPr>
          <w:rFonts w:cstheme="minorHAnsi"/>
          <w:lang w:val="sr-Cyrl-RS"/>
        </w:rPr>
      </w:pPr>
      <w:r w:rsidRPr="00C226C6">
        <w:rPr>
          <w:rFonts w:cstheme="minorHAnsi"/>
          <w:lang w:val="sr-Cyrl-RS"/>
        </w:rPr>
        <w:t xml:space="preserve">Према оквиру управљања ризицима по животну средину и друштвено окружење, </w:t>
      </w:r>
      <w:r>
        <w:rPr>
          <w:rFonts w:cstheme="minorHAnsi"/>
          <w:lang w:val="sr-Cyrl-RS"/>
        </w:rPr>
        <w:t>Светска б</w:t>
      </w:r>
      <w:r w:rsidRPr="00C226C6">
        <w:rPr>
          <w:rFonts w:cstheme="minorHAnsi"/>
          <w:lang w:val="sr-Cyrl-RS"/>
        </w:rPr>
        <w:t xml:space="preserve">анка захтева </w:t>
      </w:r>
      <w:r>
        <w:rPr>
          <w:rFonts w:cstheme="minorHAnsi"/>
          <w:lang w:val="sr-Cyrl-RS"/>
        </w:rPr>
        <w:t>оцену</w:t>
      </w:r>
      <w:r w:rsidRPr="00C226C6">
        <w:rPr>
          <w:rFonts w:cstheme="minorHAnsi"/>
          <w:lang w:val="sr-Cyrl-RS"/>
        </w:rPr>
        <w:t xml:space="preserve"> </w:t>
      </w:r>
      <w:r>
        <w:rPr>
          <w:rFonts w:cstheme="minorHAnsi"/>
          <w:lang w:val="sr-Cyrl-RS"/>
        </w:rPr>
        <w:t>ризика</w:t>
      </w:r>
      <w:r w:rsidRPr="00C226C6">
        <w:rPr>
          <w:rFonts w:cstheme="minorHAnsi"/>
          <w:lang w:val="sr-Cyrl-RS"/>
        </w:rPr>
        <w:t xml:space="preserve"> </w:t>
      </w:r>
      <w:r>
        <w:rPr>
          <w:rFonts w:cstheme="minorHAnsi"/>
          <w:lang w:val="sr-Cyrl-RS"/>
        </w:rPr>
        <w:t>з</w:t>
      </w:r>
      <w:r w:rsidRPr="00C226C6">
        <w:rPr>
          <w:rFonts w:cstheme="minorHAnsi"/>
          <w:lang w:val="sr-Cyrl-RS"/>
        </w:rPr>
        <w:t>а животну средину и друштво за пројекте који су предложени за финансирање из кредита Банке. Ово како би осигурала да су пројекти еколошки и друштвено прихватљиви, усаглашени са Политикама и Процедурама Светске банке и релеватним националним</w:t>
      </w:r>
      <w:r>
        <w:rPr>
          <w:rFonts w:cstheme="minorHAnsi"/>
          <w:lang w:val="sr-Cyrl-RS"/>
        </w:rPr>
        <w:t xml:space="preserve"> </w:t>
      </w:r>
      <w:r w:rsidRPr="00C226C6">
        <w:rPr>
          <w:rFonts w:cstheme="minorHAnsi"/>
          <w:lang w:val="sr-Cyrl-RS"/>
        </w:rPr>
        <w:t xml:space="preserve">законодавством. </w:t>
      </w:r>
      <w:r w:rsidRPr="00C226C6">
        <w:rPr>
          <w:rFonts w:eastAsia="Times New Roman" w:cstheme="minorHAnsi"/>
          <w:color w:val="000000"/>
          <w:lang w:val="sr-Cyrl-RS"/>
        </w:rPr>
        <w:t>Потенцијални нивои ризика</w:t>
      </w:r>
      <w:r>
        <w:rPr>
          <w:rFonts w:eastAsia="Times New Roman" w:cstheme="minorHAnsi"/>
          <w:color w:val="000000"/>
          <w:lang w:val="sr-Cyrl-RS"/>
        </w:rPr>
        <w:t xml:space="preserve"> подељени</w:t>
      </w:r>
      <w:r w:rsidRPr="00C226C6">
        <w:rPr>
          <w:rFonts w:eastAsia="Times New Roman" w:cstheme="minorHAnsi"/>
          <w:color w:val="000000"/>
          <w:lang w:val="sr-Cyrl-RS"/>
        </w:rPr>
        <w:t xml:space="preserve"> су</w:t>
      </w:r>
      <w:r>
        <w:rPr>
          <w:rFonts w:eastAsia="Times New Roman" w:cstheme="minorHAnsi"/>
          <w:color w:val="000000"/>
          <w:lang w:val="sr-Cyrl-RS"/>
        </w:rPr>
        <w:t xml:space="preserve"> на</w:t>
      </w:r>
      <w:r w:rsidRPr="00C226C6">
        <w:rPr>
          <w:rFonts w:eastAsia="Times New Roman" w:cstheme="minorHAnsi"/>
          <w:color w:val="000000"/>
        </w:rPr>
        <w:t>:</w:t>
      </w:r>
    </w:p>
    <w:tbl>
      <w:tblPr>
        <w:tblW w:w="0" w:type="auto"/>
        <w:tblCellMar>
          <w:top w:w="15" w:type="dxa"/>
          <w:left w:w="15" w:type="dxa"/>
          <w:bottom w:w="15" w:type="dxa"/>
          <w:right w:w="15" w:type="dxa"/>
        </w:tblCellMar>
        <w:tblLook w:val="04A0" w:firstRow="1" w:lastRow="0" w:firstColumn="1" w:lastColumn="0" w:noHBand="0" w:noVBand="1"/>
      </w:tblPr>
      <w:tblGrid>
        <w:gridCol w:w="1369"/>
        <w:gridCol w:w="4987"/>
        <w:gridCol w:w="2984"/>
      </w:tblGrid>
      <w:tr w:rsidR="00A15B71" w:rsidRPr="00C226C6" w14:paraId="27D329CB" w14:textId="77777777" w:rsidTr="00B52DE3">
        <w:trPr>
          <w:trHeight w:val="342"/>
        </w:trPr>
        <w:tc>
          <w:tcPr>
            <w:tcW w:w="0" w:type="auto"/>
            <w:tcBorders>
              <w:top w:val="single" w:sz="8" w:space="0" w:color="398E98"/>
              <w:left w:val="single" w:sz="8" w:space="0" w:color="398E98"/>
              <w:bottom w:val="single" w:sz="8" w:space="0" w:color="398E98"/>
              <w:right w:val="single" w:sz="8" w:space="0" w:color="398E98"/>
            </w:tcBorders>
            <w:shd w:val="clear" w:color="auto" w:fill="398E98"/>
            <w:tcMar>
              <w:top w:w="0" w:type="dxa"/>
              <w:left w:w="108" w:type="dxa"/>
              <w:bottom w:w="0" w:type="dxa"/>
              <w:right w:w="108" w:type="dxa"/>
            </w:tcMar>
            <w:vAlign w:val="center"/>
            <w:hideMark/>
          </w:tcPr>
          <w:p w14:paraId="6A2BD504" w14:textId="77777777" w:rsidR="00A15B71" w:rsidRPr="00C226C6" w:rsidRDefault="00A15B71" w:rsidP="00B52DE3">
            <w:pPr>
              <w:spacing w:before="120" w:after="120" w:line="240" w:lineRule="auto"/>
              <w:jc w:val="center"/>
              <w:rPr>
                <w:rFonts w:eastAsia="Times New Roman" w:cstheme="minorHAnsi"/>
                <w:lang w:val="sr-Cyrl-RS"/>
              </w:rPr>
            </w:pPr>
            <w:r w:rsidRPr="00C226C6">
              <w:rPr>
                <w:rFonts w:eastAsia="Times New Roman" w:cstheme="minorHAnsi"/>
                <w:b/>
                <w:bCs/>
                <w:color w:val="FFFFFF"/>
                <w:lang w:val="sr-Cyrl-RS"/>
              </w:rPr>
              <w:t>Категориија</w:t>
            </w:r>
          </w:p>
        </w:tc>
        <w:tc>
          <w:tcPr>
            <w:tcW w:w="0" w:type="auto"/>
            <w:tcBorders>
              <w:top w:val="single" w:sz="8" w:space="0" w:color="4BACC6"/>
              <w:left w:val="single" w:sz="8" w:space="0" w:color="398E98"/>
              <w:bottom w:val="single" w:sz="4" w:space="0" w:color="84ACB6"/>
              <w:right w:val="single" w:sz="8" w:space="0" w:color="4BACC6"/>
            </w:tcBorders>
            <w:shd w:val="clear" w:color="auto" w:fill="398E98"/>
            <w:tcMar>
              <w:top w:w="0" w:type="dxa"/>
              <w:left w:w="108" w:type="dxa"/>
              <w:bottom w:w="0" w:type="dxa"/>
              <w:right w:w="108" w:type="dxa"/>
            </w:tcMar>
            <w:vAlign w:val="center"/>
            <w:hideMark/>
          </w:tcPr>
          <w:p w14:paraId="2E97F1BE" w14:textId="77777777" w:rsidR="00A15B71" w:rsidRPr="00C226C6" w:rsidRDefault="00A15B71" w:rsidP="00B52DE3">
            <w:pPr>
              <w:spacing w:before="120" w:after="120" w:line="240" w:lineRule="auto"/>
              <w:jc w:val="center"/>
              <w:rPr>
                <w:rFonts w:eastAsia="Times New Roman" w:cstheme="minorHAnsi"/>
                <w:lang w:val="sr-Cyrl-RS"/>
              </w:rPr>
            </w:pPr>
            <w:r w:rsidRPr="00C226C6">
              <w:rPr>
                <w:rFonts w:eastAsia="Times New Roman" w:cstheme="minorHAnsi"/>
                <w:b/>
                <w:bCs/>
                <w:color w:val="FFFFFF"/>
                <w:lang w:val="sr-Cyrl-RS"/>
              </w:rPr>
              <w:t>Ниво ризика</w:t>
            </w:r>
          </w:p>
        </w:tc>
        <w:tc>
          <w:tcPr>
            <w:tcW w:w="0" w:type="auto"/>
            <w:tcBorders>
              <w:top w:val="single" w:sz="8" w:space="0" w:color="4BACC6"/>
              <w:left w:val="single" w:sz="8" w:space="0" w:color="4BACC6"/>
              <w:bottom w:val="single" w:sz="4" w:space="0" w:color="84ACB6"/>
              <w:right w:val="single" w:sz="8" w:space="0" w:color="4BACC6"/>
            </w:tcBorders>
            <w:shd w:val="clear" w:color="auto" w:fill="398E98"/>
            <w:tcMar>
              <w:top w:w="0" w:type="dxa"/>
              <w:left w:w="108" w:type="dxa"/>
              <w:bottom w:w="0" w:type="dxa"/>
              <w:right w:w="108" w:type="dxa"/>
            </w:tcMar>
            <w:vAlign w:val="center"/>
            <w:hideMark/>
          </w:tcPr>
          <w:p w14:paraId="1621C019" w14:textId="77777777" w:rsidR="00A15B71" w:rsidRPr="00C226C6" w:rsidRDefault="00A15B71" w:rsidP="00B52DE3">
            <w:pPr>
              <w:spacing w:before="120" w:after="120" w:line="240" w:lineRule="auto"/>
              <w:jc w:val="center"/>
              <w:rPr>
                <w:rFonts w:eastAsia="Times New Roman" w:cstheme="minorHAnsi"/>
                <w:lang w:val="sr-Cyrl-RS"/>
              </w:rPr>
            </w:pPr>
            <w:r w:rsidRPr="00C226C6">
              <w:rPr>
                <w:rFonts w:eastAsia="Times New Roman" w:cstheme="minorHAnsi"/>
                <w:b/>
                <w:bCs/>
                <w:color w:val="FFFFFF"/>
                <w:lang w:val="sr-Cyrl-RS"/>
              </w:rPr>
              <w:t>Одлука о финансирању</w:t>
            </w:r>
          </w:p>
        </w:tc>
      </w:tr>
      <w:tr w:rsidR="00A15B71" w:rsidRPr="00A15B71" w14:paraId="16F5B046" w14:textId="77777777" w:rsidTr="00B52DE3">
        <w:trPr>
          <w:trHeight w:val="696"/>
        </w:trPr>
        <w:tc>
          <w:tcPr>
            <w:tcW w:w="0" w:type="auto"/>
            <w:tcBorders>
              <w:top w:val="single" w:sz="8" w:space="0" w:color="398E98"/>
              <w:left w:val="single" w:sz="8" w:space="0" w:color="4BACC6"/>
              <w:bottom w:val="single" w:sz="8" w:space="0" w:color="4BACC6"/>
              <w:right w:val="single" w:sz="8" w:space="0" w:color="4BACC6"/>
            </w:tcBorders>
            <w:shd w:val="clear" w:color="auto" w:fill="FFFFFF"/>
            <w:tcMar>
              <w:top w:w="0" w:type="dxa"/>
              <w:left w:w="108" w:type="dxa"/>
              <w:bottom w:w="0" w:type="dxa"/>
              <w:right w:w="108" w:type="dxa"/>
            </w:tcMar>
            <w:vAlign w:val="center"/>
            <w:hideMark/>
          </w:tcPr>
          <w:p w14:paraId="6AF718C0" w14:textId="77777777" w:rsidR="00A15B71" w:rsidRPr="00C226C6" w:rsidRDefault="00A15B71" w:rsidP="00B52DE3">
            <w:pPr>
              <w:spacing w:before="120" w:after="120" w:line="240" w:lineRule="auto"/>
              <w:jc w:val="center"/>
              <w:rPr>
                <w:rFonts w:eastAsia="Times New Roman" w:cstheme="minorHAnsi"/>
              </w:rPr>
            </w:pPr>
            <w:r w:rsidRPr="00C226C6">
              <w:rPr>
                <w:rFonts w:eastAsia="Times New Roman" w:cstheme="minorHAnsi"/>
                <w:b/>
                <w:bCs/>
                <w:color w:val="000000"/>
              </w:rPr>
              <w:t>1</w:t>
            </w:r>
          </w:p>
        </w:tc>
        <w:tc>
          <w:tcPr>
            <w:tcW w:w="0" w:type="auto"/>
            <w:tcBorders>
              <w:top w:val="single" w:sz="8" w:space="0" w:color="84ACB6"/>
              <w:left w:val="single" w:sz="8" w:space="0" w:color="4BACC6"/>
              <w:bottom w:val="single" w:sz="8" w:space="0" w:color="4BACC6"/>
              <w:right w:val="single" w:sz="8" w:space="0" w:color="4BACC6"/>
            </w:tcBorders>
            <w:tcMar>
              <w:top w:w="0" w:type="dxa"/>
              <w:left w:w="108" w:type="dxa"/>
              <w:bottom w:w="0" w:type="dxa"/>
              <w:right w:w="108" w:type="dxa"/>
            </w:tcMar>
            <w:vAlign w:val="center"/>
            <w:hideMark/>
          </w:tcPr>
          <w:p w14:paraId="247D6CF2" w14:textId="77777777" w:rsidR="00A15B71" w:rsidRPr="00A25C92" w:rsidRDefault="00A15B71" w:rsidP="00B52DE3">
            <w:pPr>
              <w:spacing w:before="120" w:after="120" w:line="240" w:lineRule="auto"/>
              <w:jc w:val="both"/>
              <w:rPr>
                <w:rFonts w:eastAsia="Times New Roman" w:cstheme="minorHAnsi"/>
                <w:lang w:val="ru-RU"/>
              </w:rPr>
            </w:pPr>
            <w:r w:rsidRPr="00A25C92">
              <w:rPr>
                <w:rFonts w:cstheme="minorHAnsi"/>
                <w:color w:val="000000"/>
                <w:lang w:val="ru-RU"/>
              </w:rPr>
              <w:t>Низак ризик - занемар</w:t>
            </w:r>
            <w:r w:rsidRPr="00C226C6">
              <w:rPr>
                <w:rFonts w:cstheme="minorHAnsi"/>
                <w:color w:val="000000"/>
                <w:lang w:val="sr-Cyrl-RS"/>
              </w:rPr>
              <w:t>љ</w:t>
            </w:r>
            <w:r w:rsidRPr="00A25C92">
              <w:rPr>
                <w:rFonts w:cstheme="minorHAnsi"/>
                <w:color w:val="000000"/>
                <w:lang w:val="ru-RU"/>
              </w:rPr>
              <w:t xml:space="preserve">иви утицаји на животну средину и </w:t>
            </w:r>
            <w:r w:rsidRPr="00C226C6">
              <w:rPr>
                <w:rFonts w:cstheme="minorHAnsi"/>
                <w:color w:val="000000"/>
                <w:lang w:val="sr-Cyrl-RS"/>
              </w:rPr>
              <w:t>друштвенно</w:t>
            </w:r>
            <w:r w:rsidRPr="00A25C92">
              <w:rPr>
                <w:rFonts w:cstheme="minorHAnsi"/>
                <w:color w:val="000000"/>
                <w:lang w:val="ru-RU"/>
              </w:rPr>
              <w:t xml:space="preserve"> окружење/процена утицаја на животну средину није потребна)</w:t>
            </w:r>
          </w:p>
        </w:tc>
        <w:tc>
          <w:tcPr>
            <w:tcW w:w="0" w:type="auto"/>
            <w:tcBorders>
              <w:top w:val="single" w:sz="8" w:space="0" w:color="84ACB6"/>
              <w:left w:val="nil"/>
              <w:bottom w:val="single" w:sz="8" w:space="0" w:color="4BACC6"/>
              <w:right w:val="single" w:sz="8" w:space="0" w:color="4BACC6"/>
            </w:tcBorders>
            <w:tcMar>
              <w:top w:w="0" w:type="dxa"/>
              <w:left w:w="108" w:type="dxa"/>
              <w:bottom w:w="0" w:type="dxa"/>
              <w:right w:w="108" w:type="dxa"/>
            </w:tcMar>
            <w:vAlign w:val="center"/>
            <w:hideMark/>
          </w:tcPr>
          <w:p w14:paraId="7AC948AB" w14:textId="77777777" w:rsidR="00A15B71" w:rsidRPr="00C226C6" w:rsidRDefault="00A15B71" w:rsidP="00B52DE3">
            <w:pPr>
              <w:spacing w:before="120" w:after="120" w:line="240" w:lineRule="auto"/>
              <w:jc w:val="both"/>
              <w:rPr>
                <w:rFonts w:eastAsia="Times New Roman" w:cstheme="minorHAnsi"/>
                <w:lang w:val="sr-Cyrl-RS"/>
              </w:rPr>
            </w:pPr>
            <w:r w:rsidRPr="00A25C92">
              <w:rPr>
                <w:rFonts w:cstheme="minorHAnsi"/>
                <w:color w:val="000000"/>
                <w:lang w:val="ru-RU"/>
              </w:rPr>
              <w:t>Испуњава услове за финансирање. Нису потребне додатне процене</w:t>
            </w:r>
            <w:r w:rsidRPr="00C226C6">
              <w:rPr>
                <w:rFonts w:cstheme="minorHAnsi"/>
                <w:color w:val="000000"/>
                <w:lang w:val="sr-Cyrl-RS"/>
              </w:rPr>
              <w:t>.</w:t>
            </w:r>
          </w:p>
        </w:tc>
      </w:tr>
      <w:tr w:rsidR="00A15B71" w:rsidRPr="00C226C6" w14:paraId="7560D26A" w14:textId="77777777" w:rsidTr="00B52DE3">
        <w:trPr>
          <w:trHeight w:val="492"/>
        </w:trPr>
        <w:tc>
          <w:tcPr>
            <w:tcW w:w="0" w:type="auto"/>
            <w:tcBorders>
              <w:top w:val="single" w:sz="8" w:space="0" w:color="4BACC6"/>
              <w:left w:val="single" w:sz="8" w:space="0" w:color="4BACC6"/>
              <w:bottom w:val="single" w:sz="8" w:space="0" w:color="4BACC6"/>
              <w:right w:val="single" w:sz="8" w:space="0" w:color="4BACC6"/>
            </w:tcBorders>
            <w:shd w:val="clear" w:color="auto" w:fill="FFFFFF"/>
            <w:tcMar>
              <w:top w:w="0" w:type="dxa"/>
              <w:left w:w="108" w:type="dxa"/>
              <w:bottom w:w="0" w:type="dxa"/>
              <w:right w:w="108" w:type="dxa"/>
            </w:tcMar>
            <w:vAlign w:val="center"/>
            <w:hideMark/>
          </w:tcPr>
          <w:p w14:paraId="6A78337C" w14:textId="77777777" w:rsidR="00A15B71" w:rsidRPr="00C226C6" w:rsidRDefault="00A15B71" w:rsidP="00B52DE3">
            <w:pPr>
              <w:spacing w:before="120" w:after="120" w:line="240" w:lineRule="auto"/>
              <w:jc w:val="center"/>
              <w:rPr>
                <w:rFonts w:eastAsia="Times New Roman" w:cstheme="minorHAnsi"/>
              </w:rPr>
            </w:pPr>
            <w:r w:rsidRPr="00C226C6">
              <w:rPr>
                <w:rFonts w:eastAsia="Times New Roman" w:cstheme="minorHAnsi"/>
                <w:b/>
                <w:bCs/>
                <w:color w:val="000000"/>
              </w:rPr>
              <w:t>2</w:t>
            </w:r>
          </w:p>
        </w:tc>
        <w:tc>
          <w:tcPr>
            <w:tcW w:w="0" w:type="auto"/>
            <w:tcBorders>
              <w:top w:val="nil"/>
              <w:left w:val="single" w:sz="8" w:space="0" w:color="4BACC6"/>
              <w:bottom w:val="single" w:sz="8" w:space="0" w:color="4BACC6"/>
              <w:right w:val="single" w:sz="8" w:space="0" w:color="4BACC6"/>
            </w:tcBorders>
            <w:tcMar>
              <w:top w:w="0" w:type="dxa"/>
              <w:left w:w="108" w:type="dxa"/>
              <w:bottom w:w="0" w:type="dxa"/>
              <w:right w:w="108" w:type="dxa"/>
            </w:tcMar>
            <w:vAlign w:val="center"/>
            <w:hideMark/>
          </w:tcPr>
          <w:p w14:paraId="205C15E2" w14:textId="77777777" w:rsidR="00A15B71" w:rsidRPr="00A25C92" w:rsidRDefault="00A15B71" w:rsidP="00B52DE3">
            <w:pPr>
              <w:spacing w:before="120" w:after="120" w:line="240" w:lineRule="auto"/>
              <w:jc w:val="both"/>
              <w:rPr>
                <w:rFonts w:eastAsia="Times New Roman" w:cstheme="minorHAnsi"/>
                <w:lang w:val="ru-RU"/>
              </w:rPr>
            </w:pPr>
            <w:bookmarkStart w:id="5" w:name="_Hlk182350960"/>
            <w:r w:rsidRPr="00A25C92">
              <w:rPr>
                <w:rFonts w:cstheme="minorHAnsi"/>
                <w:color w:val="000000"/>
                <w:lang w:val="ru-RU"/>
              </w:rPr>
              <w:t xml:space="preserve">Умерени ризик - </w:t>
            </w:r>
            <w:bookmarkEnd w:id="5"/>
            <w:r w:rsidRPr="00A25C92">
              <w:rPr>
                <w:rFonts w:cstheme="minorHAnsi"/>
                <w:color w:val="000000"/>
                <w:lang w:val="ru-RU"/>
              </w:rPr>
              <w:t xml:space="preserve">очекује се да ће утицајима на животну средину и </w:t>
            </w:r>
            <w:r w:rsidRPr="00C226C6">
              <w:rPr>
                <w:rFonts w:cstheme="minorHAnsi"/>
                <w:color w:val="000000"/>
                <w:lang w:val="sr-Cyrl-RS"/>
              </w:rPr>
              <w:t>друштвено</w:t>
            </w:r>
            <w:r w:rsidRPr="00A25C92">
              <w:rPr>
                <w:rFonts w:cstheme="minorHAnsi"/>
                <w:color w:val="000000"/>
                <w:lang w:val="ru-RU"/>
              </w:rPr>
              <w:t xml:space="preserve"> окружење моћи да се управ</w:t>
            </w:r>
            <w:r w:rsidRPr="00C226C6">
              <w:rPr>
                <w:rFonts w:cstheme="minorHAnsi"/>
                <w:color w:val="000000"/>
                <w:lang w:val="sr-Cyrl-RS"/>
              </w:rPr>
              <w:t>љ</w:t>
            </w:r>
            <w:r w:rsidRPr="00A25C92">
              <w:rPr>
                <w:rFonts w:cstheme="minorHAnsi"/>
                <w:color w:val="000000"/>
                <w:lang w:val="ru-RU"/>
              </w:rPr>
              <w:t>а, да ће их бити лако предвидети, да ће бити привремени и локални</w:t>
            </w:r>
          </w:p>
        </w:tc>
        <w:tc>
          <w:tcPr>
            <w:tcW w:w="0" w:type="auto"/>
            <w:tcBorders>
              <w:top w:val="nil"/>
              <w:left w:val="nil"/>
              <w:bottom w:val="single" w:sz="8" w:space="0" w:color="4BACC6"/>
              <w:right w:val="single" w:sz="8" w:space="0" w:color="4BACC6"/>
            </w:tcBorders>
            <w:tcMar>
              <w:top w:w="0" w:type="dxa"/>
              <w:left w:w="108" w:type="dxa"/>
              <w:bottom w:w="0" w:type="dxa"/>
              <w:right w:w="108" w:type="dxa"/>
            </w:tcMar>
            <w:vAlign w:val="center"/>
            <w:hideMark/>
          </w:tcPr>
          <w:p w14:paraId="07C03FEB" w14:textId="77777777" w:rsidR="00A15B71" w:rsidRPr="00C226C6" w:rsidRDefault="00A15B71" w:rsidP="00B52DE3">
            <w:pPr>
              <w:spacing w:before="120" w:after="120" w:line="240" w:lineRule="auto"/>
              <w:jc w:val="both"/>
              <w:rPr>
                <w:rFonts w:eastAsia="Times New Roman" w:cstheme="minorHAnsi"/>
              </w:rPr>
            </w:pPr>
            <w:r w:rsidRPr="00A25C92">
              <w:rPr>
                <w:rFonts w:cstheme="minorHAnsi"/>
                <w:color w:val="000000"/>
                <w:lang w:val="ru-RU"/>
              </w:rPr>
              <w:t xml:space="preserve">Испуњава услове за финансирање. МГСИ/ЈИП је одговоран за креирање контролне ЕСМП листе, или ЕСМП плана. </w:t>
            </w:r>
            <w:proofErr w:type="spellStart"/>
            <w:r w:rsidRPr="00C226C6">
              <w:rPr>
                <w:rFonts w:cstheme="minorHAnsi"/>
                <w:color w:val="000000"/>
              </w:rPr>
              <w:t>Консултације</w:t>
            </w:r>
            <w:proofErr w:type="spellEnd"/>
            <w:r w:rsidRPr="00C226C6">
              <w:rPr>
                <w:rFonts w:cstheme="minorHAnsi"/>
                <w:color w:val="000000"/>
              </w:rPr>
              <w:t xml:space="preserve"> </w:t>
            </w:r>
            <w:proofErr w:type="spellStart"/>
            <w:r w:rsidRPr="00C226C6">
              <w:rPr>
                <w:rFonts w:cstheme="minorHAnsi"/>
                <w:color w:val="000000"/>
              </w:rPr>
              <w:t>су</w:t>
            </w:r>
            <w:proofErr w:type="spellEnd"/>
            <w:r w:rsidRPr="00C226C6">
              <w:rPr>
                <w:rFonts w:cstheme="minorHAnsi"/>
                <w:color w:val="000000"/>
              </w:rPr>
              <w:t xml:space="preserve"> </w:t>
            </w:r>
            <w:proofErr w:type="spellStart"/>
            <w:r w:rsidRPr="00C226C6">
              <w:rPr>
                <w:rFonts w:cstheme="minorHAnsi"/>
                <w:color w:val="000000"/>
              </w:rPr>
              <w:t>обавезне</w:t>
            </w:r>
            <w:proofErr w:type="spellEnd"/>
            <w:r w:rsidRPr="00C226C6">
              <w:rPr>
                <w:rFonts w:cstheme="minorHAnsi"/>
                <w:color w:val="000000"/>
              </w:rPr>
              <w:t>.</w:t>
            </w:r>
          </w:p>
        </w:tc>
      </w:tr>
      <w:tr w:rsidR="00A15B71" w:rsidRPr="00A15B71" w14:paraId="69686741" w14:textId="77777777" w:rsidTr="00B52DE3">
        <w:trPr>
          <w:trHeight w:val="492"/>
        </w:trPr>
        <w:tc>
          <w:tcPr>
            <w:tcW w:w="0" w:type="auto"/>
            <w:tcBorders>
              <w:top w:val="single" w:sz="8" w:space="0" w:color="4BACC6"/>
              <w:left w:val="single" w:sz="8" w:space="0" w:color="4BACC6"/>
              <w:bottom w:val="single" w:sz="8" w:space="0" w:color="4BACC6"/>
              <w:right w:val="single" w:sz="8" w:space="0" w:color="4BACC6"/>
            </w:tcBorders>
            <w:shd w:val="clear" w:color="auto" w:fill="FFFFFF"/>
            <w:tcMar>
              <w:top w:w="0" w:type="dxa"/>
              <w:left w:w="108" w:type="dxa"/>
              <w:bottom w:w="0" w:type="dxa"/>
              <w:right w:w="108" w:type="dxa"/>
            </w:tcMar>
            <w:vAlign w:val="center"/>
            <w:hideMark/>
          </w:tcPr>
          <w:p w14:paraId="1E75279E" w14:textId="77777777" w:rsidR="00A15B71" w:rsidRPr="00C226C6" w:rsidRDefault="00A15B71" w:rsidP="00B52DE3">
            <w:pPr>
              <w:spacing w:before="120" w:after="120" w:line="240" w:lineRule="auto"/>
              <w:jc w:val="center"/>
              <w:rPr>
                <w:rFonts w:eastAsia="Times New Roman" w:cstheme="minorHAnsi"/>
              </w:rPr>
            </w:pPr>
            <w:r w:rsidRPr="00C226C6">
              <w:rPr>
                <w:rFonts w:eastAsia="Times New Roman" w:cstheme="minorHAnsi"/>
                <w:b/>
                <w:bCs/>
                <w:color w:val="000000"/>
              </w:rPr>
              <w:t>3</w:t>
            </w:r>
          </w:p>
        </w:tc>
        <w:tc>
          <w:tcPr>
            <w:tcW w:w="0" w:type="auto"/>
            <w:tcBorders>
              <w:top w:val="nil"/>
              <w:left w:val="single" w:sz="8" w:space="0" w:color="4BACC6"/>
              <w:bottom w:val="single" w:sz="8" w:space="0" w:color="4BACC6"/>
              <w:right w:val="single" w:sz="8" w:space="0" w:color="4BACC6"/>
            </w:tcBorders>
            <w:tcMar>
              <w:top w:w="0" w:type="dxa"/>
              <w:left w:w="108" w:type="dxa"/>
              <w:bottom w:w="0" w:type="dxa"/>
              <w:right w:w="108" w:type="dxa"/>
            </w:tcMar>
            <w:vAlign w:val="center"/>
            <w:hideMark/>
          </w:tcPr>
          <w:p w14:paraId="0F7D9CA9" w14:textId="77777777" w:rsidR="00A15B71" w:rsidRPr="00A25C92" w:rsidRDefault="00A15B71" w:rsidP="00B52DE3">
            <w:pPr>
              <w:spacing w:before="120" w:after="120" w:line="240" w:lineRule="auto"/>
              <w:jc w:val="both"/>
              <w:rPr>
                <w:rFonts w:eastAsia="Times New Roman" w:cstheme="minorHAnsi"/>
                <w:lang w:val="ru-RU"/>
              </w:rPr>
            </w:pPr>
            <w:r w:rsidRPr="00A25C92">
              <w:rPr>
                <w:rFonts w:cstheme="minorHAnsi"/>
                <w:color w:val="000000"/>
                <w:lang w:val="ru-RU"/>
              </w:rPr>
              <w:t>Знатан ризик - могу се очекивати знатни и штетни утицаји на здрав</w:t>
            </w:r>
            <w:r w:rsidRPr="00C226C6">
              <w:rPr>
                <w:rFonts w:cstheme="minorHAnsi"/>
                <w:color w:val="000000"/>
                <w:lang w:val="sr-Cyrl-RS"/>
              </w:rPr>
              <w:t>љ</w:t>
            </w:r>
            <w:r w:rsidRPr="00A25C92">
              <w:rPr>
                <w:rFonts w:cstheme="minorHAnsi"/>
                <w:color w:val="000000"/>
                <w:lang w:val="ru-RU"/>
              </w:rPr>
              <w:t xml:space="preserve">е </w:t>
            </w:r>
            <w:r w:rsidRPr="00C226C6">
              <w:rPr>
                <w:rFonts w:cstheme="minorHAnsi"/>
                <w:color w:val="000000"/>
                <w:lang w:val="sr-Cyrl-RS"/>
              </w:rPr>
              <w:t>љ</w:t>
            </w:r>
            <w:r w:rsidRPr="00A25C92">
              <w:rPr>
                <w:rFonts w:cstheme="minorHAnsi"/>
                <w:color w:val="000000"/>
                <w:lang w:val="ru-RU"/>
              </w:rPr>
              <w:t>уди и животну средину, али се величина утицаја не може утврдити у фази идентификације пројекта</w:t>
            </w:r>
          </w:p>
        </w:tc>
        <w:tc>
          <w:tcPr>
            <w:tcW w:w="0" w:type="auto"/>
            <w:tcBorders>
              <w:top w:val="nil"/>
              <w:left w:val="nil"/>
              <w:bottom w:val="single" w:sz="8" w:space="0" w:color="4BACC6"/>
              <w:right w:val="single" w:sz="8" w:space="0" w:color="4BACC6"/>
            </w:tcBorders>
            <w:tcMar>
              <w:top w:w="0" w:type="dxa"/>
              <w:left w:w="108" w:type="dxa"/>
              <w:bottom w:w="0" w:type="dxa"/>
              <w:right w:w="108" w:type="dxa"/>
            </w:tcMar>
            <w:vAlign w:val="center"/>
            <w:hideMark/>
          </w:tcPr>
          <w:p w14:paraId="60EFC513" w14:textId="77777777" w:rsidR="00A15B71" w:rsidRPr="00A25C92" w:rsidRDefault="00A15B71" w:rsidP="00B52DE3">
            <w:pPr>
              <w:spacing w:before="120" w:after="120" w:line="240" w:lineRule="auto"/>
              <w:jc w:val="both"/>
              <w:rPr>
                <w:rFonts w:eastAsia="Times New Roman" w:cstheme="minorHAnsi"/>
                <w:lang w:val="ru-RU"/>
              </w:rPr>
            </w:pPr>
            <w:r w:rsidRPr="00A25C92">
              <w:rPr>
                <w:rFonts w:cstheme="minorHAnsi"/>
                <w:color w:val="000000"/>
                <w:lang w:val="ru-RU"/>
              </w:rPr>
              <w:t>Не испуњава услове за финансирање.</w:t>
            </w:r>
          </w:p>
        </w:tc>
      </w:tr>
      <w:tr w:rsidR="00A15B71" w:rsidRPr="00A15B71" w14:paraId="0E43D3BA" w14:textId="77777777" w:rsidTr="00B52DE3">
        <w:trPr>
          <w:trHeight w:val="830"/>
        </w:trPr>
        <w:tc>
          <w:tcPr>
            <w:tcW w:w="0" w:type="auto"/>
            <w:tcBorders>
              <w:top w:val="single" w:sz="8" w:space="0" w:color="4BACC6"/>
              <w:left w:val="single" w:sz="8" w:space="0" w:color="4BACC6"/>
              <w:bottom w:val="single" w:sz="8" w:space="0" w:color="4BACC6"/>
              <w:right w:val="single" w:sz="8" w:space="0" w:color="4BACC6"/>
            </w:tcBorders>
            <w:shd w:val="clear" w:color="auto" w:fill="FFFFFF"/>
            <w:tcMar>
              <w:top w:w="0" w:type="dxa"/>
              <w:left w:w="108" w:type="dxa"/>
              <w:bottom w:w="0" w:type="dxa"/>
              <w:right w:w="108" w:type="dxa"/>
            </w:tcMar>
            <w:vAlign w:val="center"/>
            <w:hideMark/>
          </w:tcPr>
          <w:p w14:paraId="654E2465" w14:textId="77777777" w:rsidR="00A15B71" w:rsidRPr="00C226C6" w:rsidRDefault="00A15B71" w:rsidP="00B52DE3">
            <w:pPr>
              <w:spacing w:before="120" w:after="120" w:line="240" w:lineRule="auto"/>
              <w:jc w:val="center"/>
              <w:rPr>
                <w:rFonts w:eastAsia="Times New Roman" w:cstheme="minorHAnsi"/>
              </w:rPr>
            </w:pPr>
            <w:r w:rsidRPr="00C226C6">
              <w:rPr>
                <w:rFonts w:eastAsia="Times New Roman" w:cstheme="minorHAnsi"/>
                <w:b/>
                <w:bCs/>
                <w:color w:val="000000"/>
              </w:rPr>
              <w:t>4</w:t>
            </w:r>
          </w:p>
        </w:tc>
        <w:tc>
          <w:tcPr>
            <w:tcW w:w="0" w:type="auto"/>
            <w:tcBorders>
              <w:top w:val="nil"/>
              <w:left w:val="single" w:sz="8" w:space="0" w:color="4BACC6"/>
              <w:bottom w:val="single" w:sz="8" w:space="0" w:color="4BACC6"/>
              <w:right w:val="single" w:sz="8" w:space="0" w:color="4BACC6"/>
            </w:tcBorders>
            <w:tcMar>
              <w:top w:w="0" w:type="dxa"/>
              <w:left w:w="108" w:type="dxa"/>
              <w:bottom w:w="0" w:type="dxa"/>
              <w:right w:w="108" w:type="dxa"/>
            </w:tcMar>
            <w:vAlign w:val="center"/>
            <w:hideMark/>
          </w:tcPr>
          <w:p w14:paraId="01D7133B" w14:textId="77777777" w:rsidR="00A15B71" w:rsidRPr="00A25C92" w:rsidRDefault="00A15B71" w:rsidP="00B52DE3">
            <w:pPr>
              <w:spacing w:before="120" w:after="120" w:line="240" w:lineRule="auto"/>
              <w:jc w:val="both"/>
              <w:rPr>
                <w:rFonts w:eastAsia="Times New Roman" w:cstheme="minorHAnsi"/>
                <w:lang w:val="ru-RU"/>
              </w:rPr>
            </w:pPr>
            <w:r w:rsidRPr="00A25C92">
              <w:rPr>
                <w:rFonts w:cstheme="minorHAnsi"/>
                <w:color w:val="000000"/>
                <w:lang w:val="ru-RU"/>
              </w:rPr>
              <w:t>Висок ризик</w:t>
            </w:r>
            <w:r w:rsidRPr="00C226C6">
              <w:rPr>
                <w:rFonts w:cstheme="minorHAnsi"/>
                <w:color w:val="000000"/>
                <w:lang w:val="sr-Cyrl-RS"/>
              </w:rPr>
              <w:t xml:space="preserve"> </w:t>
            </w:r>
            <w:r w:rsidRPr="00A25C92">
              <w:rPr>
                <w:rFonts w:cstheme="minorHAnsi"/>
                <w:color w:val="000000"/>
                <w:lang w:val="ru-RU"/>
              </w:rPr>
              <w:t>- могу се очекивати веома значајни, разноврсни и/или дугорочни штетни утицаји на здрав</w:t>
            </w:r>
            <w:r w:rsidRPr="00C226C6">
              <w:rPr>
                <w:rFonts w:cstheme="minorHAnsi"/>
                <w:color w:val="000000"/>
                <w:lang w:val="sr-Cyrl-RS"/>
              </w:rPr>
              <w:t>љ</w:t>
            </w:r>
            <w:r w:rsidRPr="00A25C92">
              <w:rPr>
                <w:rFonts w:cstheme="minorHAnsi"/>
                <w:color w:val="000000"/>
                <w:lang w:val="ru-RU"/>
              </w:rPr>
              <w:t xml:space="preserve">е </w:t>
            </w:r>
            <w:r w:rsidRPr="00C226C6">
              <w:rPr>
                <w:rFonts w:cstheme="minorHAnsi"/>
                <w:color w:val="000000"/>
                <w:lang w:val="sr-Cyrl-RS"/>
              </w:rPr>
              <w:t>љ</w:t>
            </w:r>
            <w:r w:rsidRPr="00A25C92">
              <w:rPr>
                <w:rFonts w:cstheme="minorHAnsi"/>
                <w:color w:val="000000"/>
                <w:lang w:val="ru-RU"/>
              </w:rPr>
              <w:t>уди и животну средину. Може се очекивати да је величина ових утицаја таква, да може утицати и на шире подручје од локација подпројекта. Мере за ублажавање таквих утицаја на животну средину могле би бити сложене и скупе.</w:t>
            </w:r>
          </w:p>
        </w:tc>
        <w:tc>
          <w:tcPr>
            <w:tcW w:w="0" w:type="auto"/>
            <w:tcBorders>
              <w:top w:val="nil"/>
              <w:left w:val="nil"/>
              <w:bottom w:val="single" w:sz="8" w:space="0" w:color="4BACC6"/>
              <w:right w:val="single" w:sz="8" w:space="0" w:color="4BACC6"/>
            </w:tcBorders>
            <w:tcMar>
              <w:top w:w="0" w:type="dxa"/>
              <w:left w:w="108" w:type="dxa"/>
              <w:bottom w:w="0" w:type="dxa"/>
              <w:right w:w="108" w:type="dxa"/>
            </w:tcMar>
            <w:vAlign w:val="center"/>
            <w:hideMark/>
          </w:tcPr>
          <w:p w14:paraId="33097E6C" w14:textId="77777777" w:rsidR="00A15B71" w:rsidRPr="00A25C92" w:rsidRDefault="00A15B71" w:rsidP="00B52DE3">
            <w:pPr>
              <w:spacing w:before="120" w:after="120" w:line="240" w:lineRule="auto"/>
              <w:jc w:val="both"/>
              <w:rPr>
                <w:rFonts w:eastAsia="Times New Roman" w:cstheme="minorHAnsi"/>
                <w:lang w:val="ru-RU"/>
              </w:rPr>
            </w:pPr>
            <w:r w:rsidRPr="00A25C92">
              <w:rPr>
                <w:rFonts w:cstheme="minorHAnsi"/>
                <w:color w:val="000000"/>
                <w:lang w:val="ru-RU"/>
              </w:rPr>
              <w:t>Не испуњава услове за финансирање.</w:t>
            </w:r>
          </w:p>
        </w:tc>
      </w:tr>
      <w:tr w:rsidR="00A15B71" w:rsidRPr="00A15B71" w14:paraId="6BC51813" w14:textId="77777777" w:rsidTr="00B52DE3">
        <w:trPr>
          <w:trHeight w:val="830"/>
        </w:trPr>
        <w:tc>
          <w:tcPr>
            <w:tcW w:w="0" w:type="auto"/>
            <w:tcBorders>
              <w:top w:val="single" w:sz="8" w:space="0" w:color="4BACC6"/>
              <w:left w:val="single" w:sz="8" w:space="0" w:color="4BACC6"/>
              <w:bottom w:val="single" w:sz="8" w:space="0" w:color="4BACC6"/>
              <w:right w:val="single" w:sz="8" w:space="0" w:color="4BACC6"/>
            </w:tcBorders>
            <w:shd w:val="clear" w:color="auto" w:fill="FFFFFF"/>
            <w:tcMar>
              <w:top w:w="0" w:type="dxa"/>
              <w:left w:w="108" w:type="dxa"/>
              <w:bottom w:w="0" w:type="dxa"/>
              <w:right w:w="108" w:type="dxa"/>
            </w:tcMar>
            <w:vAlign w:val="center"/>
            <w:hideMark/>
          </w:tcPr>
          <w:p w14:paraId="5B1E2C8F" w14:textId="77777777" w:rsidR="00A15B71" w:rsidRPr="00C226C6" w:rsidRDefault="00A15B71" w:rsidP="00B52DE3">
            <w:pPr>
              <w:spacing w:before="120" w:after="120" w:line="240" w:lineRule="auto"/>
              <w:jc w:val="center"/>
              <w:rPr>
                <w:rFonts w:eastAsia="Times New Roman" w:cstheme="minorHAnsi"/>
              </w:rPr>
            </w:pPr>
            <w:r w:rsidRPr="00C226C6">
              <w:rPr>
                <w:rFonts w:eastAsia="Times New Roman" w:cstheme="minorHAnsi"/>
                <w:b/>
                <w:bCs/>
                <w:color w:val="000000"/>
              </w:rPr>
              <w:lastRenderedPageBreak/>
              <w:t>5</w:t>
            </w:r>
          </w:p>
        </w:tc>
        <w:tc>
          <w:tcPr>
            <w:tcW w:w="0" w:type="auto"/>
            <w:tcBorders>
              <w:top w:val="nil"/>
              <w:left w:val="single" w:sz="8" w:space="0" w:color="4BACC6"/>
              <w:bottom w:val="single" w:sz="8" w:space="0" w:color="4BACC6"/>
              <w:right w:val="single" w:sz="8" w:space="0" w:color="4BACC6"/>
            </w:tcBorders>
            <w:tcMar>
              <w:top w:w="0" w:type="dxa"/>
              <w:left w:w="108" w:type="dxa"/>
              <w:bottom w:w="0" w:type="dxa"/>
              <w:right w:w="108" w:type="dxa"/>
            </w:tcMar>
            <w:vAlign w:val="center"/>
            <w:hideMark/>
          </w:tcPr>
          <w:p w14:paraId="2FA04750" w14:textId="77777777" w:rsidR="00A15B71" w:rsidRPr="00A25C92" w:rsidRDefault="00A15B71" w:rsidP="00B52DE3">
            <w:pPr>
              <w:spacing w:before="120" w:after="120" w:line="240" w:lineRule="auto"/>
              <w:jc w:val="both"/>
              <w:rPr>
                <w:rFonts w:eastAsia="Times New Roman" w:cstheme="minorHAnsi"/>
                <w:lang w:val="ru-RU"/>
              </w:rPr>
            </w:pPr>
            <w:r w:rsidRPr="00A25C92">
              <w:rPr>
                <w:rFonts w:cstheme="minorHAnsi"/>
                <w:color w:val="000000"/>
                <w:lang w:val="ru-RU"/>
              </w:rPr>
              <w:t>Текући и/или завршени радови, ук</w:t>
            </w:r>
            <w:r w:rsidRPr="00C226C6">
              <w:rPr>
                <w:rFonts w:cstheme="minorHAnsi"/>
                <w:color w:val="000000"/>
                <w:lang w:val="sr-Cyrl-RS"/>
              </w:rPr>
              <w:t>љ</w:t>
            </w:r>
            <w:r w:rsidRPr="00A25C92">
              <w:rPr>
                <w:rFonts w:cstheme="minorHAnsi"/>
                <w:color w:val="000000"/>
                <w:lang w:val="ru-RU"/>
              </w:rPr>
              <w:t>учујући финансирање</w:t>
            </w:r>
            <w:r w:rsidRPr="00C226C6">
              <w:rPr>
                <w:rFonts w:cstheme="minorHAnsi"/>
                <w:color w:val="000000"/>
                <w:lang w:val="sr-Cyrl-RS"/>
              </w:rPr>
              <w:t xml:space="preserve"> </w:t>
            </w:r>
            <w:r w:rsidRPr="00A25C92">
              <w:rPr>
                <w:rFonts w:cstheme="minorHAnsi"/>
                <w:color w:val="000000"/>
                <w:lang w:val="ru-RU"/>
              </w:rPr>
              <w:t>наставка радова</w:t>
            </w:r>
          </w:p>
        </w:tc>
        <w:tc>
          <w:tcPr>
            <w:tcW w:w="0" w:type="auto"/>
            <w:tcBorders>
              <w:top w:val="nil"/>
              <w:left w:val="nil"/>
              <w:bottom w:val="single" w:sz="8" w:space="0" w:color="4BACC6"/>
              <w:right w:val="single" w:sz="8" w:space="0" w:color="4BACC6"/>
            </w:tcBorders>
            <w:tcMar>
              <w:top w:w="0" w:type="dxa"/>
              <w:left w:w="108" w:type="dxa"/>
              <w:bottom w:w="0" w:type="dxa"/>
              <w:right w:w="108" w:type="dxa"/>
            </w:tcMar>
            <w:vAlign w:val="center"/>
            <w:hideMark/>
          </w:tcPr>
          <w:p w14:paraId="32DC87FA" w14:textId="77777777" w:rsidR="00A15B71" w:rsidRPr="00A25C92" w:rsidRDefault="00A15B71" w:rsidP="00B52DE3">
            <w:pPr>
              <w:spacing w:before="120" w:after="120" w:line="240" w:lineRule="auto"/>
              <w:jc w:val="both"/>
              <w:rPr>
                <w:rFonts w:cstheme="minorHAnsi"/>
                <w:color w:val="52525B"/>
                <w:lang w:val="ru-RU"/>
              </w:rPr>
            </w:pPr>
            <w:r w:rsidRPr="00A25C92">
              <w:rPr>
                <w:rFonts w:cstheme="minorHAnsi"/>
                <w:color w:val="000000"/>
                <w:lang w:val="ru-RU"/>
              </w:rPr>
              <w:t>Ово такође подлеже оцени ризика.</w:t>
            </w:r>
          </w:p>
          <w:p w14:paraId="51595956" w14:textId="77777777" w:rsidR="00A15B71" w:rsidRPr="00A25C92" w:rsidRDefault="00A15B71" w:rsidP="00B52DE3">
            <w:pPr>
              <w:spacing w:before="120" w:after="120" w:line="240" w:lineRule="auto"/>
              <w:jc w:val="both"/>
              <w:rPr>
                <w:rFonts w:eastAsia="Times New Roman" w:cstheme="minorHAnsi"/>
                <w:lang w:val="ru-RU"/>
              </w:rPr>
            </w:pPr>
            <w:r w:rsidRPr="00A25C92">
              <w:rPr>
                <w:rFonts w:cstheme="minorHAnsi"/>
                <w:color w:val="000000"/>
                <w:lang w:val="ru-RU"/>
              </w:rPr>
              <w:t xml:space="preserve">Категорија ризика и испуњавање услова за финансирање ће бити утврђени на основу ревизије животне средине и </w:t>
            </w:r>
            <w:r w:rsidRPr="00C226C6">
              <w:rPr>
                <w:rFonts w:cstheme="minorHAnsi"/>
                <w:color w:val="000000"/>
                <w:lang w:val="sr-Cyrl-RS"/>
              </w:rPr>
              <w:t>друштвеног</w:t>
            </w:r>
            <w:r w:rsidRPr="00A25C92">
              <w:rPr>
                <w:rFonts w:cstheme="minorHAnsi"/>
                <w:color w:val="000000"/>
                <w:lang w:val="ru-RU"/>
              </w:rPr>
              <w:t xml:space="preserve"> окружења, коју је потребно извршити.</w:t>
            </w:r>
          </w:p>
        </w:tc>
      </w:tr>
    </w:tbl>
    <w:p w14:paraId="033976F5" w14:textId="77777777" w:rsidR="00A15B71" w:rsidRPr="00F64712" w:rsidRDefault="00A15B71" w:rsidP="00A15B71">
      <w:pPr>
        <w:spacing w:before="120" w:after="120"/>
        <w:jc w:val="both"/>
        <w:rPr>
          <w:rFonts w:cstheme="minorHAnsi"/>
          <w:lang w:val="sr-Cyrl-RS"/>
        </w:rPr>
      </w:pPr>
      <w:r w:rsidRPr="00F64712">
        <w:rPr>
          <w:rFonts w:cstheme="minorHAnsi"/>
          <w:lang w:val="sr-Cyrl-RS"/>
        </w:rPr>
        <w:t xml:space="preserve">На основу </w:t>
      </w:r>
      <w:r>
        <w:rPr>
          <w:rFonts w:cstheme="minorHAnsi"/>
          <w:lang w:val="sr-Cyrl-RS"/>
        </w:rPr>
        <w:t xml:space="preserve">резултата оцене ризика, припрема се Контролна листа </w:t>
      </w:r>
      <w:r w:rsidRPr="00C226C6">
        <w:rPr>
          <w:rFonts w:cstheme="minorHAnsi"/>
          <w:lang w:val="sr-Cyrl-RS"/>
        </w:rPr>
        <w:t>План</w:t>
      </w:r>
      <w:r>
        <w:rPr>
          <w:rFonts w:cstheme="minorHAnsi"/>
          <w:lang w:val="sr-Cyrl-RS"/>
        </w:rPr>
        <w:t>а</w:t>
      </w:r>
      <w:r w:rsidRPr="00C226C6">
        <w:rPr>
          <w:rFonts w:cstheme="minorHAnsi"/>
          <w:lang w:val="sr-Cyrl-RS"/>
        </w:rPr>
        <w:t xml:space="preserve"> за управљање утицајима на животну средину и друштво </w:t>
      </w:r>
      <w:r>
        <w:rPr>
          <w:rFonts w:cstheme="minorHAnsi"/>
          <w:lang w:val="sr-Cyrl-RS"/>
        </w:rPr>
        <w:t>(</w:t>
      </w:r>
      <w:r w:rsidRPr="00F64712">
        <w:rPr>
          <w:rFonts w:cstheme="minorHAnsi"/>
          <w:lang w:val="sr-Cyrl-RS"/>
        </w:rPr>
        <w:t>ЕСМП</w:t>
      </w:r>
      <w:r>
        <w:rPr>
          <w:rFonts w:cstheme="minorHAnsi"/>
          <w:lang w:val="sr-Cyrl-RS"/>
        </w:rPr>
        <w:t>)</w:t>
      </w:r>
      <w:r w:rsidRPr="00F64712">
        <w:rPr>
          <w:rFonts w:cstheme="minorHAnsi"/>
          <w:lang w:val="sr-Cyrl-RS"/>
        </w:rPr>
        <w:t xml:space="preserve"> специфичан за локацију</w:t>
      </w:r>
      <w:r>
        <w:rPr>
          <w:rFonts w:cstheme="minorHAnsi"/>
          <w:lang w:val="sr-Cyrl-RS"/>
        </w:rPr>
        <w:t xml:space="preserve"> </w:t>
      </w:r>
      <w:r w:rsidRPr="00F64712">
        <w:rPr>
          <w:rFonts w:cstheme="minorHAnsi"/>
          <w:lang w:val="sr-Cyrl-RS"/>
        </w:rPr>
        <w:t>или ЕСМП контролна листа (за по</w:t>
      </w:r>
      <w:r>
        <w:rPr>
          <w:rFonts w:cstheme="minorHAnsi"/>
          <w:lang w:val="sr-Cyrl-RS"/>
        </w:rPr>
        <w:t>т</w:t>
      </w:r>
      <w:r w:rsidRPr="00F64712">
        <w:rPr>
          <w:rFonts w:cstheme="minorHAnsi"/>
          <w:lang w:val="sr-Cyrl-RS"/>
        </w:rPr>
        <w:t>пројекте „Умереног ризика“)</w:t>
      </w:r>
      <w:r>
        <w:rPr>
          <w:rFonts w:cstheme="minorHAnsi"/>
          <w:lang w:val="sr-Cyrl-RS"/>
        </w:rPr>
        <w:t xml:space="preserve"> </w:t>
      </w:r>
      <w:r w:rsidRPr="00F64712">
        <w:rPr>
          <w:rFonts w:cstheme="minorHAnsi"/>
          <w:lang w:val="sr-Cyrl-RS"/>
        </w:rPr>
        <w:t>за сваки појединачни по</w:t>
      </w:r>
      <w:r>
        <w:rPr>
          <w:rFonts w:cstheme="minorHAnsi"/>
          <w:lang w:val="sr-Cyrl-RS"/>
        </w:rPr>
        <w:t>т</w:t>
      </w:r>
      <w:r w:rsidRPr="00F64712">
        <w:rPr>
          <w:rFonts w:cstheme="minorHAnsi"/>
          <w:lang w:val="sr-Cyrl-RS"/>
        </w:rPr>
        <w:t>пројекат пре поступка јавне набавке за избор извођ</w:t>
      </w:r>
      <w:r>
        <w:rPr>
          <w:rFonts w:cstheme="minorHAnsi"/>
          <w:lang w:val="sr-Cyrl-RS"/>
        </w:rPr>
        <w:t>а</w:t>
      </w:r>
      <w:r w:rsidRPr="00F64712">
        <w:rPr>
          <w:rFonts w:cstheme="minorHAnsi"/>
          <w:lang w:val="sr-Cyrl-RS"/>
        </w:rPr>
        <w:t>ча радова</w:t>
      </w:r>
      <w:r>
        <w:rPr>
          <w:rFonts w:cstheme="minorHAnsi"/>
          <w:lang w:val="sr-Cyrl-RS"/>
        </w:rPr>
        <w:t xml:space="preserve"> и она је део тендерске документације</w:t>
      </w:r>
      <w:r w:rsidRPr="00F64712">
        <w:rPr>
          <w:rFonts w:cstheme="minorHAnsi"/>
          <w:lang w:val="sr-Cyrl-RS"/>
        </w:rPr>
        <w:t xml:space="preserve">. </w:t>
      </w:r>
    </w:p>
    <w:p w14:paraId="4E9557C4" w14:textId="77777777" w:rsidR="00A15B71" w:rsidRPr="006D59E6" w:rsidRDefault="00A15B71" w:rsidP="00A15B71">
      <w:pPr>
        <w:spacing w:after="120"/>
        <w:jc w:val="both"/>
        <w:rPr>
          <w:rFonts w:cstheme="minorHAnsi"/>
          <w:lang w:val="sr-Cyrl-RS"/>
        </w:rPr>
      </w:pPr>
      <w:r w:rsidRPr="00981123">
        <w:rPr>
          <w:rFonts w:cstheme="minorHAnsi"/>
          <w:lang w:val="sr-Cyrl-RS"/>
        </w:rPr>
        <w:t>ЕСМП специфичан за локацију или ЕСМП контролна листа (за потпројекте „Умереног ризика“)</w:t>
      </w:r>
      <w:r>
        <w:rPr>
          <w:rFonts w:cstheme="minorHAnsi"/>
          <w:lang w:val="sr-Cyrl-RS"/>
        </w:rPr>
        <w:t xml:space="preserve"> </w:t>
      </w:r>
      <w:r w:rsidRPr="00981123">
        <w:rPr>
          <w:rFonts w:cstheme="minorHAnsi"/>
          <w:lang w:val="sr-Cyrl-RS"/>
        </w:rPr>
        <w:t xml:space="preserve">објављује </w:t>
      </w:r>
      <w:r>
        <w:rPr>
          <w:rFonts w:cstheme="minorHAnsi"/>
          <w:lang w:val="sr-Cyrl-RS"/>
        </w:rPr>
        <w:t xml:space="preserve">се </w:t>
      </w:r>
      <w:r w:rsidRPr="00981123">
        <w:rPr>
          <w:rFonts w:cstheme="minorHAnsi"/>
          <w:lang w:val="sr-Cyrl-RS"/>
        </w:rPr>
        <w:t>на интернет страниици општине/потпројекта пре поступка јавне набавке за избор извођача радова.</w:t>
      </w:r>
    </w:p>
    <w:p w14:paraId="5254CDF9" w14:textId="55863422" w:rsidR="00A15B71" w:rsidRDefault="00A15B71" w:rsidP="00A15B71">
      <w:pPr>
        <w:spacing w:after="120"/>
        <w:jc w:val="both"/>
        <w:rPr>
          <w:rFonts w:cstheme="minorHAnsi"/>
          <w:lang w:val="sr-Cyrl-RS"/>
        </w:rPr>
      </w:pPr>
      <w:r w:rsidRPr="00C226C6">
        <w:rPr>
          <w:rFonts w:cstheme="minorHAnsi"/>
          <w:lang w:val="sr-Cyrl-RS"/>
        </w:rPr>
        <w:t>На основу процеса скрининга</w:t>
      </w:r>
      <w:r>
        <w:rPr>
          <w:rFonts w:cstheme="minorHAnsi"/>
          <w:lang w:val="sr-Cyrl-RS"/>
        </w:rPr>
        <w:t xml:space="preserve"> (оцене ризика) потпројекта: </w:t>
      </w:r>
      <w:r w:rsidRPr="006D59E6">
        <w:rPr>
          <w:b/>
          <w:lang w:val="sr-Cyrl-RS"/>
        </w:rPr>
        <w:t>„</w:t>
      </w:r>
      <w:r w:rsidRPr="00A15B71">
        <w:rPr>
          <w:b/>
          <w:lang w:val="sr-Cyrl-RS"/>
        </w:rPr>
        <w:t>„Moдернизација јавног осветљења на територији општине Бабушница“</w:t>
      </w:r>
      <w:r>
        <w:rPr>
          <w:rFonts w:cstheme="minorHAnsi"/>
          <w:lang w:val="sr-Cyrl-RS"/>
        </w:rPr>
        <w:t xml:space="preserve">, утврђена је да он припада нивоу 2 ризика, односно да </w:t>
      </w:r>
      <w:r>
        <w:rPr>
          <w:rFonts w:cstheme="minorHAnsi"/>
        </w:rPr>
        <w:t>je</w:t>
      </w:r>
      <w:r w:rsidRPr="006D59E6">
        <w:rPr>
          <w:rFonts w:cstheme="minorHAnsi"/>
          <w:lang w:val="sr-Cyrl-RS"/>
        </w:rPr>
        <w:t xml:space="preserve"> </w:t>
      </w:r>
      <w:r>
        <w:rPr>
          <w:rFonts w:cstheme="minorHAnsi"/>
          <w:lang w:val="sr-Cyrl-RS"/>
        </w:rPr>
        <w:t xml:space="preserve">потпројекат </w:t>
      </w:r>
      <w:r w:rsidRPr="00C226C6">
        <w:rPr>
          <w:rFonts w:cstheme="minorHAnsi"/>
          <w:lang w:val="sr-Cyrl-RS"/>
        </w:rPr>
        <w:t>Умерен</w:t>
      </w:r>
      <w:r>
        <w:rPr>
          <w:rFonts w:cstheme="minorHAnsi"/>
          <w:lang w:val="sr-Cyrl-RS"/>
        </w:rPr>
        <w:t>ог</w:t>
      </w:r>
      <w:r w:rsidRPr="00C226C6">
        <w:rPr>
          <w:rFonts w:cstheme="minorHAnsi"/>
          <w:lang w:val="sr-Cyrl-RS"/>
        </w:rPr>
        <w:t xml:space="preserve"> ризик</w:t>
      </w:r>
      <w:r>
        <w:rPr>
          <w:rFonts w:cstheme="minorHAnsi"/>
          <w:lang w:val="sr-Cyrl-RS"/>
        </w:rPr>
        <w:t>а, те да се</w:t>
      </w:r>
      <w:r w:rsidRPr="00C226C6">
        <w:rPr>
          <w:rFonts w:cstheme="minorHAnsi"/>
          <w:lang w:val="sr-Cyrl-RS"/>
        </w:rPr>
        <w:t xml:space="preserve"> очекује да ће </w:t>
      </w:r>
      <w:r>
        <w:rPr>
          <w:rFonts w:cstheme="minorHAnsi"/>
          <w:lang w:val="sr-Cyrl-RS"/>
        </w:rPr>
        <w:t xml:space="preserve">се, потенцијалним, </w:t>
      </w:r>
      <w:r w:rsidRPr="00C226C6">
        <w:rPr>
          <w:rFonts w:cstheme="minorHAnsi"/>
          <w:lang w:val="sr-Cyrl-RS"/>
        </w:rPr>
        <w:t>утицајима на животну средину и друштвено окружење моћи управља</w:t>
      </w:r>
      <w:r>
        <w:rPr>
          <w:rFonts w:cstheme="minorHAnsi"/>
          <w:lang w:val="sr-Cyrl-RS"/>
        </w:rPr>
        <w:t>ти</w:t>
      </w:r>
      <w:r w:rsidRPr="00C226C6">
        <w:rPr>
          <w:rFonts w:cstheme="minorHAnsi"/>
          <w:lang w:val="sr-Cyrl-RS"/>
        </w:rPr>
        <w:t>, да ће их бити лако предвидети, да ће бити привремени и локални</w:t>
      </w:r>
      <w:r>
        <w:rPr>
          <w:rFonts w:cstheme="minorHAnsi"/>
          <w:lang w:val="sr-Cyrl-RS"/>
        </w:rPr>
        <w:t xml:space="preserve">. </w:t>
      </w:r>
    </w:p>
    <w:p w14:paraId="1A6EBD26" w14:textId="77777777" w:rsidR="00A15B71" w:rsidRDefault="00A15B71" w:rsidP="00A15B71">
      <w:pPr>
        <w:spacing w:after="120"/>
        <w:jc w:val="both"/>
        <w:rPr>
          <w:lang w:val="sr-Cyrl-RS"/>
        </w:rPr>
      </w:pPr>
      <w:r>
        <w:rPr>
          <w:rFonts w:cstheme="minorHAnsi"/>
          <w:lang w:val="sr-Cyrl-RS"/>
        </w:rPr>
        <w:t xml:space="preserve">С обзиром на природу пројектних активности </w:t>
      </w:r>
      <w:r w:rsidRPr="00F64712">
        <w:rPr>
          <w:rFonts w:cstheme="minorHAnsi"/>
          <w:lang w:val="sr-Cyrl-RS"/>
        </w:rPr>
        <w:t>проце</w:t>
      </w:r>
      <w:r>
        <w:rPr>
          <w:rFonts w:cstheme="minorHAnsi"/>
          <w:lang w:val="sr-Cyrl-RS"/>
        </w:rPr>
        <w:t>њено је</w:t>
      </w:r>
      <w:r w:rsidRPr="00F64712">
        <w:rPr>
          <w:rFonts w:cstheme="minorHAnsi"/>
          <w:lang w:val="sr-Cyrl-RS"/>
        </w:rPr>
        <w:t xml:space="preserve"> да је </w:t>
      </w:r>
      <w:r>
        <w:rPr>
          <w:rFonts w:cstheme="minorHAnsi"/>
          <w:lang w:val="sr-Cyrl-RS"/>
        </w:rPr>
        <w:t>з</w:t>
      </w:r>
      <w:r w:rsidRPr="00F64712">
        <w:rPr>
          <w:rFonts w:cstheme="minorHAnsi"/>
          <w:lang w:val="sr-Cyrl-RS"/>
        </w:rPr>
        <w:t xml:space="preserve">а реализацију овог </w:t>
      </w:r>
      <w:r>
        <w:rPr>
          <w:rFonts w:cstheme="minorHAnsi"/>
          <w:lang w:val="sr-Cyrl-RS"/>
        </w:rPr>
        <w:t>п</w:t>
      </w:r>
      <w:r w:rsidRPr="00F64712">
        <w:rPr>
          <w:rFonts w:cstheme="minorHAnsi"/>
          <w:lang w:val="sr-Cyrl-RS"/>
        </w:rPr>
        <w:t>о</w:t>
      </w:r>
      <w:r>
        <w:rPr>
          <w:rFonts w:cstheme="minorHAnsi"/>
          <w:lang w:val="sr-Cyrl-RS"/>
        </w:rPr>
        <w:t>т</w:t>
      </w:r>
      <w:r w:rsidRPr="00F64712">
        <w:rPr>
          <w:rFonts w:cstheme="minorHAnsi"/>
          <w:lang w:val="sr-Cyrl-RS"/>
        </w:rPr>
        <w:t xml:space="preserve">пројекта потребно израдити </w:t>
      </w:r>
      <w:r w:rsidRPr="005C76B7">
        <w:rPr>
          <w:rFonts w:cstheme="minorHAnsi"/>
          <w:b/>
          <w:bCs/>
          <w:lang w:val="sr-Cyrl-RS"/>
        </w:rPr>
        <w:t>ЕСМП</w:t>
      </w:r>
      <w:r>
        <w:rPr>
          <w:rFonts w:cstheme="minorHAnsi"/>
          <w:b/>
          <w:bCs/>
          <w:lang w:val="sr-Cyrl-RS"/>
        </w:rPr>
        <w:t xml:space="preserve"> </w:t>
      </w:r>
      <w:r w:rsidRPr="002305FF">
        <w:rPr>
          <w:rFonts w:cstheme="minorHAnsi"/>
          <w:b/>
          <w:bCs/>
          <w:lang w:val="sr-Cyrl-RS"/>
        </w:rPr>
        <w:t>Контролну листу</w:t>
      </w:r>
      <w:r w:rsidRPr="005C76B7">
        <w:rPr>
          <w:rFonts w:cstheme="minorHAnsi"/>
          <w:b/>
          <w:bCs/>
          <w:lang w:val="sr-Cyrl-RS"/>
        </w:rPr>
        <w:t>.</w:t>
      </w:r>
      <w:r>
        <w:rPr>
          <w:rFonts w:cstheme="minorHAnsi"/>
          <w:b/>
          <w:bCs/>
          <w:lang w:val="sr-Cyrl-RS"/>
        </w:rPr>
        <w:t xml:space="preserve"> </w:t>
      </w:r>
      <w:r w:rsidRPr="00F64712">
        <w:rPr>
          <w:rFonts w:cstheme="minorHAnsi"/>
          <w:lang w:val="sr-Cyrl-RS"/>
        </w:rPr>
        <w:t>Ова</w:t>
      </w:r>
      <w:r>
        <w:rPr>
          <w:rFonts w:cstheme="minorHAnsi"/>
          <w:lang w:val="sr-Cyrl-RS"/>
        </w:rPr>
        <w:t xml:space="preserve"> </w:t>
      </w:r>
      <w:r w:rsidRPr="002305FF">
        <w:rPr>
          <w:rFonts w:cstheme="minorHAnsi"/>
          <w:lang w:val="sr-Cyrl-RS"/>
        </w:rPr>
        <w:t>ЕСМП Контролн</w:t>
      </w:r>
      <w:r>
        <w:rPr>
          <w:rFonts w:cstheme="minorHAnsi"/>
          <w:lang w:val="sr-Cyrl-RS"/>
        </w:rPr>
        <w:t>а</w:t>
      </w:r>
      <w:r w:rsidRPr="002305FF">
        <w:rPr>
          <w:rFonts w:cstheme="minorHAnsi"/>
          <w:lang w:val="sr-Cyrl-RS"/>
        </w:rPr>
        <w:t xml:space="preserve"> лист</w:t>
      </w:r>
      <w:r>
        <w:rPr>
          <w:rFonts w:cstheme="minorHAnsi"/>
          <w:lang w:val="sr-Cyrl-RS"/>
        </w:rPr>
        <w:t>а</w:t>
      </w:r>
      <w:r w:rsidRPr="002305FF">
        <w:rPr>
          <w:rFonts w:cstheme="minorHAnsi"/>
          <w:lang w:val="sr-Cyrl-RS"/>
        </w:rPr>
        <w:t xml:space="preserve"> </w:t>
      </w:r>
      <w:r>
        <w:rPr>
          <w:rFonts w:cstheme="minorHAnsi"/>
          <w:lang w:val="sr-Cyrl-RS"/>
        </w:rPr>
        <w:t xml:space="preserve">даје преглед потенцијалних утицаја и ризика везаних за пројектне активности, као и адкватних мера за њихово ублажавање. Он такође указује на одговорности свих релевантниха актера у погледу мониторинга и извштавања ка Светкој банци. </w:t>
      </w:r>
      <w:r w:rsidRPr="002305FF">
        <w:rPr>
          <w:rFonts w:cstheme="minorHAnsi"/>
          <w:lang w:val="sr-Cyrl-RS"/>
        </w:rPr>
        <w:t>ЕСМП Контролна лист</w:t>
      </w:r>
      <w:r>
        <w:rPr>
          <w:rFonts w:cstheme="minorHAnsi"/>
          <w:lang w:val="sr-Cyrl-RS"/>
        </w:rPr>
        <w:t xml:space="preserve">а </w:t>
      </w:r>
      <w:r w:rsidRPr="00F64712">
        <w:rPr>
          <w:rFonts w:cstheme="minorHAnsi"/>
          <w:lang w:val="sr-Cyrl-RS"/>
        </w:rPr>
        <w:t>објављен</w:t>
      </w:r>
      <w:r>
        <w:rPr>
          <w:rFonts w:cstheme="minorHAnsi"/>
          <w:lang w:val="sr-Cyrl-RS"/>
        </w:rPr>
        <w:t>а</w:t>
      </w:r>
      <w:r w:rsidRPr="00F64712">
        <w:rPr>
          <w:rFonts w:cstheme="minorHAnsi"/>
          <w:lang w:val="sr-Cyrl-RS"/>
        </w:rPr>
        <w:t xml:space="preserve"> </w:t>
      </w:r>
      <w:r>
        <w:rPr>
          <w:rFonts w:cstheme="minorHAnsi"/>
          <w:lang w:val="sr-Cyrl-RS"/>
        </w:rPr>
        <w:t xml:space="preserve">је </w:t>
      </w:r>
      <w:r w:rsidRPr="00F64712">
        <w:rPr>
          <w:rFonts w:cstheme="minorHAnsi"/>
          <w:lang w:val="sr-Cyrl-RS"/>
        </w:rPr>
        <w:t xml:space="preserve">на званичној интернет страници локалне самоуправе и интернет страници Пројекта </w:t>
      </w:r>
      <w:r w:rsidRPr="00F64712">
        <w:rPr>
          <w:rFonts w:cstheme="minorHAnsi"/>
          <w:lang w:val="sr-Latn-RS"/>
        </w:rPr>
        <w:t>(</w:t>
      </w:r>
      <w:r w:rsidRPr="00F64712">
        <w:rPr>
          <w:rFonts w:cstheme="minorHAnsi"/>
          <w:bCs/>
          <w:caps/>
          <w:noProof/>
          <w:spacing w:val="10"/>
          <w:lang w:val="sr-Latn-RS"/>
        </w:rPr>
        <w:t>LIID</w:t>
      </w:r>
      <w:r w:rsidRPr="00F64712">
        <w:rPr>
          <w:rFonts w:cstheme="minorHAnsi"/>
          <w:lang w:val="sr-Latn-RS"/>
        </w:rPr>
        <w:t>)</w:t>
      </w:r>
      <w:r w:rsidRPr="00F64712">
        <w:rPr>
          <w:rFonts w:cstheme="minorHAnsi"/>
          <w:lang w:val="sr-Cyrl-RS"/>
        </w:rPr>
        <w:t>.</w:t>
      </w:r>
      <w:r w:rsidRPr="006D59E6">
        <w:rPr>
          <w:lang w:val="sr-Cyrl-RS"/>
        </w:rPr>
        <w:t xml:space="preserve"> </w:t>
      </w:r>
    </w:p>
    <w:p w14:paraId="1324F79B" w14:textId="7F97BA12" w:rsidR="009D3396" w:rsidRDefault="00A15B71" w:rsidP="009D3396">
      <w:pPr>
        <w:jc w:val="both"/>
      </w:pPr>
      <w:r w:rsidRPr="00426871">
        <w:rPr>
          <w:rFonts w:cstheme="minorHAnsi"/>
          <w:lang w:val="sr-Cyrl-RS"/>
        </w:rPr>
        <w:t xml:space="preserve">У конкретном случају, ЕСМП Контролна лист објављена је на интернет страници општине </w:t>
      </w:r>
      <w:r>
        <w:rPr>
          <w:rFonts w:cstheme="minorHAnsi"/>
          <w:lang w:val="sr-Cyrl-RS"/>
        </w:rPr>
        <w:t xml:space="preserve">Бабушница: </w:t>
      </w:r>
      <w:hyperlink r:id="rId20" w:history="1">
        <w:r w:rsidRPr="00D66862">
          <w:rPr>
            <w:rStyle w:val="Hyperlink"/>
            <w:rFonts w:cstheme="minorHAnsi"/>
            <w:lang w:val="sr-Cyrl-RS"/>
          </w:rPr>
          <w:t>https://www.babusnica.rs/index.php?option=com_content&amp;view=article&amp;id=337:projekat-razvoja-lokalne-infrastrukture-i-institucionalnog-razvoja-liid&amp;catid=8</w:t>
        </w:r>
      </w:hyperlink>
      <w:r>
        <w:rPr>
          <w:rFonts w:cstheme="minorHAnsi"/>
          <w:lang w:val="sr-Cyrl-RS"/>
        </w:rPr>
        <w:t xml:space="preserve"> . </w:t>
      </w:r>
      <w:r w:rsidRPr="00A25C92">
        <w:rPr>
          <w:lang w:val="ru-RU"/>
        </w:rPr>
        <w:t xml:space="preserve"> </w:t>
      </w:r>
    </w:p>
    <w:p w14:paraId="1B79708A" w14:textId="77777777" w:rsidR="009F6B14" w:rsidRDefault="009F6B14" w:rsidP="009D3396">
      <w:pPr>
        <w:jc w:val="both"/>
      </w:pPr>
    </w:p>
    <w:p w14:paraId="28F094A2" w14:textId="77777777" w:rsidR="009F6B14" w:rsidRDefault="009F6B14" w:rsidP="009D3396">
      <w:pPr>
        <w:jc w:val="both"/>
      </w:pPr>
    </w:p>
    <w:p w14:paraId="48A3AD30" w14:textId="77777777" w:rsidR="009F6B14" w:rsidRDefault="009F6B14" w:rsidP="009D3396">
      <w:pPr>
        <w:jc w:val="both"/>
      </w:pPr>
    </w:p>
    <w:p w14:paraId="5745C6CD" w14:textId="77777777" w:rsidR="009F6B14" w:rsidRDefault="009F6B14" w:rsidP="009D3396">
      <w:pPr>
        <w:jc w:val="both"/>
      </w:pPr>
    </w:p>
    <w:p w14:paraId="3DCD7E5E" w14:textId="77777777" w:rsidR="009F6B14" w:rsidRDefault="009F6B14" w:rsidP="009D3396">
      <w:pPr>
        <w:jc w:val="both"/>
      </w:pPr>
    </w:p>
    <w:p w14:paraId="565D2C41" w14:textId="77777777" w:rsidR="009F6B14" w:rsidRPr="009F6B14" w:rsidRDefault="009F6B14" w:rsidP="009D3396">
      <w:pPr>
        <w:jc w:val="both"/>
      </w:pPr>
    </w:p>
    <w:p w14:paraId="555F7CF8" w14:textId="77777777" w:rsidR="00A15B71" w:rsidRPr="00A15B71" w:rsidRDefault="006C78E3" w:rsidP="00A15B71">
      <w:pPr>
        <w:pStyle w:val="Heading1"/>
        <w:jc w:val="both"/>
      </w:pPr>
      <w:bookmarkStart w:id="6" w:name="_Toc151044103"/>
      <w:bookmarkStart w:id="7" w:name="_Toc239454189"/>
      <w:r w:rsidRPr="00F64712">
        <w:lastRenderedPageBreak/>
        <w:t xml:space="preserve">Реализација </w:t>
      </w:r>
      <w:r w:rsidR="00EA4168">
        <w:t>п</w:t>
      </w:r>
      <w:r w:rsidR="005C76B7">
        <w:t>от</w:t>
      </w:r>
      <w:r w:rsidRPr="00F64712">
        <w:t>пројек</w:t>
      </w:r>
      <w:r w:rsidR="00013653" w:rsidRPr="00F64712">
        <w:t>a</w:t>
      </w:r>
      <w:r w:rsidRPr="00F64712">
        <w:t>та</w:t>
      </w:r>
      <w:bookmarkEnd w:id="6"/>
      <w:r w:rsidR="008A362F" w:rsidRPr="00F64712">
        <w:t xml:space="preserve"> </w:t>
      </w:r>
      <w:r w:rsidR="00A15B71" w:rsidRPr="00A15B71">
        <w:rPr>
          <w:b/>
        </w:rPr>
        <w:t>„Moдернизација јавног осветљења на територији општине Бабушница“</w:t>
      </w:r>
      <w:bookmarkEnd w:id="7"/>
    </w:p>
    <w:p w14:paraId="58843522" w14:textId="70B9CFC0" w:rsidR="00A15B71" w:rsidRPr="00A15B71" w:rsidRDefault="00A15B71" w:rsidP="00A15B71">
      <w:pPr>
        <w:pStyle w:val="Heading1"/>
        <w:numPr>
          <w:ilvl w:val="0"/>
          <w:numId w:val="0"/>
        </w:numPr>
        <w:rPr>
          <w:rStyle w:val="Strong"/>
          <w:b w:val="0"/>
          <w:bCs/>
        </w:rPr>
      </w:pPr>
      <w:bookmarkStart w:id="8" w:name="_Toc239454190"/>
      <w:r w:rsidRPr="00A15B71">
        <w:rPr>
          <w:rStyle w:val="Strong"/>
          <w:b w:val="0"/>
          <w:szCs w:val="28"/>
        </w:rPr>
        <w:t>Локација – Општина Бабушница</w:t>
      </w:r>
      <w:bookmarkEnd w:id="8"/>
      <w:r w:rsidRPr="00A15B71">
        <w:rPr>
          <w:rStyle w:val="Strong"/>
          <w:b w:val="0"/>
          <w:szCs w:val="28"/>
        </w:rPr>
        <w:t xml:space="preserve">  </w:t>
      </w:r>
    </w:p>
    <w:p w14:paraId="62F73849" w14:textId="77777777" w:rsidR="00A15B71" w:rsidRPr="00A15B71" w:rsidRDefault="00A15B71" w:rsidP="00A15B71">
      <w:pPr>
        <w:pStyle w:val="BodyText"/>
        <w:spacing w:after="120"/>
        <w:jc w:val="both"/>
        <w:rPr>
          <w:rStyle w:val="Strong"/>
          <w:rFonts w:asciiTheme="minorHAnsi" w:hAnsiTheme="minorHAnsi" w:cstheme="minorHAnsi"/>
          <w:b w:val="0"/>
          <w:bCs w:val="0"/>
          <w:color w:val="000000" w:themeColor="text1"/>
          <w:sz w:val="22"/>
          <w:szCs w:val="22"/>
          <w:lang w:val="sr-Cyrl-RS"/>
        </w:rPr>
      </w:pPr>
      <w:r w:rsidRPr="00A15B71">
        <w:rPr>
          <w:rStyle w:val="Strong"/>
          <w:rFonts w:asciiTheme="minorHAnsi" w:hAnsiTheme="minorHAnsi" w:cstheme="minorHAnsi"/>
          <w:b w:val="0"/>
          <w:bCs w:val="0"/>
          <w:color w:val="000000" w:themeColor="text1"/>
          <w:sz w:val="22"/>
          <w:szCs w:val="22"/>
          <w:lang w:val="sr-Cyrl-RS"/>
        </w:rPr>
        <w:t xml:space="preserve">Општина Бабушница је општина Пиротског управног округа (административни центар округа је град Пирот). Поред јединица локалне самоуправе из Пиротског округа, територија општине Бабушница се граничи и са општинама из Јабланичког и Нишавског округа, али и са Републиком Бугарском. </w:t>
      </w:r>
    </w:p>
    <w:p w14:paraId="413727AE" w14:textId="77777777" w:rsidR="00A15B71" w:rsidRPr="00A15B71" w:rsidRDefault="00A15B71" w:rsidP="00A15B71">
      <w:pPr>
        <w:pStyle w:val="BodyText"/>
        <w:spacing w:after="120"/>
        <w:jc w:val="both"/>
        <w:rPr>
          <w:rStyle w:val="Strong"/>
          <w:rFonts w:asciiTheme="minorHAnsi" w:hAnsiTheme="minorHAnsi" w:cstheme="minorHAnsi"/>
          <w:b w:val="0"/>
          <w:bCs w:val="0"/>
          <w:color w:val="000000" w:themeColor="text1"/>
          <w:sz w:val="22"/>
          <w:szCs w:val="22"/>
          <w:lang w:val="sr-Cyrl-RS"/>
        </w:rPr>
      </w:pPr>
      <w:r w:rsidRPr="00A15B71">
        <w:rPr>
          <w:rStyle w:val="Strong"/>
          <w:rFonts w:asciiTheme="minorHAnsi" w:hAnsiTheme="minorHAnsi" w:cstheme="minorHAnsi"/>
          <w:b w:val="0"/>
          <w:bCs w:val="0"/>
          <w:color w:val="000000" w:themeColor="text1"/>
          <w:sz w:val="22"/>
          <w:szCs w:val="22"/>
          <w:lang w:val="sr-Cyrl-RS"/>
        </w:rPr>
        <w:t>Општина Бабушница броји укупно 53 насеља, од којих Бабушница – општински центар представља урбано насеље, док су остала насеља руралног типа. Према попису из 2022. године броја становника у општини износи  9.182.</w:t>
      </w:r>
    </w:p>
    <w:p w14:paraId="7BFA0BE9" w14:textId="77777777" w:rsidR="00A15B71" w:rsidRPr="00A15B71" w:rsidRDefault="00A15B71" w:rsidP="00A15B71">
      <w:pPr>
        <w:pStyle w:val="BodyText"/>
        <w:spacing w:after="120"/>
        <w:jc w:val="both"/>
        <w:rPr>
          <w:rStyle w:val="Strong"/>
          <w:rFonts w:asciiTheme="minorHAnsi" w:hAnsiTheme="minorHAnsi" w:cstheme="minorHAnsi"/>
          <w:b w:val="0"/>
          <w:bCs w:val="0"/>
          <w:color w:val="000000" w:themeColor="text1"/>
          <w:sz w:val="22"/>
          <w:szCs w:val="22"/>
          <w:lang w:val="sr-Cyrl-RS"/>
        </w:rPr>
      </w:pPr>
      <w:r w:rsidRPr="00A15B71">
        <w:rPr>
          <w:rStyle w:val="Strong"/>
          <w:rFonts w:asciiTheme="minorHAnsi" w:hAnsiTheme="minorHAnsi" w:cstheme="minorHAnsi"/>
          <w:b w:val="0"/>
          <w:bCs w:val="0"/>
          <w:color w:val="000000" w:themeColor="text1"/>
          <w:sz w:val="22"/>
          <w:szCs w:val="22"/>
          <w:lang w:val="sr-Cyrl-RS"/>
        </w:rPr>
        <w:t xml:space="preserve">Укупна дужина путева у општини Бабушница 2019. године износила је 250 km, што је за свега 7 km више него 2011. године. Савременим застором у 2011. години било је покривено 147 km, док је у 2019. било 120 km, што је 59% укупне путне мреже. </w:t>
      </w:r>
    </w:p>
    <w:p w14:paraId="42A7D158" w14:textId="77777777" w:rsidR="00A15B71" w:rsidRPr="00A15B71" w:rsidRDefault="00A15B71" w:rsidP="00A15B71">
      <w:pPr>
        <w:pStyle w:val="BodyText"/>
        <w:spacing w:after="120"/>
        <w:jc w:val="both"/>
        <w:rPr>
          <w:rStyle w:val="Strong"/>
          <w:rFonts w:asciiTheme="minorHAnsi" w:hAnsiTheme="minorHAnsi" w:cstheme="minorHAnsi"/>
          <w:b w:val="0"/>
          <w:bCs w:val="0"/>
          <w:color w:val="000000" w:themeColor="text1"/>
          <w:sz w:val="22"/>
          <w:szCs w:val="22"/>
          <w:lang w:val="sr-Cyrl-RS"/>
        </w:rPr>
      </w:pPr>
      <w:r w:rsidRPr="00A15B71">
        <w:rPr>
          <w:rStyle w:val="Strong"/>
          <w:rFonts w:asciiTheme="minorHAnsi" w:hAnsiTheme="minorHAnsi" w:cstheme="minorHAnsi"/>
          <w:b w:val="0"/>
          <w:bCs w:val="0"/>
          <w:color w:val="000000" w:themeColor="text1"/>
          <w:sz w:val="22"/>
          <w:szCs w:val="22"/>
          <w:lang w:val="sr-Cyrl-RS"/>
        </w:rPr>
        <w:t>Удаљеност аутопута Е-75 од насеља Бабушница је приближно 30km. Кроз подручје општине пролази државни пут IБ реда бр. 39 Пирот – Бабушница – Власотинце – Лесковац – Лебане – Медвеђа – Приштина – Пећ – државна граница са Црном Гором (гранични прелаз Чакор), у дужини од око 35 km. Државни пут IIА реда бр. 223 Периш – Бела Паланка – Бабушница – Звонце – Трнски Одоровци – Суково – веза са државним путем 43 пролази у дужини од око 33 km, а државни пут IIA реда бр. 224 Нишка Бања – Гаџин Хан –Боњинце у дужини од око 7,5 km. Учешће државних путева у путној мрежи општине износи 30%.</w:t>
      </w:r>
    </w:p>
    <w:p w14:paraId="3B1705CB" w14:textId="77777777" w:rsidR="00A15B71" w:rsidRPr="00A15B71" w:rsidRDefault="00A15B71" w:rsidP="00A15B71">
      <w:pPr>
        <w:pStyle w:val="BodyText"/>
        <w:spacing w:after="120"/>
        <w:jc w:val="both"/>
        <w:rPr>
          <w:rStyle w:val="Strong"/>
          <w:rFonts w:asciiTheme="minorHAnsi" w:hAnsiTheme="minorHAnsi" w:cstheme="minorHAnsi"/>
          <w:b w:val="0"/>
          <w:bCs w:val="0"/>
          <w:color w:val="000000" w:themeColor="text1"/>
          <w:sz w:val="22"/>
          <w:szCs w:val="22"/>
          <w:lang w:val="sr-Cyrl-RS"/>
        </w:rPr>
      </w:pPr>
      <w:r w:rsidRPr="00A15B71">
        <w:rPr>
          <w:rStyle w:val="Strong"/>
          <w:rFonts w:asciiTheme="minorHAnsi" w:hAnsiTheme="minorHAnsi" w:cstheme="minorHAnsi"/>
          <w:b w:val="0"/>
          <w:bCs w:val="0"/>
          <w:color w:val="000000" w:themeColor="text1"/>
          <w:sz w:val="22"/>
          <w:szCs w:val="22"/>
          <w:lang w:val="sr-Cyrl-RS"/>
        </w:rPr>
        <w:t>Основна карактеристика насеља Бабушница је да оно представља гравитациони центар Лужничке котлине, одвојеног географског предела у долини реке Лужнице. Котлина, површине 53.213 ha, оивичена је Сувом планином (1810 m), планином Руј (1706 m) и планином Големи стол (1239 m). Иако има најгушћу хидрографску мрежу међу котлинама источне Србије, Лужничка котлина је водом најсиромашнија котлина у источној Србији што је последица геолошког састава и рељефа (њене главне хидролошке карактеристике су епигенетске клисуре, понорнице и крашка врела).</w:t>
      </w:r>
    </w:p>
    <w:p w14:paraId="7D461B01" w14:textId="77777777" w:rsidR="00A15B71" w:rsidRPr="00A15B71" w:rsidRDefault="00A15B71" w:rsidP="00A15B71">
      <w:pPr>
        <w:pStyle w:val="BodyText"/>
        <w:spacing w:after="120"/>
        <w:jc w:val="both"/>
        <w:rPr>
          <w:rStyle w:val="Strong"/>
          <w:rFonts w:asciiTheme="minorHAnsi" w:hAnsiTheme="minorHAnsi" w:cstheme="minorHAnsi"/>
          <w:b w:val="0"/>
          <w:bCs w:val="0"/>
          <w:color w:val="000000" w:themeColor="text1"/>
          <w:sz w:val="22"/>
          <w:szCs w:val="22"/>
          <w:lang w:val="sr-Cyrl-RS"/>
        </w:rPr>
      </w:pPr>
      <w:r w:rsidRPr="00A15B71">
        <w:rPr>
          <w:rStyle w:val="Strong"/>
          <w:rFonts w:asciiTheme="minorHAnsi" w:hAnsiTheme="minorHAnsi" w:cstheme="minorHAnsi"/>
          <w:b w:val="0"/>
          <w:bCs w:val="0"/>
          <w:color w:val="000000" w:themeColor="text1"/>
          <w:sz w:val="22"/>
          <w:szCs w:val="22"/>
          <w:lang w:val="sr-Cyrl-RS"/>
        </w:rPr>
        <w:t>Општину карактерише квалитетан и чист ваздух, с обзиром да на територији општине нема великих загађивача.</w:t>
      </w:r>
    </w:p>
    <w:p w14:paraId="0586E28A" w14:textId="77777777" w:rsidR="00A15B71" w:rsidRPr="00A15B71" w:rsidRDefault="00A15B71" w:rsidP="00A15B71">
      <w:pPr>
        <w:pStyle w:val="BodyText"/>
        <w:spacing w:after="120"/>
        <w:jc w:val="both"/>
        <w:rPr>
          <w:rStyle w:val="Strong"/>
          <w:rFonts w:asciiTheme="minorHAnsi" w:hAnsiTheme="minorHAnsi" w:cstheme="minorHAnsi"/>
          <w:b w:val="0"/>
          <w:bCs w:val="0"/>
          <w:color w:val="000000" w:themeColor="text1"/>
          <w:sz w:val="22"/>
          <w:szCs w:val="22"/>
          <w:lang w:val="sr-Cyrl-RS"/>
        </w:rPr>
      </w:pPr>
      <w:r w:rsidRPr="00A15B71">
        <w:rPr>
          <w:rStyle w:val="Strong"/>
          <w:rFonts w:asciiTheme="minorHAnsi" w:hAnsiTheme="minorHAnsi" w:cstheme="minorHAnsi"/>
          <w:b w:val="0"/>
          <w:bCs w:val="0"/>
          <w:color w:val="000000" w:themeColor="text1"/>
          <w:sz w:val="22"/>
          <w:szCs w:val="22"/>
          <w:lang w:val="sr-Cyrl-RS"/>
        </w:rPr>
        <w:t>Град Пирот и општине Бабушница, Бела Паланка и Димитровград су 2011. године потписали Међуопштински споразум о регионалној сарадњи по питању управљања чврстим комуналним отпадом, на основу чега је основано ЈКП „Регионална депонија Пирот“, за послове депоновања чврстог комуналног отпада и управљања секундарним сировинама са територија општина оснивача. Од јануара 2013. године почела је са радом регионална депонија „Мунтина падина“ код Пирота, на којој су комунална предузећа Пиротског округа у обавези да одлажу смеће и индустријски отпад, а да истовремено започну са активностима на затварању сметлишта на територији општина. У општини Бабушница не постоји третман отпадних вода пре испуштања у реципијент – реку Лужницу.</w:t>
      </w:r>
    </w:p>
    <w:p w14:paraId="22AD6E46" w14:textId="77777777" w:rsidR="00A15B71" w:rsidRPr="00A15B71" w:rsidRDefault="00A15B71" w:rsidP="00A15B71">
      <w:pPr>
        <w:pStyle w:val="BodyText"/>
        <w:spacing w:after="120"/>
        <w:jc w:val="both"/>
        <w:rPr>
          <w:rStyle w:val="Strong"/>
          <w:rFonts w:asciiTheme="minorHAnsi" w:hAnsiTheme="minorHAnsi" w:cstheme="minorHAnsi"/>
          <w:b w:val="0"/>
          <w:bCs w:val="0"/>
          <w:color w:val="000000" w:themeColor="text1"/>
          <w:sz w:val="22"/>
          <w:szCs w:val="22"/>
          <w:lang w:val="sr-Cyrl-RS"/>
        </w:rPr>
      </w:pPr>
      <w:r w:rsidRPr="00A15B71">
        <w:rPr>
          <w:rStyle w:val="Strong"/>
          <w:rFonts w:asciiTheme="minorHAnsi" w:hAnsiTheme="minorHAnsi" w:cstheme="minorHAnsi"/>
          <w:b w:val="0"/>
          <w:bCs w:val="0"/>
          <w:color w:val="000000" w:themeColor="text1"/>
          <w:sz w:val="22"/>
          <w:szCs w:val="22"/>
          <w:lang w:val="sr-Cyrl-RS"/>
        </w:rPr>
        <w:t>Oсновна карактеристика демографске структуре општине Бабушница лежи у константном смањењу демографског потенцијала и изузетно израженој депопулацији. Пројекција броја становника 2041. године (средња варијанта са миграцијама), указује на то да ће се становништво на подручју општине у односу на попис 2011. године преполовити.</w:t>
      </w:r>
    </w:p>
    <w:p w14:paraId="726C385C" w14:textId="77777777" w:rsidR="00A15B71" w:rsidRPr="00A15B71" w:rsidRDefault="00A15B71" w:rsidP="00A15B71">
      <w:pPr>
        <w:pStyle w:val="BodyText"/>
        <w:spacing w:after="120"/>
        <w:jc w:val="both"/>
        <w:rPr>
          <w:rStyle w:val="Strong"/>
          <w:rFonts w:asciiTheme="minorHAnsi" w:hAnsiTheme="minorHAnsi" w:cstheme="minorHAnsi"/>
          <w:b w:val="0"/>
          <w:bCs w:val="0"/>
          <w:color w:val="000000" w:themeColor="text1"/>
          <w:sz w:val="22"/>
          <w:szCs w:val="22"/>
          <w:lang w:val="sr-Cyrl-RS"/>
        </w:rPr>
      </w:pPr>
      <w:r w:rsidRPr="00A15B71">
        <w:rPr>
          <w:rStyle w:val="Strong"/>
          <w:rFonts w:asciiTheme="minorHAnsi" w:hAnsiTheme="minorHAnsi" w:cstheme="minorHAnsi"/>
          <w:b w:val="0"/>
          <w:bCs w:val="0"/>
          <w:color w:val="000000" w:themeColor="text1"/>
          <w:sz w:val="22"/>
          <w:szCs w:val="22"/>
          <w:lang w:val="sr-Cyrl-RS"/>
        </w:rPr>
        <w:t xml:space="preserve">На територији општине Бабушница, под заштитом су Специјални резерват природе „Венерина </w:t>
      </w:r>
      <w:r w:rsidRPr="00A15B71">
        <w:rPr>
          <w:rStyle w:val="Strong"/>
          <w:rFonts w:asciiTheme="minorHAnsi" w:hAnsiTheme="minorHAnsi" w:cstheme="minorHAnsi"/>
          <w:b w:val="0"/>
          <w:bCs w:val="0"/>
          <w:color w:val="000000" w:themeColor="text1"/>
          <w:sz w:val="22"/>
          <w:szCs w:val="22"/>
          <w:lang w:val="sr-Cyrl-RS"/>
        </w:rPr>
        <w:lastRenderedPageBreak/>
        <w:t xml:space="preserve">падина” (Уредба о заштити Специјалног резервата природе „Венерина падина”, „Службени гласник РС”, број 4/05), Специјални резерват природе „Јерма” (Уредба о проглашењу Специјалног резервата природе „Јерма”, „Службени гласник РС”, број 101/14), и Специјални резерват природе „Сува планина“ (Уредба о проглашењу Специјалног резервата природе „Сува планина“, „Службени гласник РС“, бр. 72/2015). </w:t>
      </w:r>
    </w:p>
    <w:p w14:paraId="3CBB25D2" w14:textId="77777777" w:rsidR="00A15B71" w:rsidRPr="00A15B71" w:rsidRDefault="00A15B71" w:rsidP="00A15B71">
      <w:pPr>
        <w:pStyle w:val="BodyText"/>
        <w:spacing w:after="120"/>
        <w:jc w:val="both"/>
        <w:rPr>
          <w:rStyle w:val="Strong"/>
          <w:rFonts w:asciiTheme="minorHAnsi" w:hAnsiTheme="minorHAnsi" w:cstheme="minorHAnsi"/>
          <w:b w:val="0"/>
          <w:bCs w:val="0"/>
          <w:color w:val="000000" w:themeColor="text1"/>
          <w:sz w:val="22"/>
          <w:szCs w:val="22"/>
          <w:lang w:val="sr-Cyrl-RS"/>
        </w:rPr>
      </w:pPr>
      <w:r w:rsidRPr="00A15B71">
        <w:rPr>
          <w:rStyle w:val="Strong"/>
          <w:rFonts w:asciiTheme="minorHAnsi" w:hAnsiTheme="minorHAnsi" w:cstheme="minorHAnsi"/>
          <w:b w:val="0"/>
          <w:bCs w:val="0"/>
          <w:color w:val="000000" w:themeColor="text1"/>
          <w:sz w:val="22"/>
          <w:szCs w:val="22"/>
          <w:lang w:val="sr-Cyrl-RS"/>
        </w:rPr>
        <w:t xml:space="preserve">Специјални резерват природе „Венерина падина” налази се на левој обали Звоначке реке, односно на југоисточној падини Титеве главе, 1051 m нм, и обухвата површину од 0,27 ha, и то: катастарске парцеле бр. 858/1 и 860 КО Звонце у приватној својини и део катастарске парцеле број 859 (пут). Венерина падина сврстава се у I категорију заштите као природно добро од изузетног значаја и стављено је под заштиту као једино станиште биљне врсте венерина влас – Adiantum capillus veneris L. на територији Републике Србије. </w:t>
      </w:r>
    </w:p>
    <w:p w14:paraId="72A6C1A0" w14:textId="54E6A0B3" w:rsidR="00A15B71" w:rsidRPr="00A15B71" w:rsidRDefault="00A15B71" w:rsidP="00A15B71">
      <w:pPr>
        <w:pStyle w:val="BodyText"/>
        <w:spacing w:after="120"/>
        <w:jc w:val="both"/>
        <w:rPr>
          <w:rStyle w:val="Strong"/>
          <w:rFonts w:asciiTheme="minorHAnsi" w:hAnsiTheme="minorHAnsi" w:cstheme="minorHAnsi"/>
          <w:b w:val="0"/>
          <w:bCs w:val="0"/>
          <w:color w:val="000000" w:themeColor="text1"/>
          <w:sz w:val="22"/>
          <w:szCs w:val="22"/>
          <w:lang w:val="sr-Cyrl-RS"/>
        </w:rPr>
      </w:pPr>
      <w:r w:rsidRPr="00A15B71">
        <w:rPr>
          <w:rStyle w:val="Strong"/>
          <w:rFonts w:asciiTheme="minorHAnsi" w:hAnsiTheme="minorHAnsi" w:cstheme="minorHAnsi"/>
          <w:b w:val="0"/>
          <w:bCs w:val="0"/>
          <w:color w:val="000000" w:themeColor="text1"/>
          <w:sz w:val="22"/>
          <w:szCs w:val="22"/>
          <w:lang w:val="sr-Cyrl-RS"/>
        </w:rPr>
        <w:t xml:space="preserve">Специјални резерват природе „Јерма” налази се на територији општине Бабушница – КО Јасенов Дел, општине Димитровград – КО Врапча, КО Драговита, КО Искровци, КО Куса Врана, КО Петачинци, КО Поганово, КО Скрвеница, КО Трнски Одоровци и општине Пирот – КО Власи, укупне површине 6994 ha, од чега 3011 ha (43,05%) у државној својини, а 3983 ha (59,95%) у приватној својини. „Јерма” је стављена под заштиту ради очувања геолошких, геоморфолошких, биолошких и историјских вредности, рељефа кањона Јерме са Гребеном и Влашком планином стрмих падина и бројним спелеолошким објектима. Истичу се пећина Ветрена Дупка са каналима од 4000 m, јама Пештерица дубине 160 m, клисура Јерме са импозантним литицама и великим бројем ендемичних, ендемореликтних, ретких и угрожених биљних и животињских врста, 887 биљних таксона са најзначајнијим ендемо-реликтним врстама (Панчићев маклен, јоргован и српски звончић), реликтне, климазоналне и зоналне заједнице шума, разноврсне животињске врсте – 25 врста сисара (слепи мишеви, рис, видра), 110 врста птица од којих су 98 гнездарице (сури орао, риђи мишар, јаребица, буљина), 11 врста гмизаваца и водоземаца (поскок, ескулапов смук, шарени даждевњак), 9 врста риба (поточна мрена, двопругаста уклија), 181 врста лептира (ластин репак, краљевски плашт, мали пегавац) и карактеристични предели културнoг, етнолошкoг и историјскoг наслеђа. </w:t>
      </w:r>
    </w:p>
    <w:p w14:paraId="025F1D40" w14:textId="77777777" w:rsidR="00A15B71" w:rsidRPr="00A15B71" w:rsidRDefault="00A15B71" w:rsidP="00A15B71">
      <w:pPr>
        <w:pStyle w:val="BodyText"/>
        <w:spacing w:after="120"/>
        <w:jc w:val="both"/>
        <w:rPr>
          <w:rStyle w:val="Strong"/>
          <w:rFonts w:asciiTheme="minorHAnsi" w:hAnsiTheme="minorHAnsi" w:cstheme="minorHAnsi"/>
          <w:b w:val="0"/>
          <w:bCs w:val="0"/>
          <w:color w:val="000000" w:themeColor="text1"/>
          <w:sz w:val="22"/>
          <w:szCs w:val="22"/>
          <w:lang w:val="sr-Cyrl-RS"/>
        </w:rPr>
      </w:pPr>
      <w:r w:rsidRPr="00A15B71">
        <w:rPr>
          <w:rStyle w:val="Strong"/>
          <w:rFonts w:asciiTheme="minorHAnsi" w:hAnsiTheme="minorHAnsi" w:cstheme="minorHAnsi"/>
          <w:b w:val="0"/>
          <w:bCs w:val="0"/>
          <w:color w:val="000000" w:themeColor="text1"/>
          <w:sz w:val="22"/>
          <w:szCs w:val="22"/>
          <w:lang w:val="sr-Cyrl-RS"/>
        </w:rPr>
        <w:t xml:space="preserve">Специјалног резервата природе „Сува планина“ налази се на територији општине Бабушница. Сува планина, због изузетног богатства биљног и животињског света, као и геоморфолошких облика, представља један од центара биодиверзитета Балканског полуострва, у режиму Ι категорије заштите – заштићено подручје међународног, националног, односно изузетног значаја. </w:t>
      </w:r>
    </w:p>
    <w:p w14:paraId="15F1D920" w14:textId="77777777" w:rsidR="00A15B71" w:rsidRPr="00A15B71" w:rsidRDefault="00A15B71" w:rsidP="00A15B71">
      <w:pPr>
        <w:pStyle w:val="BodyText"/>
        <w:spacing w:after="120"/>
        <w:jc w:val="both"/>
        <w:rPr>
          <w:rStyle w:val="Strong"/>
          <w:rFonts w:asciiTheme="minorHAnsi" w:hAnsiTheme="minorHAnsi" w:cstheme="minorHAnsi"/>
          <w:b w:val="0"/>
          <w:bCs w:val="0"/>
          <w:color w:val="000000" w:themeColor="text1"/>
          <w:sz w:val="22"/>
          <w:szCs w:val="22"/>
          <w:lang w:val="sr-Cyrl-RS"/>
        </w:rPr>
      </w:pPr>
      <w:r w:rsidRPr="00A15B71">
        <w:rPr>
          <w:rStyle w:val="Strong"/>
          <w:rFonts w:asciiTheme="minorHAnsi" w:hAnsiTheme="minorHAnsi" w:cstheme="minorHAnsi"/>
          <w:b w:val="0"/>
          <w:bCs w:val="0"/>
          <w:color w:val="000000" w:themeColor="text1"/>
          <w:sz w:val="22"/>
          <w:szCs w:val="22"/>
          <w:lang w:val="sr-Cyrl-RS"/>
        </w:rPr>
        <w:t xml:space="preserve">Ради очувања основних природних вредности, као споменик природе ботаничког карактера, у категорији заштићеног подручја локалног значаја – III категорије, заштићено је „Стабло Лужњака у Горчинцу“. За заштиту је предложено „Стабло јасена у Стрелцу“, ради очувања његових основних природних вредности, велике старости и изгледа. </w:t>
      </w:r>
    </w:p>
    <w:p w14:paraId="7A234EEE" w14:textId="77777777" w:rsidR="00A15B71" w:rsidRPr="00A15B71" w:rsidRDefault="00A15B71" w:rsidP="00A15B71">
      <w:pPr>
        <w:pStyle w:val="BodyText"/>
        <w:spacing w:after="120"/>
        <w:jc w:val="both"/>
        <w:rPr>
          <w:rStyle w:val="Strong"/>
          <w:rFonts w:asciiTheme="minorHAnsi" w:hAnsiTheme="minorHAnsi" w:cstheme="minorHAnsi"/>
          <w:b w:val="0"/>
          <w:bCs w:val="0"/>
          <w:color w:val="000000" w:themeColor="text1"/>
          <w:sz w:val="22"/>
          <w:szCs w:val="22"/>
          <w:lang w:val="sr-Cyrl-RS"/>
        </w:rPr>
      </w:pPr>
      <w:r w:rsidRPr="00A15B71">
        <w:rPr>
          <w:rStyle w:val="Strong"/>
          <w:rFonts w:asciiTheme="minorHAnsi" w:hAnsiTheme="minorHAnsi" w:cstheme="minorHAnsi"/>
          <w:b w:val="0"/>
          <w:bCs w:val="0"/>
          <w:color w:val="000000" w:themeColor="text1"/>
          <w:sz w:val="22"/>
          <w:szCs w:val="22"/>
          <w:lang w:val="sr-Cyrl-RS"/>
        </w:rPr>
        <w:t xml:space="preserve">На подручју општине Бабушница, под заштитом су: споменик културе „Српско војно утврђење са комплексом бункера и магацина из 19. века“, и споменик културе манастир Св. Петке. </w:t>
      </w:r>
    </w:p>
    <w:p w14:paraId="77B920DF" w14:textId="3C79B17E" w:rsidR="005A45F3" w:rsidRPr="009F6B14" w:rsidRDefault="00A15B71" w:rsidP="005A45F3">
      <w:pPr>
        <w:pStyle w:val="BodyText"/>
        <w:spacing w:after="120"/>
        <w:jc w:val="both"/>
        <w:rPr>
          <w:rFonts w:asciiTheme="minorHAnsi" w:hAnsiTheme="minorHAnsi" w:cstheme="minorHAnsi"/>
          <w:sz w:val="22"/>
          <w:szCs w:val="22"/>
          <w:lang w:val="en-US"/>
        </w:rPr>
      </w:pPr>
      <w:r w:rsidRPr="00A15B71">
        <w:rPr>
          <w:rStyle w:val="Strong"/>
          <w:rFonts w:asciiTheme="minorHAnsi" w:hAnsiTheme="minorHAnsi" w:cstheme="minorHAnsi"/>
          <w:b w:val="0"/>
          <w:bCs w:val="0"/>
          <w:color w:val="000000" w:themeColor="text1"/>
          <w:sz w:val="22"/>
          <w:szCs w:val="22"/>
          <w:lang w:val="sr-Cyrl-RS"/>
        </w:rPr>
        <w:t xml:space="preserve">Споменик културе Српско војно утврђење са комплексом бункера и магацина из 19. века, (одлука Извршног савета Скупштине општине Бабушница бр. 633–1/80–01 од 12. маја 1980. године) обухвата катастарске парцеле у КО Стрижевац: кп. бр. 5256, 5257 и 5259. Налази се на узвишењу Јеремија код Бабушнице, у атару села Доњег Крњина и Доњег Стрижевца, и грађен је у периоду 1892–1893. године. О овом споменику културе израђена је посебна студија – „Туристичка валоризација српског војног утврђења 'Шанац' са комплексом бункера и магацина из XIX века на брду Јеремија у општини Бабушница“. Споменик културе манастир Св. Петке („Службени гласник РС“ број 73/2002), проглашен је са покретним стварима у њему које су од посебног културног и историјског значаја. </w:t>
      </w:r>
      <w:r w:rsidRPr="00A15B71">
        <w:rPr>
          <w:rStyle w:val="Strong"/>
          <w:rFonts w:asciiTheme="minorHAnsi" w:hAnsiTheme="minorHAnsi" w:cstheme="minorHAnsi"/>
          <w:b w:val="0"/>
          <w:bCs w:val="0"/>
          <w:color w:val="000000" w:themeColor="text1"/>
          <w:sz w:val="22"/>
          <w:szCs w:val="22"/>
          <w:lang w:val="sr-Cyrl-RS"/>
        </w:rPr>
        <w:lastRenderedPageBreak/>
        <w:t>Налази се код села Горчинце, на катастарској парцели број 940. Манастир чини црква посвећена Св. Петки, звоник и конак. Манастирска црква је обновљена 1868. године на темељима старијег храма. Као манастирска црква служила је до 1880. године, када је постала парохијски храм села Горчинце и Извор. То је грађевина триконхалне основе, и својим архитектонским решењем потврђује континуитет и распрострањеност триконхалних грађевина у овој области. Фасаде су оживљене издуженим правоугаоним прозорским отворима и порталима на јужној и западној страни. У архиволту главног портала узидан је камен са рељефно изведеном гранчицом, који је припадао старијем објекту. Изнад је полукружна ниша са представом Св. Петке и натписом о обнови храма са именима приложника. Полукалоте бочних конхи живописане су у секо техници 1881. године. Са девастираног иконостаса, огољене арматуре, сачуване су три престоне иконе, изведене у техници темпере на дрвету, које складом боја, коректним цртежом и карактерно третираним лицима упућују на искусног зографа с краја XIX века. У поступку заштите је црква Св. Николе у Студени. На територији општине Бабушница има више евидентираних културних добара (цркве, манастири и остали сакрални објекти, археолошки локалитети, објекти градске архитектуре, објекти народног градитељства, споменици и спомен обележја НОР-а, радничког покрета и ранијих ратова за ослобођење).</w:t>
      </w:r>
    </w:p>
    <w:p w14:paraId="39A77721" w14:textId="281466D4" w:rsidR="001061DA" w:rsidRPr="002D4D31" w:rsidRDefault="0033643B" w:rsidP="00641308">
      <w:pPr>
        <w:pStyle w:val="Heading3"/>
        <w:spacing w:before="0" w:line="240" w:lineRule="auto"/>
        <w:rPr>
          <w:rFonts w:cstheme="minorHAnsi"/>
          <w:lang w:val="sr-Cyrl-RS"/>
        </w:rPr>
      </w:pPr>
      <w:bookmarkStart w:id="9" w:name="_Toc239454191"/>
      <w:r w:rsidRPr="002D4D31">
        <w:rPr>
          <w:rFonts w:cstheme="minorHAnsi"/>
          <w:lang w:val="sr-Latn-CS"/>
        </w:rPr>
        <w:t>Опис по</w:t>
      </w:r>
      <w:r w:rsidR="005C76B7" w:rsidRPr="002D4D31">
        <w:rPr>
          <w:rFonts w:cstheme="minorHAnsi"/>
          <w:lang w:val="sr-Cyrl-RS"/>
        </w:rPr>
        <w:t>т</w:t>
      </w:r>
      <w:r w:rsidRPr="002D4D31">
        <w:rPr>
          <w:rFonts w:cstheme="minorHAnsi"/>
          <w:lang w:val="sr-Latn-CS"/>
        </w:rPr>
        <w:t>пројекта</w:t>
      </w:r>
      <w:r w:rsidR="002F1B02" w:rsidRPr="002D4D31">
        <w:rPr>
          <w:rFonts w:cstheme="minorHAnsi"/>
          <w:lang w:val="sr-Cyrl-RS"/>
        </w:rPr>
        <w:t xml:space="preserve"> - процена утицаја на животну средину и друштвено окружење</w:t>
      </w:r>
      <w:bookmarkEnd w:id="9"/>
    </w:p>
    <w:p w14:paraId="7A1A6CDA" w14:textId="77777777" w:rsidR="001A47BB" w:rsidRDefault="001A47BB" w:rsidP="001A47BB">
      <w:pPr>
        <w:jc w:val="both"/>
        <w:rPr>
          <w:rFonts w:cstheme="minorHAnsi"/>
          <w:lang w:val="sr-Cyrl-RS"/>
        </w:rPr>
      </w:pPr>
      <w:bookmarkStart w:id="10" w:name="_Hlk164846069"/>
      <w:r w:rsidRPr="001A47BB">
        <w:rPr>
          <w:rFonts w:cstheme="minorHAnsi"/>
          <w:lang w:val="sr-Cyrl-RS"/>
        </w:rPr>
        <w:t xml:space="preserve">Потпројекат има за примарни циљ повећање безбедности саобраћаја, али доприноси и повећању енергетске ефикасности, рационализацији потрошње енергије, смањењу трошкова у ЈЛС, стандардизација опреме која се користи у ЈР и добробити свих учесника у саобраћају у ЈЛС Бабушница и пролазника кроз ову ЈЛС. </w:t>
      </w:r>
    </w:p>
    <w:p w14:paraId="73008B1B" w14:textId="4793546B" w:rsidR="001A47BB" w:rsidRPr="001A47BB" w:rsidRDefault="001A47BB" w:rsidP="001A47BB">
      <w:pPr>
        <w:jc w:val="both"/>
        <w:rPr>
          <w:rFonts w:cstheme="minorHAnsi"/>
          <w:lang w:val="sr-Cyrl-RS"/>
        </w:rPr>
      </w:pPr>
      <w:r w:rsidRPr="001A47BB">
        <w:rPr>
          <w:rFonts w:cstheme="minorHAnsi"/>
          <w:lang w:val="sr-Cyrl-RS"/>
        </w:rPr>
        <w:t xml:space="preserve">Обезбеђивање, адаптација, одржавање и унапређење јавне расвете на саобраћајницама и површинама јавне намене, представља искључиву надлежност ЈЛС, у складу са Законом о комуналним делатностима. </w:t>
      </w:r>
    </w:p>
    <w:p w14:paraId="76E57CD9" w14:textId="62CEDB2F" w:rsidR="001A47BB" w:rsidRPr="001A47BB" w:rsidRDefault="001A47BB" w:rsidP="001A47BB">
      <w:pPr>
        <w:jc w:val="both"/>
        <w:rPr>
          <w:rFonts w:cstheme="minorHAnsi"/>
        </w:rPr>
      </w:pPr>
      <w:r w:rsidRPr="001A47BB">
        <w:rPr>
          <w:rFonts w:cstheme="minorHAnsi"/>
          <w:lang w:val="sr-Cyrl-RS"/>
        </w:rPr>
        <w:t xml:space="preserve">Потпројекат подразумева замену лира (1.281 лира), носачи светлосних извора и сијалица. Замена стубова није планирана. </w:t>
      </w:r>
      <w:r>
        <w:rPr>
          <w:rFonts w:cstheme="minorHAnsi"/>
          <w:lang w:val="sr-Cyrl-RS"/>
        </w:rPr>
        <w:t xml:space="preserve"> </w:t>
      </w:r>
    </w:p>
    <w:p w14:paraId="03F67BB7" w14:textId="0C569F50" w:rsidR="001A47BB" w:rsidRPr="001A47BB" w:rsidRDefault="001A47BB" w:rsidP="001A47BB">
      <w:pPr>
        <w:jc w:val="both"/>
        <w:rPr>
          <w:rFonts w:cstheme="minorHAnsi"/>
          <w:lang w:val="sr-Cyrl-RS"/>
        </w:rPr>
      </w:pPr>
      <w:r w:rsidRPr="001A47BB">
        <w:rPr>
          <w:rFonts w:cstheme="minorHAnsi"/>
          <w:lang w:val="sr-Cyrl-RS"/>
        </w:rPr>
        <w:t>У општини Бабушница постоје два подсистема јавне расвете, први подсистем су примарни путеви и улице, углавном државни и магистрални путеви, пролазе како кроз рурална, тако и кроз урбана  подручја, као и градске улице од примарног значаја. Теренска анализа потврђује да ниво осветљења у већини случајева значајно одступа од минималних захтева за ове категорије путева. Такви закључци су донесени на основу следећих параметара: користе се различите врсте светиљки, различите опције уградње светиљки, различите удаљености између стубова и пута, итд.  Поред тога, ширина пута није стандардизована и варира од ~6</w:t>
      </w:r>
      <w:r>
        <w:rPr>
          <w:rFonts w:cstheme="minorHAnsi"/>
        </w:rPr>
        <w:t>m</w:t>
      </w:r>
      <w:r w:rsidRPr="001A47BB">
        <w:rPr>
          <w:rFonts w:cstheme="minorHAnsi"/>
          <w:lang w:val="sr-Cyrl-RS"/>
        </w:rPr>
        <w:t xml:space="preserve"> до ~9</w:t>
      </w:r>
      <w:r>
        <w:rPr>
          <w:rFonts w:cstheme="minorHAnsi"/>
        </w:rPr>
        <w:t>m</w:t>
      </w:r>
      <w:r w:rsidRPr="001A47BB">
        <w:rPr>
          <w:rFonts w:cstheme="minorHAnsi"/>
          <w:lang w:val="sr-Cyrl-RS"/>
        </w:rPr>
        <w:t xml:space="preserve">. </w:t>
      </w:r>
    </w:p>
    <w:p w14:paraId="21F4C7FD" w14:textId="77777777" w:rsidR="001A47BB" w:rsidRPr="001A47BB" w:rsidRDefault="001A47BB" w:rsidP="001A47BB">
      <w:pPr>
        <w:jc w:val="both"/>
        <w:rPr>
          <w:rFonts w:cstheme="minorHAnsi"/>
          <w:lang w:val="sr-Cyrl-RS"/>
        </w:rPr>
      </w:pPr>
      <w:r w:rsidRPr="001A47BB">
        <w:rPr>
          <w:rFonts w:cstheme="minorHAnsi"/>
          <w:lang w:val="sr-Cyrl-RS"/>
        </w:rPr>
        <w:t xml:space="preserve">Други подсистем је заступљен углавном у руралним-сеоским подручјима, као и у мањим улицама у урбаним срединама. Главне карактеристике овог подсистема су несистематично постављање или недостатак планова расвете што резултира тиме да нису испуњени захтеви за ове категорије пута. Као и код првог подсистема, и у овом подсистему се користе различите врсте светиљки, различите опције уградње светиљки, различите удаљености између стубова и пута, а ширина пута није стандардизована и варира од ~2m до ~7m. </w:t>
      </w:r>
    </w:p>
    <w:p w14:paraId="46A90AB4" w14:textId="77777777" w:rsidR="001A47BB" w:rsidRPr="001A47BB" w:rsidRDefault="001A47BB" w:rsidP="001A47BB">
      <w:pPr>
        <w:jc w:val="both"/>
        <w:rPr>
          <w:rFonts w:cstheme="minorHAnsi"/>
          <w:lang w:val="sr-Cyrl-RS"/>
        </w:rPr>
      </w:pPr>
      <w:r w:rsidRPr="001A47BB">
        <w:rPr>
          <w:rFonts w:cstheme="minorHAnsi"/>
          <w:lang w:val="sr-Cyrl-RS"/>
        </w:rPr>
        <w:t xml:space="preserve">ЈР је постављена на стубове који су власништво ЕПС-а и ЈЛС не узима у обзир замену истих у наредном периоду, јер се тренутно сматра економски неоправданом. Узимајући у обзир ово ограничење постојеће инфраструктуре која је део система јавне расвете, тачније неједнаку </w:t>
      </w:r>
      <w:r w:rsidRPr="001A47BB">
        <w:rPr>
          <w:rFonts w:cstheme="minorHAnsi"/>
          <w:lang w:val="sr-Cyrl-RS"/>
        </w:rPr>
        <w:lastRenderedPageBreak/>
        <w:t>међусобну удаљеност стубова, као и неправилну геометрију наведену у претходним ставовима описа подсистема, пројектом се максимално унапређују фотометријски услови, безбедност у саобраћају и енергетска ефикасност као примарни циљ.</w:t>
      </w:r>
    </w:p>
    <w:p w14:paraId="0C5F9AC2" w14:textId="77777777" w:rsidR="003A231D" w:rsidRDefault="003A231D" w:rsidP="003A231D">
      <w:pPr>
        <w:jc w:val="both"/>
        <w:rPr>
          <w:rFonts w:cstheme="minorHAnsi"/>
          <w:lang w:val="sr-Cyrl-RS"/>
        </w:rPr>
      </w:pPr>
      <w:r w:rsidRPr="001A47BB">
        <w:rPr>
          <w:rFonts w:cstheme="minorHAnsi"/>
          <w:lang w:val="sr-Cyrl-RS"/>
        </w:rPr>
        <w:t xml:space="preserve">На локацијама где постоје технички услови, примењена је оптимизација броја светиљки. </w:t>
      </w:r>
    </w:p>
    <w:p w14:paraId="5E0C7467" w14:textId="541B128B" w:rsidR="001A47BB" w:rsidRPr="001A47BB" w:rsidRDefault="001A47BB" w:rsidP="001A47BB">
      <w:pPr>
        <w:jc w:val="both"/>
        <w:rPr>
          <w:rFonts w:cstheme="minorHAnsi"/>
          <w:lang w:val="sr-Cyrl-RS"/>
        </w:rPr>
      </w:pPr>
      <w:r>
        <w:rPr>
          <w:rFonts w:cstheme="minorHAnsi"/>
          <w:lang w:val="sr-Cyrl-RS"/>
        </w:rPr>
        <w:t>П</w:t>
      </w:r>
      <w:r w:rsidRPr="001A47BB">
        <w:rPr>
          <w:rFonts w:cstheme="minorHAnsi"/>
          <w:lang w:val="sr-Cyrl-RS"/>
        </w:rPr>
        <w:t>редвиђено је да пројекат обухвати замену ЈР у урбаним и руралним целинама у оквиру општине и то: Александровац, Бабушница, Братишевац, Вава, Велико Ба</w:t>
      </w:r>
      <w:r>
        <w:rPr>
          <w:rFonts w:cstheme="minorHAnsi"/>
          <w:lang w:val="sr-Cyrl-RS"/>
        </w:rPr>
        <w:t>њ</w:t>
      </w:r>
      <w:r w:rsidRPr="001A47BB">
        <w:rPr>
          <w:rFonts w:cstheme="minorHAnsi"/>
          <w:lang w:val="sr-Cyrl-RS"/>
        </w:rPr>
        <w:t>ице, Војници, Гор</w:t>
      </w:r>
      <w:r>
        <w:rPr>
          <w:rFonts w:cstheme="minorHAnsi"/>
          <w:lang w:val="sr-Cyrl-RS"/>
        </w:rPr>
        <w:t>њ</w:t>
      </w:r>
      <w:r w:rsidRPr="001A47BB">
        <w:rPr>
          <w:rFonts w:cstheme="minorHAnsi"/>
          <w:lang w:val="sr-Cyrl-RS"/>
        </w:rPr>
        <w:t xml:space="preserve">е Крњино, Горњи Стрижевац, Горчинци, Грнчар, Доње Крњино, Доњи Стрижевац, Драгинац, Дучевац, З.Бања, Завидинце, Звонце, Извор, Калуђерово, Камбелевац, Љуберађа, Мало Боњице, Модра Стена, Нашушковица, Пресека, Проваљеник, Радињинце, Радошевац, Ракита, Ресник, Стол, Стрелац, Студена, Сурачево, Штрбовац. </w:t>
      </w:r>
    </w:p>
    <w:p w14:paraId="65152C62" w14:textId="34FE701F" w:rsidR="003A231D" w:rsidRPr="001A47BB" w:rsidRDefault="003A231D" w:rsidP="001A47BB">
      <w:pPr>
        <w:jc w:val="both"/>
        <w:rPr>
          <w:rFonts w:cstheme="minorHAnsi"/>
          <w:lang w:val="sr-Cyrl-RS"/>
        </w:rPr>
      </w:pPr>
      <w:r w:rsidRPr="005B53D3">
        <w:rPr>
          <w:lang w:val="sr-Cyrl-RS"/>
        </w:rPr>
        <w:t>Специјални резерват „Венерина падина”</w:t>
      </w:r>
      <w:r>
        <w:rPr>
          <w:lang w:val="sr-Cyrl-RS"/>
        </w:rPr>
        <w:t xml:space="preserve"> налази се у зони утицаја пројекта, али подразумева радове који не захтевају посебну дозволу надлежног Завода за заштиту природе, јер нема интервенција које на било који начин угрожавају постојећу целину резервата.  </w:t>
      </w:r>
    </w:p>
    <w:p w14:paraId="41279A67" w14:textId="77777777" w:rsidR="001A47BB" w:rsidRPr="001A47BB" w:rsidRDefault="001A47BB" w:rsidP="001A47BB">
      <w:pPr>
        <w:jc w:val="both"/>
        <w:rPr>
          <w:rFonts w:cstheme="minorHAnsi"/>
          <w:lang w:val="sr-Cyrl-RS"/>
        </w:rPr>
      </w:pPr>
      <w:r w:rsidRPr="001A47BB">
        <w:rPr>
          <w:rFonts w:cstheme="minorHAnsi"/>
          <w:lang w:val="sr-Cyrl-RS"/>
        </w:rPr>
        <w:t>За предвиђене радове није потребна грађевинска дозвола.</w:t>
      </w:r>
    </w:p>
    <w:p w14:paraId="058A26C6" w14:textId="0413B22D" w:rsidR="00FF48BB" w:rsidRDefault="002056FD" w:rsidP="001A47BB">
      <w:pPr>
        <w:jc w:val="both"/>
        <w:rPr>
          <w:lang w:val="ru-RU"/>
        </w:rPr>
      </w:pPr>
      <w:r w:rsidRPr="00A25C92">
        <w:rPr>
          <w:rFonts w:cstheme="minorHAnsi"/>
          <w:color w:val="0070C0"/>
          <w:lang w:val="ru-RU"/>
        </w:rPr>
        <w:t>Избор</w:t>
      </w:r>
      <w:r w:rsidRPr="00A25C92">
        <w:rPr>
          <w:rFonts w:cstheme="minorHAnsi"/>
          <w:color w:val="0070C0"/>
          <w:spacing w:val="15"/>
          <w:lang w:val="ru-RU"/>
        </w:rPr>
        <w:t xml:space="preserve"> </w:t>
      </w:r>
      <w:r w:rsidRPr="00A25C92">
        <w:rPr>
          <w:rFonts w:cstheme="minorHAnsi"/>
          <w:color w:val="0070C0"/>
          <w:lang w:val="ru-RU"/>
        </w:rPr>
        <w:t>паметног</w:t>
      </w:r>
      <w:r w:rsidRPr="00A25C92">
        <w:rPr>
          <w:rFonts w:cstheme="minorHAnsi"/>
          <w:color w:val="0070C0"/>
          <w:spacing w:val="13"/>
          <w:lang w:val="ru-RU"/>
        </w:rPr>
        <w:t xml:space="preserve"> </w:t>
      </w:r>
      <w:r w:rsidRPr="00A25C92">
        <w:rPr>
          <w:rFonts w:cstheme="minorHAnsi"/>
          <w:color w:val="0070C0"/>
          <w:lang w:val="ru-RU"/>
        </w:rPr>
        <w:t>решења</w:t>
      </w:r>
      <w:r w:rsidRPr="00A25C92">
        <w:rPr>
          <w:rFonts w:cstheme="minorHAnsi"/>
          <w:color w:val="0070C0"/>
          <w:spacing w:val="14"/>
          <w:lang w:val="ru-RU"/>
        </w:rPr>
        <w:t xml:space="preserve"> </w:t>
      </w:r>
      <w:r w:rsidRPr="00A25C92">
        <w:rPr>
          <w:rFonts w:cstheme="minorHAnsi"/>
          <w:color w:val="0070C0"/>
          <w:lang w:val="ru-RU"/>
        </w:rPr>
        <w:t>за</w:t>
      </w:r>
      <w:r w:rsidRPr="00A25C92">
        <w:rPr>
          <w:rFonts w:cstheme="minorHAnsi"/>
          <w:color w:val="0070C0"/>
          <w:spacing w:val="11"/>
          <w:lang w:val="ru-RU"/>
        </w:rPr>
        <w:t xml:space="preserve"> </w:t>
      </w:r>
      <w:r w:rsidRPr="00A25C92">
        <w:rPr>
          <w:rFonts w:cstheme="minorHAnsi"/>
          <w:color w:val="0070C0"/>
          <w:lang w:val="ru-RU"/>
        </w:rPr>
        <w:t>јавн</w:t>
      </w:r>
      <w:r w:rsidR="00641308" w:rsidRPr="00641308">
        <w:rPr>
          <w:rFonts w:cstheme="minorHAnsi"/>
          <w:color w:val="0070C0"/>
          <w:lang w:val="sr-Cyrl-RS"/>
        </w:rPr>
        <w:t>у</w:t>
      </w:r>
      <w:r w:rsidRPr="00A25C92">
        <w:rPr>
          <w:rFonts w:cstheme="minorHAnsi"/>
          <w:color w:val="0070C0"/>
          <w:spacing w:val="15"/>
          <w:lang w:val="ru-RU"/>
        </w:rPr>
        <w:t xml:space="preserve"> </w:t>
      </w:r>
      <w:r w:rsidRPr="00A25C92">
        <w:rPr>
          <w:rFonts w:cstheme="minorHAnsi"/>
          <w:color w:val="0070C0"/>
          <w:spacing w:val="-2"/>
          <w:lang w:val="ru-RU"/>
        </w:rPr>
        <w:t>расвет</w:t>
      </w:r>
      <w:r w:rsidR="00641308" w:rsidRPr="00641308">
        <w:rPr>
          <w:rFonts w:cstheme="minorHAnsi"/>
          <w:color w:val="0070C0"/>
          <w:spacing w:val="-2"/>
          <w:lang w:val="sr-Cyrl-RS"/>
        </w:rPr>
        <w:t xml:space="preserve">у - </w:t>
      </w:r>
      <w:r w:rsidRPr="00A25C92">
        <w:rPr>
          <w:lang w:val="ru-RU"/>
        </w:rPr>
        <w:t>Модерне ЛЕД светиљке омогућавају кориснику велики избор паметних опција које су</w:t>
      </w:r>
      <w:r w:rsidR="005B3304" w:rsidRPr="00641308">
        <w:rPr>
          <w:lang w:val="sr-Cyrl-RS"/>
        </w:rPr>
        <w:t xml:space="preserve"> </w:t>
      </w:r>
      <w:r w:rsidRPr="00A25C92">
        <w:rPr>
          <w:lang w:val="ru-RU"/>
        </w:rPr>
        <w:t>прилагођене</w:t>
      </w:r>
      <w:r w:rsidRPr="00A25C92">
        <w:rPr>
          <w:spacing w:val="40"/>
          <w:lang w:val="ru-RU"/>
        </w:rPr>
        <w:t xml:space="preserve"> </w:t>
      </w:r>
      <w:r w:rsidRPr="00A25C92">
        <w:rPr>
          <w:lang w:val="ru-RU"/>
        </w:rPr>
        <w:t>конкретним</w:t>
      </w:r>
      <w:r w:rsidRPr="00A25C92">
        <w:rPr>
          <w:spacing w:val="40"/>
          <w:lang w:val="ru-RU"/>
        </w:rPr>
        <w:t xml:space="preserve"> </w:t>
      </w:r>
      <w:r w:rsidRPr="00A25C92">
        <w:rPr>
          <w:lang w:val="ru-RU"/>
        </w:rPr>
        <w:t>захтевима</w:t>
      </w:r>
      <w:r w:rsidRPr="00A25C92">
        <w:rPr>
          <w:spacing w:val="40"/>
          <w:lang w:val="ru-RU"/>
        </w:rPr>
        <w:t xml:space="preserve"> </w:t>
      </w:r>
      <w:r w:rsidRPr="00A25C92">
        <w:rPr>
          <w:lang w:val="ru-RU"/>
        </w:rPr>
        <w:t>и</w:t>
      </w:r>
      <w:r w:rsidRPr="00A25C92">
        <w:rPr>
          <w:spacing w:val="40"/>
          <w:lang w:val="ru-RU"/>
        </w:rPr>
        <w:t xml:space="preserve"> </w:t>
      </w:r>
      <w:r w:rsidRPr="00A25C92">
        <w:rPr>
          <w:lang w:val="ru-RU"/>
        </w:rPr>
        <w:t>могућностима</w:t>
      </w:r>
      <w:r w:rsidRPr="00A25C92">
        <w:rPr>
          <w:spacing w:val="40"/>
          <w:lang w:val="ru-RU"/>
        </w:rPr>
        <w:t xml:space="preserve"> </w:t>
      </w:r>
      <w:r w:rsidRPr="00A25C92">
        <w:rPr>
          <w:lang w:val="ru-RU"/>
        </w:rPr>
        <w:t>примена</w:t>
      </w:r>
      <w:r w:rsidRPr="00A25C92">
        <w:rPr>
          <w:spacing w:val="40"/>
          <w:lang w:val="ru-RU"/>
        </w:rPr>
        <w:t xml:space="preserve"> </w:t>
      </w:r>
      <w:r w:rsidRPr="00A25C92">
        <w:rPr>
          <w:lang w:val="ru-RU"/>
        </w:rPr>
        <w:t>у</w:t>
      </w:r>
      <w:r w:rsidRPr="00A25C92">
        <w:rPr>
          <w:spacing w:val="40"/>
          <w:lang w:val="ru-RU"/>
        </w:rPr>
        <w:t xml:space="preserve"> </w:t>
      </w:r>
      <w:r w:rsidRPr="00A25C92">
        <w:rPr>
          <w:lang w:val="ru-RU"/>
        </w:rPr>
        <w:t>датим</w:t>
      </w:r>
      <w:r w:rsidRPr="00A25C92">
        <w:rPr>
          <w:spacing w:val="40"/>
          <w:lang w:val="ru-RU"/>
        </w:rPr>
        <w:t xml:space="preserve"> </w:t>
      </w:r>
      <w:r w:rsidRPr="00A25C92">
        <w:rPr>
          <w:lang w:val="ru-RU"/>
        </w:rPr>
        <w:t xml:space="preserve">ситуацијама. </w:t>
      </w:r>
      <w:r w:rsidR="00FF48BB" w:rsidRPr="00A25C92">
        <w:rPr>
          <w:lang w:val="ru-RU"/>
        </w:rPr>
        <w:t>Монтаж</w:t>
      </w:r>
      <w:r w:rsidR="002D4D31">
        <w:rPr>
          <w:lang w:val="ru-RU"/>
        </w:rPr>
        <w:t>а</w:t>
      </w:r>
      <w:r w:rsidR="00FF48BB" w:rsidRPr="00A25C92">
        <w:rPr>
          <w:lang w:val="ru-RU"/>
        </w:rPr>
        <w:t xml:space="preserve"> нових светиљки </w:t>
      </w:r>
      <w:r w:rsidR="00FF48BB" w:rsidRPr="00641308">
        <w:rPr>
          <w:lang w:val="sr-Cyrl-RS"/>
        </w:rPr>
        <w:t>биће урађена</w:t>
      </w:r>
      <w:r w:rsidR="00FF48BB" w:rsidRPr="00A25C92">
        <w:rPr>
          <w:lang w:val="ru-RU"/>
        </w:rPr>
        <w:t xml:space="preserve"> према упутству добијеном од произвођача. </w:t>
      </w:r>
      <w:r w:rsidR="00150B35" w:rsidRPr="00150B35">
        <w:rPr>
          <w:lang w:val="ru-RU"/>
        </w:rPr>
        <w:t>Свеска 4 даје детаљан опис новопланираног система.</w:t>
      </w:r>
    </w:p>
    <w:p w14:paraId="15CCD718" w14:textId="5AF68737" w:rsidR="0072583F" w:rsidRDefault="0072583F" w:rsidP="00641308">
      <w:pPr>
        <w:jc w:val="both"/>
        <w:rPr>
          <w:color w:val="0070C0"/>
          <w:lang w:val="sr-Cyrl-RS"/>
        </w:rPr>
      </w:pPr>
      <w:r w:rsidRPr="0072583F">
        <w:rPr>
          <w:color w:val="0070C0"/>
          <w:lang w:val="sr-Cyrl-RS"/>
        </w:rPr>
        <w:t>Загађење ваздуха, воде и земљишта</w:t>
      </w:r>
      <w:r>
        <w:rPr>
          <w:color w:val="0070C0"/>
          <w:lang w:val="sr-Cyrl-RS"/>
        </w:rPr>
        <w:t xml:space="preserve"> </w:t>
      </w:r>
      <w:r w:rsidRPr="0072583F">
        <w:rPr>
          <w:color w:val="000000" w:themeColor="text1"/>
          <w:lang w:val="sr-Cyrl-RS"/>
        </w:rPr>
        <w:t>није очекивано</w:t>
      </w:r>
      <w:r>
        <w:rPr>
          <w:color w:val="0070C0"/>
          <w:lang w:val="sr-Cyrl-RS"/>
        </w:rPr>
        <w:t xml:space="preserve">. </w:t>
      </w:r>
    </w:p>
    <w:p w14:paraId="0AEC0072" w14:textId="77777777" w:rsidR="00123111" w:rsidRDefault="00FF48BB" w:rsidP="00641308">
      <w:pPr>
        <w:jc w:val="both"/>
        <w:rPr>
          <w:lang w:val="sr-Cyrl-RS"/>
        </w:rPr>
      </w:pPr>
      <w:r w:rsidRPr="00FF48BB">
        <w:rPr>
          <w:color w:val="0070C0"/>
          <w:lang w:val="sr-Cyrl-RS"/>
        </w:rPr>
        <w:t>Г</w:t>
      </w:r>
      <w:r w:rsidR="00641308" w:rsidRPr="00FF48BB">
        <w:rPr>
          <w:color w:val="0070C0"/>
          <w:lang w:val="sr-Cyrl-RS"/>
        </w:rPr>
        <w:t>е</w:t>
      </w:r>
      <w:r w:rsidR="00641308" w:rsidRPr="00641308">
        <w:rPr>
          <w:color w:val="0070C0"/>
          <w:lang w:val="sr-Cyrl-RS"/>
        </w:rPr>
        <w:t xml:space="preserve">нерисање отпада </w:t>
      </w:r>
      <w:r>
        <w:rPr>
          <w:color w:val="0070C0"/>
          <w:lang w:val="sr-Cyrl-RS"/>
        </w:rPr>
        <w:t>–</w:t>
      </w:r>
      <w:r w:rsidR="00641308" w:rsidRPr="00641308">
        <w:rPr>
          <w:color w:val="0070C0"/>
          <w:lang w:val="sr-Cyrl-RS"/>
        </w:rPr>
        <w:t xml:space="preserve"> </w:t>
      </w:r>
      <w:r w:rsidRPr="00FF48BB">
        <w:rPr>
          <w:color w:val="000000" w:themeColor="text1"/>
          <w:lang w:val="sr-Cyrl-RS"/>
        </w:rPr>
        <w:t>С обзиром да је п</w:t>
      </w:r>
      <w:r w:rsidR="002056FD" w:rsidRPr="00FF48BB">
        <w:rPr>
          <w:color w:val="000000" w:themeColor="text1"/>
          <w:lang w:val="ru-RU"/>
        </w:rPr>
        <w:t>ланирана</w:t>
      </w:r>
      <w:r w:rsidR="002056FD" w:rsidRPr="00A25C92">
        <w:rPr>
          <w:lang w:val="ru-RU"/>
        </w:rPr>
        <w:t xml:space="preserve"> уградња светиљки на постојећи</w:t>
      </w:r>
      <w:r>
        <w:rPr>
          <w:lang w:val="ru-RU"/>
        </w:rPr>
        <w:t>м</w:t>
      </w:r>
      <w:r w:rsidR="002056FD" w:rsidRPr="00A25C92">
        <w:rPr>
          <w:lang w:val="ru-RU"/>
        </w:rPr>
        <w:t xml:space="preserve"> стуб</w:t>
      </w:r>
      <w:r>
        <w:rPr>
          <w:lang w:val="ru-RU"/>
        </w:rPr>
        <w:t>овима</w:t>
      </w:r>
      <w:r w:rsidR="002056FD" w:rsidRPr="00A25C92">
        <w:rPr>
          <w:lang w:val="ru-RU"/>
        </w:rPr>
        <w:t xml:space="preserve"> расвете </w:t>
      </w:r>
      <w:r>
        <w:rPr>
          <w:lang w:val="ru-RU"/>
        </w:rPr>
        <w:t>очекује се генерисање електронског (отпадне сијалице) и амбалажног отпада (амбалажа од нових сијалица)</w:t>
      </w:r>
      <w:r w:rsidR="003B3CB6" w:rsidRPr="00641308">
        <w:rPr>
          <w:spacing w:val="-2"/>
          <w:lang w:val="sr-Cyrl-RS"/>
        </w:rPr>
        <w:t>.</w:t>
      </w:r>
      <w:r w:rsidRPr="00FF48BB">
        <w:rPr>
          <w:color w:val="0070C0"/>
          <w:lang w:val="sr-Cyrl-RS"/>
        </w:rPr>
        <w:t xml:space="preserve"> </w:t>
      </w:r>
      <w:r w:rsidRPr="00FF48BB">
        <w:rPr>
          <w:lang w:val="sr-Cyrl-RS"/>
        </w:rPr>
        <w:t>Отпадне сијалице и амбалажа не одлажу се на депоније, него се одговарајућим технолошким поступцима и опремом врши њихов третман, односно рециклажа.</w:t>
      </w:r>
      <w:r w:rsidR="00E825C3" w:rsidRPr="00A15B71">
        <w:rPr>
          <w:lang w:val="sr-Cyrl-RS"/>
        </w:rPr>
        <w:t xml:space="preserve"> </w:t>
      </w:r>
      <w:r w:rsidR="0072583F">
        <w:rPr>
          <w:lang w:val="sr-Cyrl-RS"/>
        </w:rPr>
        <w:t xml:space="preserve">Њихово прикупљање регулише се у складу са одредбама закона који се односе на ове, посебне, токове отпада. </w:t>
      </w:r>
    </w:p>
    <w:p w14:paraId="35D5D4B9" w14:textId="02A719CE" w:rsidR="00150B35" w:rsidRDefault="00E825C3" w:rsidP="00641308">
      <w:pPr>
        <w:jc w:val="both"/>
        <w:rPr>
          <w:lang w:val="sr-Cyrl-RS"/>
        </w:rPr>
      </w:pPr>
      <w:r>
        <w:rPr>
          <w:lang w:val="sr-Cyrl-RS"/>
        </w:rPr>
        <w:t>Овде посебно треба имати у виду, да ће у</w:t>
      </w:r>
      <w:r w:rsidRPr="00E825C3">
        <w:rPr>
          <w:lang w:val="sr-Cyrl-RS"/>
        </w:rPr>
        <w:t xml:space="preserve"> случају светиљки са живом </w:t>
      </w:r>
      <w:r>
        <w:rPr>
          <w:lang w:val="sr-Cyrl-RS"/>
        </w:rPr>
        <w:t>долази</w:t>
      </w:r>
      <w:r w:rsidR="00B44F3E">
        <w:rPr>
          <w:lang w:val="sr-Cyrl-RS"/>
        </w:rPr>
        <w:t>ти</w:t>
      </w:r>
      <w:r>
        <w:rPr>
          <w:lang w:val="sr-Cyrl-RS"/>
        </w:rPr>
        <w:t xml:space="preserve"> до генерисања</w:t>
      </w:r>
      <w:r w:rsidRPr="00E825C3">
        <w:rPr>
          <w:lang w:val="sr-Cyrl-RS"/>
        </w:rPr>
        <w:t xml:space="preserve"> опасног отпада. </w:t>
      </w:r>
      <w:r w:rsidR="00150B35" w:rsidRPr="001A47BB">
        <w:rPr>
          <w:rFonts w:cstheme="minorHAnsi"/>
          <w:lang w:val="sr-Cyrl-RS"/>
        </w:rPr>
        <w:t>С обзиром да су део сијалица предвиђених за замену, сијалице са живом, неопходна је посебна пажња у њиховом збрињавању, а у складу са одредбама националног законодавства за овај ток отпада. У свесци 4 – Пројекат електроенергетских инсталација прецизно су дате локације ових сијалица, а које ће бити замењене. Свеска 4 даје и детаљан опис новопланиран</w:t>
      </w:r>
      <w:r w:rsidR="00150B35">
        <w:rPr>
          <w:rFonts w:cstheme="minorHAnsi"/>
          <w:lang w:val="sr-Cyrl-RS"/>
        </w:rPr>
        <w:t>о</w:t>
      </w:r>
      <w:r w:rsidR="00150B35" w:rsidRPr="001A47BB">
        <w:rPr>
          <w:rFonts w:cstheme="minorHAnsi"/>
          <w:lang w:val="sr-Cyrl-RS"/>
        </w:rPr>
        <w:t>г система.</w:t>
      </w:r>
    </w:p>
    <w:p w14:paraId="18A414CC" w14:textId="2B8C062E" w:rsidR="003B3CB6" w:rsidRPr="00123111" w:rsidRDefault="00E825C3" w:rsidP="00641308">
      <w:pPr>
        <w:jc w:val="both"/>
        <w:rPr>
          <w:lang w:val="sr-Cyrl-RS"/>
        </w:rPr>
      </w:pPr>
      <w:r w:rsidRPr="00E825C3">
        <w:rPr>
          <w:lang w:val="sr-Cyrl-RS"/>
        </w:rPr>
        <w:t>Потенцијално је могуће генерисање грађевинског и комуналног отпада</w:t>
      </w:r>
      <w:r w:rsidR="0072583F">
        <w:rPr>
          <w:lang w:val="sr-Cyrl-RS"/>
        </w:rPr>
        <w:t xml:space="preserve">. </w:t>
      </w:r>
    </w:p>
    <w:tbl>
      <w:tblPr>
        <w:tblStyle w:val="TableGrid"/>
        <w:tblW w:w="0" w:type="auto"/>
        <w:tblLook w:val="04A0" w:firstRow="1" w:lastRow="0" w:firstColumn="1" w:lastColumn="0" w:noHBand="0" w:noVBand="1"/>
      </w:tblPr>
      <w:tblGrid>
        <w:gridCol w:w="9350"/>
      </w:tblGrid>
      <w:tr w:rsidR="00641308" w:rsidRPr="00A15B71" w14:paraId="7A2FE8CF" w14:textId="77777777" w:rsidTr="00641308">
        <w:tc>
          <w:tcPr>
            <w:tcW w:w="9350" w:type="dxa"/>
          </w:tcPr>
          <w:p w14:paraId="6EDBB8FE" w14:textId="48744A6A" w:rsidR="0072583F" w:rsidRDefault="0072583F" w:rsidP="0072583F">
            <w:pPr>
              <w:pStyle w:val="BodyText"/>
              <w:spacing w:after="120"/>
              <w:ind w:right="6"/>
              <w:jc w:val="both"/>
              <w:rPr>
                <w:color w:val="0070C0"/>
                <w:sz w:val="22"/>
                <w:szCs w:val="22"/>
                <w:lang w:val="sr-Cyrl-RS"/>
              </w:rPr>
            </w:pPr>
            <w:r>
              <w:rPr>
                <w:color w:val="0070C0"/>
                <w:sz w:val="22"/>
                <w:szCs w:val="22"/>
                <w:lang w:val="sr-Cyrl-RS"/>
              </w:rPr>
              <w:t>Општина</w:t>
            </w:r>
            <w:r w:rsidR="00FF48BB" w:rsidRPr="00FF48BB">
              <w:rPr>
                <w:color w:val="0070C0"/>
                <w:sz w:val="22"/>
                <w:szCs w:val="22"/>
                <w:lang w:val="sr-Cyrl-RS"/>
              </w:rPr>
              <w:t>, односно извођач радова</w:t>
            </w:r>
            <w:r w:rsidR="002D4D31">
              <w:rPr>
                <w:color w:val="0070C0"/>
                <w:sz w:val="22"/>
                <w:szCs w:val="22"/>
                <w:lang w:val="sr-Cyrl-RS"/>
              </w:rPr>
              <w:t>,</w:t>
            </w:r>
            <w:r w:rsidR="00FF48BB" w:rsidRPr="00FF48BB">
              <w:rPr>
                <w:color w:val="0070C0"/>
                <w:sz w:val="22"/>
                <w:szCs w:val="22"/>
                <w:lang w:val="sr-Cyrl-RS"/>
              </w:rPr>
              <w:t xml:space="preserve"> дужан је да отпад преда предузећу - овлашћеном оператеру за збрињавање електронског</w:t>
            </w:r>
            <w:r w:rsidR="00150B35">
              <w:rPr>
                <w:color w:val="0070C0"/>
                <w:sz w:val="22"/>
                <w:szCs w:val="22"/>
                <w:lang w:val="sr-Cyrl-RS"/>
              </w:rPr>
              <w:t>,</w:t>
            </w:r>
            <w:r w:rsidR="00150B35">
              <w:t xml:space="preserve"> </w:t>
            </w:r>
            <w:r w:rsidR="00150B35" w:rsidRPr="00150B35">
              <w:rPr>
                <w:color w:val="0070C0"/>
                <w:sz w:val="22"/>
                <w:szCs w:val="22"/>
                <w:lang w:val="sr-Cyrl-RS"/>
              </w:rPr>
              <w:t>опасног</w:t>
            </w:r>
            <w:r w:rsidR="00FF48BB" w:rsidRPr="00FF48BB">
              <w:rPr>
                <w:color w:val="0070C0"/>
                <w:sz w:val="22"/>
                <w:szCs w:val="22"/>
                <w:lang w:val="sr-Cyrl-RS"/>
              </w:rPr>
              <w:t xml:space="preserve"> </w:t>
            </w:r>
            <w:r w:rsidR="00FF48BB">
              <w:rPr>
                <w:color w:val="0070C0"/>
                <w:sz w:val="22"/>
                <w:szCs w:val="22"/>
                <w:lang w:val="sr-Cyrl-RS"/>
              </w:rPr>
              <w:t xml:space="preserve">и амбалажног </w:t>
            </w:r>
            <w:r w:rsidR="00FF48BB" w:rsidRPr="00FF48BB">
              <w:rPr>
                <w:color w:val="0070C0"/>
                <w:sz w:val="22"/>
                <w:szCs w:val="22"/>
                <w:lang w:val="sr-Cyrl-RS"/>
              </w:rPr>
              <w:t xml:space="preserve">отпада, у складу са већ потписаним Уговором о сарадњи, односно о преузимању и збрињавању отпада. </w:t>
            </w:r>
            <w:r w:rsidR="00B44F3E">
              <w:rPr>
                <w:color w:val="0070C0"/>
                <w:sz w:val="22"/>
                <w:szCs w:val="22"/>
                <w:lang w:val="sr-Cyrl-RS"/>
              </w:rPr>
              <w:t xml:space="preserve">Исто важи у сличају генерисања </w:t>
            </w:r>
            <w:r w:rsidR="00150B35">
              <w:rPr>
                <w:color w:val="0070C0"/>
                <w:sz w:val="22"/>
                <w:szCs w:val="22"/>
                <w:lang w:val="sr-Cyrl-RS"/>
              </w:rPr>
              <w:t>осталих токова</w:t>
            </w:r>
            <w:r w:rsidR="00B44F3E">
              <w:rPr>
                <w:color w:val="0070C0"/>
                <w:sz w:val="22"/>
                <w:szCs w:val="22"/>
                <w:lang w:val="sr-Cyrl-RS"/>
              </w:rPr>
              <w:t xml:space="preserve"> отпада</w:t>
            </w:r>
            <w:r>
              <w:rPr>
                <w:color w:val="0070C0"/>
                <w:sz w:val="22"/>
                <w:szCs w:val="22"/>
                <w:lang w:val="sr-Cyrl-RS"/>
              </w:rPr>
              <w:t>.</w:t>
            </w:r>
          </w:p>
          <w:p w14:paraId="00168EF8" w14:textId="3CF2B12A" w:rsidR="0072583F" w:rsidRDefault="0072583F" w:rsidP="0072583F">
            <w:pPr>
              <w:pStyle w:val="BodyText"/>
              <w:spacing w:after="120"/>
              <w:ind w:right="6"/>
              <w:jc w:val="both"/>
              <w:rPr>
                <w:color w:val="0070C0"/>
                <w:sz w:val="22"/>
                <w:szCs w:val="22"/>
                <w:lang w:val="sr-Cyrl-RS"/>
              </w:rPr>
            </w:pPr>
            <w:r w:rsidRPr="00150B35">
              <w:rPr>
                <w:b/>
                <w:bCs/>
                <w:color w:val="0070C0"/>
                <w:sz w:val="22"/>
                <w:szCs w:val="22"/>
                <w:lang w:val="sr-Cyrl-RS"/>
              </w:rPr>
              <w:t>Општина је дужна да посебно води рачуна о збрињавању светиљки са живом</w:t>
            </w:r>
            <w:r w:rsidR="00150B35" w:rsidRPr="00150B35">
              <w:rPr>
                <w:b/>
                <w:bCs/>
                <w:color w:val="0070C0"/>
                <w:sz w:val="22"/>
                <w:szCs w:val="22"/>
                <w:lang w:val="sr-Cyrl-RS"/>
              </w:rPr>
              <w:t xml:space="preserve"> </w:t>
            </w:r>
            <w:r w:rsidRPr="00150B35">
              <w:rPr>
                <w:b/>
                <w:bCs/>
                <w:color w:val="0070C0"/>
                <w:sz w:val="22"/>
                <w:szCs w:val="22"/>
                <w:lang w:val="sr-Cyrl-RS"/>
              </w:rPr>
              <w:t>и да о томе води посебну евиденцију.</w:t>
            </w:r>
            <w:r>
              <w:rPr>
                <w:color w:val="0070C0"/>
                <w:sz w:val="22"/>
                <w:szCs w:val="22"/>
                <w:lang w:val="sr-Cyrl-RS"/>
              </w:rPr>
              <w:t xml:space="preserve"> Прикупљање, складиштење и преузимање светиљки мора се регулисати у </w:t>
            </w:r>
            <w:r>
              <w:rPr>
                <w:color w:val="0070C0"/>
                <w:sz w:val="22"/>
                <w:szCs w:val="22"/>
                <w:lang w:val="sr-Cyrl-RS"/>
              </w:rPr>
              <w:lastRenderedPageBreak/>
              <w:t>складу са одредбама законадвства к</w:t>
            </w:r>
            <w:r w:rsidR="002D4D31">
              <w:rPr>
                <w:color w:val="0070C0"/>
                <w:sz w:val="22"/>
                <w:szCs w:val="22"/>
                <w:lang w:val="sr-Cyrl-RS"/>
              </w:rPr>
              <w:t>о</w:t>
            </w:r>
            <w:r>
              <w:rPr>
                <w:color w:val="0070C0"/>
                <w:sz w:val="22"/>
                <w:szCs w:val="22"/>
                <w:lang w:val="sr-Cyrl-RS"/>
              </w:rPr>
              <w:t xml:space="preserve">је прописује поступке за ову врсту отпада (опасан отпад). </w:t>
            </w:r>
          </w:p>
          <w:p w14:paraId="10E34738" w14:textId="00BA65A7" w:rsidR="00641308" w:rsidRPr="00641308" w:rsidRDefault="00FF48BB" w:rsidP="00641308">
            <w:pPr>
              <w:pStyle w:val="BodyText"/>
              <w:spacing w:after="120"/>
              <w:ind w:right="6"/>
              <w:jc w:val="both"/>
              <w:rPr>
                <w:color w:val="0070C0"/>
                <w:sz w:val="22"/>
                <w:szCs w:val="22"/>
                <w:lang w:val="sr-Cyrl-RS"/>
              </w:rPr>
            </w:pPr>
            <w:r w:rsidRPr="00FF48BB">
              <w:rPr>
                <w:color w:val="0070C0"/>
                <w:sz w:val="22"/>
                <w:szCs w:val="22"/>
                <w:lang w:val="sr-Cyrl-RS"/>
              </w:rPr>
              <w:t xml:space="preserve">Приликом предаје отпада, попуњава се и прилаже одговарајући Документ о кретању отпада. Тај документ прати свако кретање отпада, у складу са законом. </w:t>
            </w:r>
          </w:p>
        </w:tc>
      </w:tr>
    </w:tbl>
    <w:bookmarkEnd w:id="10"/>
    <w:p w14:paraId="4F259962" w14:textId="1DDB8A05" w:rsidR="000C3E94" w:rsidRDefault="003D29A4" w:rsidP="00641308">
      <w:pPr>
        <w:spacing w:before="120" w:after="120" w:line="240" w:lineRule="auto"/>
        <w:jc w:val="both"/>
        <w:rPr>
          <w:lang w:val="sr-Cyrl-RS"/>
        </w:rPr>
      </w:pPr>
      <w:r w:rsidRPr="00641308">
        <w:rPr>
          <w:rFonts w:cstheme="minorHAnsi"/>
          <w:color w:val="0070C0"/>
          <w:lang w:val="sr-Cyrl-RS"/>
        </w:rPr>
        <w:lastRenderedPageBreak/>
        <w:t>Јавни објекти у улици или близини</w:t>
      </w:r>
      <w:r w:rsidR="004C0525" w:rsidRPr="00641308">
        <w:rPr>
          <w:rFonts w:cstheme="minorHAnsi"/>
          <w:color w:val="0070C0"/>
          <w:lang w:val="sr-Cyrl-RS"/>
        </w:rPr>
        <w:t xml:space="preserve"> </w:t>
      </w:r>
      <w:r w:rsidR="005B3304" w:rsidRPr="00641308">
        <w:rPr>
          <w:rFonts w:cstheme="minorHAnsi"/>
          <w:color w:val="0070C0"/>
          <w:lang w:val="sr-Cyrl-RS"/>
        </w:rPr>
        <w:t>–</w:t>
      </w:r>
      <w:r w:rsidR="004C0525" w:rsidRPr="00641308">
        <w:rPr>
          <w:rFonts w:cstheme="minorHAnsi"/>
          <w:color w:val="0070C0"/>
          <w:lang w:val="sr-Cyrl-RS"/>
        </w:rPr>
        <w:t xml:space="preserve"> </w:t>
      </w:r>
      <w:r w:rsidR="005B3304" w:rsidRPr="00641308">
        <w:rPr>
          <w:lang w:val="sr-Cyrl-RS"/>
        </w:rPr>
        <w:t xml:space="preserve">на територији општине постоји </w:t>
      </w:r>
      <w:r w:rsidR="002D4D31">
        <w:rPr>
          <w:lang w:val="sr-Cyrl-RS"/>
        </w:rPr>
        <w:t xml:space="preserve">одређени </w:t>
      </w:r>
      <w:r w:rsidR="005B3304" w:rsidRPr="00641308">
        <w:rPr>
          <w:lang w:val="sr-Cyrl-RS"/>
        </w:rPr>
        <w:t>број јавних објеката</w:t>
      </w:r>
      <w:r w:rsidR="001C1C59" w:rsidRPr="00641308">
        <w:rPr>
          <w:lang w:val="sr-Cyrl-RS"/>
        </w:rPr>
        <w:t xml:space="preserve"> у улицама </w:t>
      </w:r>
      <w:r w:rsidR="00641308" w:rsidRPr="00641308">
        <w:rPr>
          <w:lang w:val="sr-Cyrl-RS"/>
        </w:rPr>
        <w:t>у којима је планирана замена</w:t>
      </w:r>
      <w:r w:rsidR="001C1C59" w:rsidRPr="00641308">
        <w:rPr>
          <w:lang w:val="sr-Cyrl-RS"/>
        </w:rPr>
        <w:t xml:space="preserve"> јавне расвете.</w:t>
      </w:r>
      <w:r w:rsidR="00641308" w:rsidRPr="00641308">
        <w:rPr>
          <w:lang w:val="sr-Cyrl-RS"/>
        </w:rPr>
        <w:t xml:space="preserve"> </w:t>
      </w:r>
      <w:bookmarkStart w:id="11" w:name="_Hlk199717634"/>
      <w:bookmarkStart w:id="12" w:name="_Hlk199717742"/>
      <w:r w:rsidR="00150B35">
        <w:rPr>
          <w:lang w:val="sr-Cyrl-RS"/>
        </w:rPr>
        <w:t xml:space="preserve">Ови објекти су, иѕмеђу осталих: </w:t>
      </w:r>
    </w:p>
    <w:p w14:paraId="29C12E41" w14:textId="77777777" w:rsidR="001A47BB" w:rsidRPr="001A47BB" w:rsidRDefault="001A47BB" w:rsidP="00150B35">
      <w:pPr>
        <w:spacing w:after="0" w:line="240" w:lineRule="auto"/>
        <w:jc w:val="both"/>
        <w:rPr>
          <w:rFonts w:cstheme="minorHAnsi"/>
          <w:lang w:val="sr-Cyrl-RS"/>
        </w:rPr>
      </w:pPr>
      <w:r w:rsidRPr="001A47BB">
        <w:rPr>
          <w:rFonts w:cstheme="minorHAnsi"/>
          <w:lang w:val="sr-Cyrl-RS"/>
        </w:rPr>
        <w:t xml:space="preserve">У општини Бабушница: </w:t>
      </w:r>
    </w:p>
    <w:p w14:paraId="73184E33" w14:textId="77777777" w:rsidR="001A47BB" w:rsidRPr="001A47BB" w:rsidRDefault="001A47BB" w:rsidP="00150B35">
      <w:pPr>
        <w:spacing w:after="0" w:line="240" w:lineRule="auto"/>
        <w:jc w:val="both"/>
        <w:rPr>
          <w:rFonts w:cstheme="minorHAnsi"/>
          <w:lang w:val="sr-Cyrl-RS"/>
        </w:rPr>
      </w:pPr>
      <w:r w:rsidRPr="001A47BB">
        <w:rPr>
          <w:rFonts w:cstheme="minorHAnsi"/>
          <w:lang w:val="sr-Cyrl-RS"/>
        </w:rPr>
        <w:t>-</w:t>
      </w:r>
      <w:r w:rsidRPr="001A47BB">
        <w:rPr>
          <w:rFonts w:cstheme="minorHAnsi"/>
          <w:lang w:val="sr-Cyrl-RS"/>
        </w:rPr>
        <w:tab/>
        <w:t xml:space="preserve">Општина Бабушница (зграда локалне самоуправе) </w:t>
      </w:r>
    </w:p>
    <w:p w14:paraId="067CEB86" w14:textId="77777777" w:rsidR="001A47BB" w:rsidRPr="001A47BB" w:rsidRDefault="001A47BB" w:rsidP="00150B35">
      <w:pPr>
        <w:spacing w:after="0" w:line="240" w:lineRule="auto"/>
        <w:jc w:val="both"/>
        <w:rPr>
          <w:rFonts w:cstheme="minorHAnsi"/>
          <w:lang w:val="sr-Cyrl-RS"/>
        </w:rPr>
      </w:pPr>
      <w:r w:rsidRPr="001A47BB">
        <w:rPr>
          <w:rFonts w:cstheme="minorHAnsi"/>
          <w:lang w:val="sr-Cyrl-RS"/>
        </w:rPr>
        <w:t>-</w:t>
      </w:r>
      <w:r w:rsidRPr="001A47BB">
        <w:rPr>
          <w:rFonts w:cstheme="minorHAnsi"/>
          <w:lang w:val="sr-Cyrl-RS"/>
        </w:rPr>
        <w:tab/>
        <w:t>Месне канцеларије у већим селима (Љуберађа, Звонце, Стрелац и др.)</w:t>
      </w:r>
    </w:p>
    <w:p w14:paraId="016423DD" w14:textId="77777777" w:rsidR="001A47BB" w:rsidRPr="001A47BB" w:rsidRDefault="001A47BB" w:rsidP="00150B35">
      <w:pPr>
        <w:spacing w:after="0" w:line="240" w:lineRule="auto"/>
        <w:jc w:val="both"/>
        <w:rPr>
          <w:rFonts w:cstheme="minorHAnsi"/>
          <w:lang w:val="sr-Cyrl-RS"/>
        </w:rPr>
      </w:pPr>
      <w:r w:rsidRPr="001A47BB">
        <w:rPr>
          <w:rFonts w:cstheme="minorHAnsi"/>
          <w:lang w:val="sr-Cyrl-RS"/>
        </w:rPr>
        <w:t>-</w:t>
      </w:r>
      <w:r w:rsidRPr="001A47BB">
        <w:rPr>
          <w:rFonts w:cstheme="minorHAnsi"/>
          <w:lang w:val="sr-Cyrl-RS"/>
        </w:rPr>
        <w:tab/>
        <w:t xml:space="preserve">Полицијска станица Бабушница </w:t>
      </w:r>
    </w:p>
    <w:p w14:paraId="79C080E4" w14:textId="77777777" w:rsidR="001A47BB" w:rsidRPr="001A47BB" w:rsidRDefault="001A47BB" w:rsidP="00150B35">
      <w:pPr>
        <w:spacing w:after="0" w:line="240" w:lineRule="auto"/>
        <w:jc w:val="both"/>
        <w:rPr>
          <w:rFonts w:cstheme="minorHAnsi"/>
          <w:lang w:val="sr-Cyrl-RS"/>
        </w:rPr>
      </w:pPr>
      <w:r w:rsidRPr="001A47BB">
        <w:rPr>
          <w:rFonts w:cstheme="minorHAnsi"/>
          <w:lang w:val="sr-Cyrl-RS"/>
        </w:rPr>
        <w:t>-</w:t>
      </w:r>
      <w:r w:rsidRPr="001A47BB">
        <w:rPr>
          <w:rFonts w:cstheme="minorHAnsi"/>
          <w:lang w:val="sr-Cyrl-RS"/>
        </w:rPr>
        <w:tab/>
        <w:t xml:space="preserve">Пошта Србије </w:t>
      </w:r>
    </w:p>
    <w:p w14:paraId="691DA017" w14:textId="77777777" w:rsidR="001A47BB" w:rsidRPr="001A47BB" w:rsidRDefault="001A47BB" w:rsidP="00150B35">
      <w:pPr>
        <w:spacing w:after="0" w:line="240" w:lineRule="auto"/>
        <w:jc w:val="both"/>
        <w:rPr>
          <w:rFonts w:cstheme="minorHAnsi"/>
          <w:lang w:val="sr-Cyrl-RS"/>
        </w:rPr>
      </w:pPr>
      <w:r w:rsidRPr="001A47BB">
        <w:rPr>
          <w:rFonts w:cstheme="minorHAnsi"/>
          <w:lang w:val="sr-Cyrl-RS"/>
        </w:rPr>
        <w:t>-</w:t>
      </w:r>
      <w:r w:rsidRPr="001A47BB">
        <w:rPr>
          <w:rFonts w:cstheme="minorHAnsi"/>
          <w:lang w:val="sr-Cyrl-RS"/>
        </w:rPr>
        <w:tab/>
        <w:t xml:space="preserve">Центар за социјални рад </w:t>
      </w:r>
    </w:p>
    <w:p w14:paraId="30938213" w14:textId="77777777" w:rsidR="001A47BB" w:rsidRPr="001A47BB" w:rsidRDefault="001A47BB" w:rsidP="00150B35">
      <w:pPr>
        <w:spacing w:after="0" w:line="240" w:lineRule="auto"/>
        <w:jc w:val="both"/>
        <w:rPr>
          <w:rFonts w:cstheme="minorHAnsi"/>
          <w:lang w:val="sr-Cyrl-RS"/>
        </w:rPr>
      </w:pPr>
      <w:r w:rsidRPr="001A47BB">
        <w:rPr>
          <w:rFonts w:cstheme="minorHAnsi"/>
          <w:lang w:val="sr-Cyrl-RS"/>
        </w:rPr>
        <w:t>-</w:t>
      </w:r>
      <w:r w:rsidRPr="001A47BB">
        <w:rPr>
          <w:rFonts w:cstheme="minorHAnsi"/>
          <w:lang w:val="sr-Cyrl-RS"/>
        </w:rPr>
        <w:tab/>
        <w:t xml:space="preserve">Катастарска служба </w:t>
      </w:r>
    </w:p>
    <w:p w14:paraId="25F1E613" w14:textId="77777777" w:rsidR="001A47BB" w:rsidRPr="001A47BB" w:rsidRDefault="001A47BB" w:rsidP="00150B35">
      <w:pPr>
        <w:spacing w:after="0" w:line="240" w:lineRule="auto"/>
        <w:jc w:val="both"/>
        <w:rPr>
          <w:rFonts w:cstheme="minorHAnsi"/>
          <w:lang w:val="sr-Cyrl-RS"/>
        </w:rPr>
      </w:pPr>
      <w:r w:rsidRPr="001A47BB">
        <w:rPr>
          <w:rFonts w:cstheme="minorHAnsi"/>
          <w:lang w:val="sr-Cyrl-RS"/>
        </w:rPr>
        <w:t>-</w:t>
      </w:r>
      <w:r w:rsidRPr="001A47BB">
        <w:rPr>
          <w:rFonts w:cstheme="minorHAnsi"/>
          <w:lang w:val="sr-Cyrl-RS"/>
        </w:rPr>
        <w:tab/>
        <w:t>Дом здравља, основна и средња школа, Храм Светог Николе</w:t>
      </w:r>
    </w:p>
    <w:p w14:paraId="4C143234" w14:textId="77777777" w:rsidR="001A47BB" w:rsidRPr="001A47BB" w:rsidRDefault="001A47BB" w:rsidP="00150B35">
      <w:pPr>
        <w:spacing w:after="0" w:line="240" w:lineRule="auto"/>
        <w:jc w:val="both"/>
        <w:rPr>
          <w:rFonts w:cstheme="minorHAnsi"/>
          <w:lang w:val="sr-Cyrl-RS"/>
        </w:rPr>
      </w:pPr>
      <w:r w:rsidRPr="001A47BB">
        <w:rPr>
          <w:rFonts w:cstheme="minorHAnsi"/>
          <w:lang w:val="sr-Cyrl-RS"/>
        </w:rPr>
        <w:t>-</w:t>
      </w:r>
      <w:r w:rsidRPr="001A47BB">
        <w:rPr>
          <w:rFonts w:cstheme="minorHAnsi"/>
          <w:lang w:val="sr-Cyrl-RS"/>
        </w:rPr>
        <w:tab/>
        <w:t>Дом културе Бабушница</w:t>
      </w:r>
    </w:p>
    <w:p w14:paraId="3DD6E3C9" w14:textId="77777777" w:rsidR="001A47BB" w:rsidRPr="001A47BB" w:rsidRDefault="001A47BB" w:rsidP="00150B35">
      <w:pPr>
        <w:spacing w:after="0" w:line="240" w:lineRule="auto"/>
        <w:jc w:val="both"/>
        <w:rPr>
          <w:rFonts w:cstheme="minorHAnsi"/>
          <w:lang w:val="sr-Cyrl-RS"/>
        </w:rPr>
      </w:pPr>
      <w:r w:rsidRPr="001A47BB">
        <w:rPr>
          <w:rFonts w:cstheme="minorHAnsi"/>
          <w:lang w:val="sr-Cyrl-RS"/>
        </w:rPr>
        <w:t xml:space="preserve">У Александровцу: </w:t>
      </w:r>
    </w:p>
    <w:p w14:paraId="77ED6943" w14:textId="77777777" w:rsidR="001A47BB" w:rsidRPr="001A47BB" w:rsidRDefault="001A47BB" w:rsidP="00150B35">
      <w:pPr>
        <w:spacing w:after="0" w:line="240" w:lineRule="auto"/>
        <w:jc w:val="both"/>
        <w:rPr>
          <w:rFonts w:cstheme="minorHAnsi"/>
          <w:lang w:val="sr-Cyrl-RS"/>
        </w:rPr>
      </w:pPr>
      <w:r w:rsidRPr="001A47BB">
        <w:rPr>
          <w:rFonts w:cstheme="minorHAnsi"/>
          <w:lang w:val="sr-Cyrl-RS"/>
        </w:rPr>
        <w:t>-</w:t>
      </w:r>
      <w:r w:rsidRPr="001A47BB">
        <w:rPr>
          <w:rFonts w:cstheme="minorHAnsi"/>
          <w:lang w:val="sr-Cyrl-RS"/>
        </w:rPr>
        <w:tab/>
        <w:t>Сеоска црква или капела и  месна заједница, пољопривредни објекти</w:t>
      </w:r>
    </w:p>
    <w:p w14:paraId="69EC27F9" w14:textId="77777777" w:rsidR="001A47BB" w:rsidRPr="001A47BB" w:rsidRDefault="001A47BB" w:rsidP="00150B35">
      <w:pPr>
        <w:spacing w:after="0" w:line="240" w:lineRule="auto"/>
        <w:jc w:val="both"/>
        <w:rPr>
          <w:rFonts w:cstheme="minorHAnsi"/>
          <w:lang w:val="sr-Cyrl-RS"/>
        </w:rPr>
      </w:pPr>
      <w:r w:rsidRPr="001A47BB">
        <w:rPr>
          <w:rFonts w:cstheme="minorHAnsi"/>
          <w:lang w:val="sr-Cyrl-RS"/>
        </w:rPr>
        <w:t xml:space="preserve">Братишевац: </w:t>
      </w:r>
    </w:p>
    <w:p w14:paraId="23C66662" w14:textId="77777777" w:rsidR="001A47BB" w:rsidRPr="001A47BB" w:rsidRDefault="001A47BB" w:rsidP="00150B35">
      <w:pPr>
        <w:spacing w:after="0" w:line="240" w:lineRule="auto"/>
        <w:jc w:val="both"/>
        <w:rPr>
          <w:rFonts w:cstheme="minorHAnsi"/>
          <w:lang w:val="sr-Cyrl-RS"/>
        </w:rPr>
      </w:pPr>
      <w:r w:rsidRPr="001A47BB">
        <w:rPr>
          <w:rFonts w:cstheme="minorHAnsi"/>
          <w:lang w:val="sr-Cyrl-RS"/>
        </w:rPr>
        <w:t>-</w:t>
      </w:r>
      <w:r w:rsidRPr="001A47BB">
        <w:rPr>
          <w:rFonts w:cstheme="minorHAnsi"/>
          <w:lang w:val="sr-Cyrl-RS"/>
        </w:rPr>
        <w:tab/>
        <w:t>Подручно школско одељење, сеоско гробље, спомен-обележја</w:t>
      </w:r>
    </w:p>
    <w:p w14:paraId="0D5278CC" w14:textId="77777777" w:rsidR="001A47BB" w:rsidRPr="001A47BB" w:rsidRDefault="001A47BB" w:rsidP="00150B35">
      <w:pPr>
        <w:spacing w:after="0" w:line="240" w:lineRule="auto"/>
        <w:jc w:val="both"/>
        <w:rPr>
          <w:rFonts w:cstheme="minorHAnsi"/>
          <w:lang w:val="sr-Cyrl-RS"/>
        </w:rPr>
      </w:pPr>
      <w:r w:rsidRPr="001A47BB">
        <w:rPr>
          <w:rFonts w:cstheme="minorHAnsi"/>
          <w:lang w:val="sr-Cyrl-RS"/>
        </w:rPr>
        <w:t>Велико Боњице:</w:t>
      </w:r>
      <w:r w:rsidRPr="001A47BB">
        <w:rPr>
          <w:rFonts w:cstheme="minorHAnsi"/>
          <w:lang w:val="sr-Cyrl-RS"/>
        </w:rPr>
        <w:tab/>
      </w:r>
    </w:p>
    <w:p w14:paraId="2FF0F09E" w14:textId="77777777" w:rsidR="001A47BB" w:rsidRPr="001A47BB" w:rsidRDefault="001A47BB" w:rsidP="00150B35">
      <w:pPr>
        <w:spacing w:after="0" w:line="240" w:lineRule="auto"/>
        <w:jc w:val="both"/>
        <w:rPr>
          <w:rFonts w:cstheme="minorHAnsi"/>
          <w:lang w:val="sr-Cyrl-RS"/>
        </w:rPr>
      </w:pPr>
      <w:r w:rsidRPr="001A47BB">
        <w:rPr>
          <w:rFonts w:cstheme="minorHAnsi"/>
          <w:lang w:val="sr-Cyrl-RS"/>
        </w:rPr>
        <w:t>-</w:t>
      </w:r>
      <w:r w:rsidRPr="001A47BB">
        <w:rPr>
          <w:rFonts w:cstheme="minorHAnsi"/>
          <w:lang w:val="sr-Cyrl-RS"/>
        </w:rPr>
        <w:tab/>
        <w:t>Сеоска црква/капела, школски објекат или бивша школа</w:t>
      </w:r>
    </w:p>
    <w:p w14:paraId="494BB451" w14:textId="77777777" w:rsidR="001A47BB" w:rsidRPr="001A47BB" w:rsidRDefault="001A47BB" w:rsidP="00150B35">
      <w:pPr>
        <w:spacing w:after="0" w:line="240" w:lineRule="auto"/>
        <w:jc w:val="both"/>
        <w:rPr>
          <w:rFonts w:cstheme="minorHAnsi"/>
          <w:lang w:val="sr-Cyrl-RS"/>
        </w:rPr>
      </w:pPr>
      <w:r w:rsidRPr="001A47BB">
        <w:rPr>
          <w:rFonts w:cstheme="minorHAnsi"/>
          <w:lang w:val="sr-Cyrl-RS"/>
        </w:rPr>
        <w:t>Војници:</w:t>
      </w:r>
    </w:p>
    <w:p w14:paraId="785155DF" w14:textId="77777777" w:rsidR="001A47BB" w:rsidRPr="001A47BB" w:rsidRDefault="001A47BB" w:rsidP="00150B35">
      <w:pPr>
        <w:spacing w:after="0" w:line="240" w:lineRule="auto"/>
        <w:jc w:val="both"/>
        <w:rPr>
          <w:rFonts w:cstheme="minorHAnsi"/>
          <w:lang w:val="sr-Cyrl-RS"/>
        </w:rPr>
      </w:pPr>
      <w:r w:rsidRPr="001A47BB">
        <w:rPr>
          <w:rFonts w:cstheme="minorHAnsi"/>
          <w:lang w:val="sr-Cyrl-RS"/>
        </w:rPr>
        <w:tab/>
        <w:t>- Месна заједница</w:t>
      </w:r>
    </w:p>
    <w:p w14:paraId="63585308" w14:textId="77777777" w:rsidR="001A47BB" w:rsidRPr="001A47BB" w:rsidRDefault="001A47BB" w:rsidP="00150B35">
      <w:pPr>
        <w:spacing w:after="0" w:line="240" w:lineRule="auto"/>
        <w:jc w:val="both"/>
        <w:rPr>
          <w:rFonts w:cstheme="minorHAnsi"/>
          <w:lang w:val="sr-Cyrl-RS"/>
        </w:rPr>
      </w:pPr>
      <w:r w:rsidRPr="001A47BB">
        <w:rPr>
          <w:rFonts w:cstheme="minorHAnsi"/>
          <w:lang w:val="sr-Cyrl-RS"/>
        </w:rPr>
        <w:t>Горње Крњино:</w:t>
      </w:r>
      <w:r w:rsidRPr="001A47BB">
        <w:rPr>
          <w:rFonts w:cstheme="minorHAnsi"/>
          <w:lang w:val="sr-Cyrl-RS"/>
        </w:rPr>
        <w:tab/>
      </w:r>
    </w:p>
    <w:p w14:paraId="4E764008" w14:textId="77777777" w:rsidR="001A47BB" w:rsidRPr="001A47BB" w:rsidRDefault="001A47BB" w:rsidP="00150B35">
      <w:pPr>
        <w:spacing w:after="0" w:line="240" w:lineRule="auto"/>
        <w:jc w:val="both"/>
        <w:rPr>
          <w:rFonts w:cstheme="minorHAnsi"/>
          <w:lang w:val="sr-Cyrl-RS"/>
        </w:rPr>
      </w:pPr>
      <w:r w:rsidRPr="001A47BB">
        <w:rPr>
          <w:rFonts w:cstheme="minorHAnsi"/>
          <w:lang w:val="sr-Cyrl-RS"/>
        </w:rPr>
        <w:t>-</w:t>
      </w:r>
      <w:r w:rsidRPr="001A47BB">
        <w:rPr>
          <w:rFonts w:cstheme="minorHAnsi"/>
          <w:lang w:val="sr-Cyrl-RS"/>
        </w:rPr>
        <w:tab/>
        <w:t>Црквени објекти, сеоско гробље</w:t>
      </w:r>
    </w:p>
    <w:p w14:paraId="298362DA" w14:textId="77777777" w:rsidR="001A47BB" w:rsidRPr="001A47BB" w:rsidRDefault="001A47BB" w:rsidP="00150B35">
      <w:pPr>
        <w:spacing w:after="0" w:line="240" w:lineRule="auto"/>
        <w:jc w:val="both"/>
        <w:rPr>
          <w:rFonts w:cstheme="minorHAnsi"/>
          <w:lang w:val="sr-Cyrl-RS"/>
        </w:rPr>
      </w:pPr>
      <w:r w:rsidRPr="001A47BB">
        <w:rPr>
          <w:rFonts w:cstheme="minorHAnsi"/>
          <w:lang w:val="sr-Cyrl-RS"/>
        </w:rPr>
        <w:t>Горњи Стрижевац:</w:t>
      </w:r>
      <w:r w:rsidRPr="001A47BB">
        <w:rPr>
          <w:rFonts w:cstheme="minorHAnsi"/>
          <w:lang w:val="sr-Cyrl-RS"/>
        </w:rPr>
        <w:tab/>
      </w:r>
    </w:p>
    <w:p w14:paraId="307406E9" w14:textId="77777777" w:rsidR="001A47BB" w:rsidRPr="001A47BB" w:rsidRDefault="001A47BB" w:rsidP="00150B35">
      <w:pPr>
        <w:spacing w:after="0" w:line="240" w:lineRule="auto"/>
        <w:jc w:val="both"/>
        <w:rPr>
          <w:rFonts w:cstheme="minorHAnsi"/>
          <w:lang w:val="sr-Cyrl-RS"/>
        </w:rPr>
      </w:pPr>
      <w:r w:rsidRPr="001A47BB">
        <w:rPr>
          <w:rFonts w:cstheme="minorHAnsi"/>
          <w:lang w:val="sr-Cyrl-RS"/>
        </w:rPr>
        <w:t>-</w:t>
      </w:r>
      <w:r w:rsidRPr="001A47BB">
        <w:rPr>
          <w:rFonts w:cstheme="minorHAnsi"/>
          <w:lang w:val="sr-Cyrl-RS"/>
        </w:rPr>
        <w:tab/>
        <w:t>Подручна школа, локална црква</w:t>
      </w:r>
    </w:p>
    <w:p w14:paraId="6E39D795" w14:textId="77777777" w:rsidR="001A47BB" w:rsidRPr="001A47BB" w:rsidRDefault="001A47BB" w:rsidP="00150B35">
      <w:pPr>
        <w:spacing w:after="0" w:line="240" w:lineRule="auto"/>
        <w:jc w:val="both"/>
        <w:rPr>
          <w:rFonts w:cstheme="minorHAnsi"/>
          <w:lang w:val="sr-Cyrl-RS"/>
        </w:rPr>
      </w:pPr>
      <w:r w:rsidRPr="001A47BB">
        <w:rPr>
          <w:rFonts w:cstheme="minorHAnsi"/>
          <w:lang w:val="sr-Cyrl-RS"/>
        </w:rPr>
        <w:t>Горчинци:</w:t>
      </w:r>
    </w:p>
    <w:p w14:paraId="3C105F26" w14:textId="77777777" w:rsidR="001A47BB" w:rsidRPr="001A47BB" w:rsidRDefault="001A47BB" w:rsidP="00150B35">
      <w:pPr>
        <w:spacing w:after="0" w:line="240" w:lineRule="auto"/>
        <w:jc w:val="both"/>
        <w:rPr>
          <w:rFonts w:cstheme="minorHAnsi"/>
          <w:lang w:val="sr-Cyrl-RS"/>
        </w:rPr>
      </w:pPr>
      <w:r w:rsidRPr="001A47BB">
        <w:rPr>
          <w:rFonts w:cstheme="minorHAnsi"/>
          <w:lang w:val="sr-Cyrl-RS"/>
        </w:rPr>
        <w:t>-</w:t>
      </w:r>
      <w:r w:rsidRPr="001A47BB">
        <w:rPr>
          <w:rFonts w:cstheme="minorHAnsi"/>
          <w:lang w:val="sr-Cyrl-RS"/>
        </w:rPr>
        <w:tab/>
        <w:t>Манастир Горчинце (Света Петка), верски комплекс</w:t>
      </w:r>
    </w:p>
    <w:p w14:paraId="5B1EFD8F" w14:textId="77777777" w:rsidR="001A47BB" w:rsidRPr="001A47BB" w:rsidRDefault="001A47BB" w:rsidP="00150B35">
      <w:pPr>
        <w:spacing w:after="0" w:line="240" w:lineRule="auto"/>
        <w:jc w:val="both"/>
        <w:rPr>
          <w:rFonts w:cstheme="minorHAnsi"/>
          <w:lang w:val="sr-Cyrl-RS"/>
        </w:rPr>
      </w:pPr>
      <w:r w:rsidRPr="001A47BB">
        <w:rPr>
          <w:rFonts w:cstheme="minorHAnsi"/>
          <w:lang w:val="sr-Cyrl-RS"/>
        </w:rPr>
        <w:t>Грнчар:</w:t>
      </w:r>
      <w:r w:rsidRPr="001A47BB">
        <w:rPr>
          <w:rFonts w:cstheme="minorHAnsi"/>
          <w:lang w:val="sr-Cyrl-RS"/>
        </w:rPr>
        <w:tab/>
      </w:r>
    </w:p>
    <w:p w14:paraId="4EF23F19" w14:textId="77777777" w:rsidR="001A47BB" w:rsidRPr="001A47BB" w:rsidRDefault="001A47BB" w:rsidP="00150B35">
      <w:pPr>
        <w:spacing w:after="0" w:line="240" w:lineRule="auto"/>
        <w:jc w:val="both"/>
        <w:rPr>
          <w:rFonts w:cstheme="minorHAnsi"/>
          <w:lang w:val="sr-Cyrl-RS"/>
        </w:rPr>
      </w:pPr>
      <w:r w:rsidRPr="001A47BB">
        <w:rPr>
          <w:rFonts w:cstheme="minorHAnsi"/>
          <w:lang w:val="sr-Cyrl-RS"/>
        </w:rPr>
        <w:t>-</w:t>
      </w:r>
      <w:r w:rsidRPr="001A47BB">
        <w:rPr>
          <w:rFonts w:cstheme="minorHAnsi"/>
          <w:lang w:val="sr-Cyrl-RS"/>
        </w:rPr>
        <w:tab/>
        <w:t>Сеоска капела</w:t>
      </w:r>
    </w:p>
    <w:p w14:paraId="3E6B8E5B" w14:textId="77777777" w:rsidR="001A47BB" w:rsidRPr="001A47BB" w:rsidRDefault="001A47BB" w:rsidP="00150B35">
      <w:pPr>
        <w:spacing w:after="0" w:line="240" w:lineRule="auto"/>
        <w:jc w:val="both"/>
        <w:rPr>
          <w:rFonts w:cstheme="minorHAnsi"/>
          <w:lang w:val="sr-Cyrl-RS"/>
        </w:rPr>
      </w:pPr>
      <w:r w:rsidRPr="001A47BB">
        <w:rPr>
          <w:rFonts w:cstheme="minorHAnsi"/>
          <w:lang w:val="sr-Cyrl-RS"/>
        </w:rPr>
        <w:t>Доње Крњино:</w:t>
      </w:r>
      <w:r w:rsidRPr="001A47BB">
        <w:rPr>
          <w:rFonts w:cstheme="minorHAnsi"/>
          <w:lang w:val="sr-Cyrl-RS"/>
        </w:rPr>
        <w:tab/>
      </w:r>
    </w:p>
    <w:p w14:paraId="3F40FE98" w14:textId="77777777" w:rsidR="001A47BB" w:rsidRPr="001A47BB" w:rsidRDefault="001A47BB" w:rsidP="00150B35">
      <w:pPr>
        <w:spacing w:after="0" w:line="240" w:lineRule="auto"/>
        <w:jc w:val="both"/>
        <w:rPr>
          <w:rFonts w:cstheme="minorHAnsi"/>
          <w:lang w:val="sr-Cyrl-RS"/>
        </w:rPr>
      </w:pPr>
      <w:r w:rsidRPr="001A47BB">
        <w:rPr>
          <w:rFonts w:cstheme="minorHAnsi"/>
          <w:lang w:val="sr-Cyrl-RS"/>
        </w:rPr>
        <w:t>-</w:t>
      </w:r>
      <w:r w:rsidRPr="001A47BB">
        <w:rPr>
          <w:rFonts w:cstheme="minorHAnsi"/>
          <w:lang w:val="sr-Cyrl-RS"/>
        </w:rPr>
        <w:tab/>
        <w:t>Сеоско гробље</w:t>
      </w:r>
    </w:p>
    <w:p w14:paraId="3B73D646" w14:textId="77777777" w:rsidR="001A47BB" w:rsidRPr="001A47BB" w:rsidRDefault="001A47BB" w:rsidP="00150B35">
      <w:pPr>
        <w:spacing w:after="0" w:line="240" w:lineRule="auto"/>
        <w:jc w:val="both"/>
        <w:rPr>
          <w:rFonts w:cstheme="minorHAnsi"/>
          <w:lang w:val="sr-Cyrl-RS"/>
        </w:rPr>
      </w:pPr>
      <w:r w:rsidRPr="001A47BB">
        <w:rPr>
          <w:rFonts w:cstheme="minorHAnsi"/>
          <w:lang w:val="sr-Cyrl-RS"/>
        </w:rPr>
        <w:t>Доњи Стрижевац:</w:t>
      </w:r>
      <w:r w:rsidRPr="001A47BB">
        <w:rPr>
          <w:rFonts w:cstheme="minorHAnsi"/>
          <w:lang w:val="sr-Cyrl-RS"/>
        </w:rPr>
        <w:tab/>
      </w:r>
    </w:p>
    <w:p w14:paraId="65F01917" w14:textId="77777777" w:rsidR="001A47BB" w:rsidRPr="001A47BB" w:rsidRDefault="001A47BB" w:rsidP="00150B35">
      <w:pPr>
        <w:spacing w:after="0" w:line="240" w:lineRule="auto"/>
        <w:jc w:val="both"/>
        <w:rPr>
          <w:rFonts w:cstheme="minorHAnsi"/>
          <w:lang w:val="sr-Cyrl-RS"/>
        </w:rPr>
      </w:pPr>
      <w:r w:rsidRPr="001A47BB">
        <w:rPr>
          <w:rFonts w:cstheme="minorHAnsi"/>
          <w:lang w:val="sr-Cyrl-RS"/>
        </w:rPr>
        <w:t>-</w:t>
      </w:r>
      <w:r w:rsidRPr="001A47BB">
        <w:rPr>
          <w:rFonts w:cstheme="minorHAnsi"/>
          <w:lang w:val="sr-Cyrl-RS"/>
        </w:rPr>
        <w:tab/>
        <w:t>Подручно школско одељење, месна канцеларија</w:t>
      </w:r>
    </w:p>
    <w:p w14:paraId="46FF6324" w14:textId="77777777" w:rsidR="001A47BB" w:rsidRPr="001A47BB" w:rsidRDefault="001A47BB" w:rsidP="00150B35">
      <w:pPr>
        <w:spacing w:after="0" w:line="240" w:lineRule="auto"/>
        <w:jc w:val="both"/>
        <w:rPr>
          <w:rFonts w:cstheme="minorHAnsi"/>
          <w:lang w:val="sr-Cyrl-RS"/>
        </w:rPr>
      </w:pPr>
      <w:r w:rsidRPr="001A47BB">
        <w:rPr>
          <w:rFonts w:cstheme="minorHAnsi"/>
          <w:lang w:val="sr-Cyrl-RS"/>
        </w:rPr>
        <w:t>Драгинац:</w:t>
      </w:r>
      <w:r w:rsidRPr="001A47BB">
        <w:rPr>
          <w:rFonts w:cstheme="minorHAnsi"/>
          <w:lang w:val="sr-Cyrl-RS"/>
        </w:rPr>
        <w:tab/>
      </w:r>
    </w:p>
    <w:p w14:paraId="4E8B4979" w14:textId="77777777" w:rsidR="001A47BB" w:rsidRPr="001A47BB" w:rsidRDefault="001A47BB" w:rsidP="00150B35">
      <w:pPr>
        <w:spacing w:after="0" w:line="240" w:lineRule="auto"/>
        <w:jc w:val="both"/>
        <w:rPr>
          <w:rFonts w:cstheme="minorHAnsi"/>
          <w:lang w:val="sr-Cyrl-RS"/>
        </w:rPr>
      </w:pPr>
      <w:r w:rsidRPr="001A47BB">
        <w:rPr>
          <w:rFonts w:cstheme="minorHAnsi"/>
          <w:lang w:val="sr-Cyrl-RS"/>
        </w:rPr>
        <w:t>-</w:t>
      </w:r>
      <w:r w:rsidRPr="001A47BB">
        <w:rPr>
          <w:rFonts w:cstheme="minorHAnsi"/>
          <w:lang w:val="sr-Cyrl-RS"/>
        </w:rPr>
        <w:tab/>
        <w:t xml:space="preserve">Спомен-обележја </w:t>
      </w:r>
    </w:p>
    <w:p w14:paraId="508E884A" w14:textId="77777777" w:rsidR="001A47BB" w:rsidRPr="001A47BB" w:rsidRDefault="001A47BB" w:rsidP="00150B35">
      <w:pPr>
        <w:spacing w:after="0" w:line="240" w:lineRule="auto"/>
        <w:jc w:val="both"/>
        <w:rPr>
          <w:rFonts w:cstheme="minorHAnsi"/>
          <w:lang w:val="sr-Cyrl-RS"/>
        </w:rPr>
      </w:pPr>
      <w:r w:rsidRPr="001A47BB">
        <w:rPr>
          <w:rFonts w:cstheme="minorHAnsi"/>
          <w:lang w:val="sr-Cyrl-RS"/>
        </w:rPr>
        <w:t xml:space="preserve">Звоначка Бања: </w:t>
      </w:r>
    </w:p>
    <w:p w14:paraId="070F56DA" w14:textId="77777777" w:rsidR="001A47BB" w:rsidRPr="001A47BB" w:rsidRDefault="001A47BB" w:rsidP="00150B35">
      <w:pPr>
        <w:spacing w:after="0" w:line="240" w:lineRule="auto"/>
        <w:jc w:val="both"/>
        <w:rPr>
          <w:rFonts w:cstheme="minorHAnsi"/>
          <w:lang w:val="sr-Cyrl-RS"/>
        </w:rPr>
      </w:pPr>
      <w:r w:rsidRPr="001A47BB">
        <w:rPr>
          <w:rFonts w:cstheme="minorHAnsi"/>
          <w:lang w:val="sr-Cyrl-RS"/>
        </w:rPr>
        <w:t>-</w:t>
      </w:r>
      <w:r w:rsidRPr="001A47BB">
        <w:rPr>
          <w:rFonts w:cstheme="minorHAnsi"/>
          <w:lang w:val="sr-Cyrl-RS"/>
        </w:rPr>
        <w:tab/>
        <w:t>Бањски комплекс, здравствено-рехабилитациони садржаји</w:t>
      </w:r>
    </w:p>
    <w:p w14:paraId="7283A61C" w14:textId="77777777" w:rsidR="001A47BB" w:rsidRPr="001A47BB" w:rsidRDefault="001A47BB" w:rsidP="00150B35">
      <w:pPr>
        <w:spacing w:after="0" w:line="240" w:lineRule="auto"/>
        <w:jc w:val="both"/>
        <w:rPr>
          <w:rFonts w:cstheme="minorHAnsi"/>
          <w:lang w:val="sr-Cyrl-RS"/>
        </w:rPr>
      </w:pPr>
      <w:r w:rsidRPr="001A47BB">
        <w:rPr>
          <w:rFonts w:cstheme="minorHAnsi"/>
          <w:lang w:val="sr-Cyrl-RS"/>
        </w:rPr>
        <w:t>Завидинце:</w:t>
      </w:r>
      <w:r w:rsidRPr="001A47BB">
        <w:rPr>
          <w:rFonts w:cstheme="minorHAnsi"/>
          <w:lang w:val="sr-Cyrl-RS"/>
        </w:rPr>
        <w:tab/>
      </w:r>
    </w:p>
    <w:p w14:paraId="3F8873DD" w14:textId="77777777" w:rsidR="001A47BB" w:rsidRPr="001A47BB" w:rsidRDefault="001A47BB" w:rsidP="00150B35">
      <w:pPr>
        <w:spacing w:after="0" w:line="240" w:lineRule="auto"/>
        <w:jc w:val="both"/>
        <w:rPr>
          <w:rFonts w:cstheme="minorHAnsi"/>
          <w:lang w:val="sr-Cyrl-RS"/>
        </w:rPr>
      </w:pPr>
      <w:r w:rsidRPr="001A47BB">
        <w:rPr>
          <w:rFonts w:cstheme="minorHAnsi"/>
          <w:lang w:val="sr-Cyrl-RS"/>
        </w:rPr>
        <w:t>-</w:t>
      </w:r>
      <w:r w:rsidRPr="001A47BB">
        <w:rPr>
          <w:rFonts w:cstheme="minorHAnsi"/>
          <w:lang w:val="sr-Cyrl-RS"/>
        </w:rPr>
        <w:tab/>
        <w:t>Археолошки локалитети, локална црква</w:t>
      </w:r>
    </w:p>
    <w:p w14:paraId="70D1AA24" w14:textId="77777777" w:rsidR="001A47BB" w:rsidRPr="001A47BB" w:rsidRDefault="001A47BB" w:rsidP="00150B35">
      <w:pPr>
        <w:spacing w:after="0" w:line="240" w:lineRule="auto"/>
        <w:jc w:val="both"/>
        <w:rPr>
          <w:rFonts w:cstheme="minorHAnsi"/>
          <w:lang w:val="sr-Cyrl-RS"/>
        </w:rPr>
      </w:pPr>
      <w:r w:rsidRPr="001A47BB">
        <w:rPr>
          <w:rFonts w:cstheme="minorHAnsi"/>
          <w:lang w:val="sr-Cyrl-RS"/>
        </w:rPr>
        <w:t xml:space="preserve">Звонце: </w:t>
      </w:r>
    </w:p>
    <w:p w14:paraId="36792482" w14:textId="77777777" w:rsidR="001A47BB" w:rsidRPr="001A47BB" w:rsidRDefault="001A47BB" w:rsidP="00150B35">
      <w:pPr>
        <w:spacing w:after="0" w:line="240" w:lineRule="auto"/>
        <w:jc w:val="both"/>
        <w:rPr>
          <w:rFonts w:cstheme="minorHAnsi"/>
          <w:lang w:val="sr-Cyrl-RS"/>
        </w:rPr>
      </w:pPr>
      <w:r w:rsidRPr="001A47BB">
        <w:rPr>
          <w:rFonts w:cstheme="minorHAnsi"/>
          <w:lang w:val="sr-Cyrl-RS"/>
        </w:rPr>
        <w:t>-</w:t>
      </w:r>
      <w:r w:rsidRPr="001A47BB">
        <w:rPr>
          <w:rFonts w:cstheme="minorHAnsi"/>
          <w:lang w:val="sr-Cyrl-RS"/>
        </w:rPr>
        <w:tab/>
        <w:t>Црква, амбуланта, подручна школа</w:t>
      </w:r>
    </w:p>
    <w:p w14:paraId="607A6BC3" w14:textId="77777777" w:rsidR="001A47BB" w:rsidRPr="001A47BB" w:rsidRDefault="001A47BB" w:rsidP="00150B35">
      <w:pPr>
        <w:spacing w:after="0" w:line="240" w:lineRule="auto"/>
        <w:jc w:val="both"/>
        <w:rPr>
          <w:rFonts w:cstheme="minorHAnsi"/>
          <w:lang w:val="sr-Cyrl-RS"/>
        </w:rPr>
      </w:pPr>
      <w:r w:rsidRPr="001A47BB">
        <w:rPr>
          <w:rFonts w:cstheme="minorHAnsi"/>
          <w:lang w:val="sr-Cyrl-RS"/>
        </w:rPr>
        <w:t xml:space="preserve">Извор: </w:t>
      </w:r>
    </w:p>
    <w:p w14:paraId="5384FE31" w14:textId="77777777" w:rsidR="001A47BB" w:rsidRPr="001A47BB" w:rsidRDefault="001A47BB" w:rsidP="00150B35">
      <w:pPr>
        <w:spacing w:after="0" w:line="240" w:lineRule="auto"/>
        <w:jc w:val="both"/>
        <w:rPr>
          <w:rFonts w:cstheme="minorHAnsi"/>
          <w:lang w:val="sr-Cyrl-RS"/>
        </w:rPr>
      </w:pPr>
      <w:r w:rsidRPr="001A47BB">
        <w:rPr>
          <w:rFonts w:cstheme="minorHAnsi"/>
          <w:lang w:val="sr-Cyrl-RS"/>
        </w:rPr>
        <w:t>-</w:t>
      </w:r>
      <w:r w:rsidRPr="001A47BB">
        <w:rPr>
          <w:rFonts w:cstheme="minorHAnsi"/>
          <w:lang w:val="sr-Cyrl-RS"/>
        </w:rPr>
        <w:tab/>
        <w:t>локална капела</w:t>
      </w:r>
    </w:p>
    <w:p w14:paraId="30187C49" w14:textId="77777777" w:rsidR="001A47BB" w:rsidRPr="001A47BB" w:rsidRDefault="001A47BB" w:rsidP="00150B35">
      <w:pPr>
        <w:spacing w:after="0" w:line="240" w:lineRule="auto"/>
        <w:jc w:val="both"/>
        <w:rPr>
          <w:rFonts w:cstheme="minorHAnsi"/>
          <w:lang w:val="sr-Cyrl-RS"/>
        </w:rPr>
      </w:pPr>
      <w:r w:rsidRPr="001A47BB">
        <w:rPr>
          <w:rFonts w:cstheme="minorHAnsi"/>
          <w:lang w:val="sr-Cyrl-RS"/>
        </w:rPr>
        <w:t>Калуђерово:</w:t>
      </w:r>
      <w:r w:rsidRPr="001A47BB">
        <w:rPr>
          <w:rFonts w:cstheme="minorHAnsi"/>
          <w:lang w:val="sr-Cyrl-RS"/>
        </w:rPr>
        <w:tab/>
      </w:r>
    </w:p>
    <w:p w14:paraId="3664D83C" w14:textId="77777777" w:rsidR="001A47BB" w:rsidRPr="001A47BB" w:rsidRDefault="001A47BB" w:rsidP="00150B35">
      <w:pPr>
        <w:spacing w:after="0" w:line="240" w:lineRule="auto"/>
        <w:jc w:val="both"/>
        <w:rPr>
          <w:rFonts w:cstheme="minorHAnsi"/>
          <w:lang w:val="sr-Cyrl-RS"/>
        </w:rPr>
      </w:pPr>
      <w:r w:rsidRPr="001A47BB">
        <w:rPr>
          <w:rFonts w:cstheme="minorHAnsi"/>
          <w:lang w:val="sr-Cyrl-RS"/>
        </w:rPr>
        <w:t>-</w:t>
      </w:r>
      <w:r w:rsidRPr="001A47BB">
        <w:rPr>
          <w:rFonts w:cstheme="minorHAnsi"/>
          <w:lang w:val="sr-Cyrl-RS"/>
        </w:rPr>
        <w:tab/>
        <w:t>Сеоска црква</w:t>
      </w:r>
    </w:p>
    <w:p w14:paraId="55C835DC" w14:textId="77777777" w:rsidR="001A47BB" w:rsidRPr="001A47BB" w:rsidRDefault="001A47BB" w:rsidP="00150B35">
      <w:pPr>
        <w:spacing w:after="0" w:line="240" w:lineRule="auto"/>
        <w:jc w:val="both"/>
        <w:rPr>
          <w:rFonts w:cstheme="minorHAnsi"/>
          <w:lang w:val="sr-Cyrl-RS"/>
        </w:rPr>
      </w:pPr>
      <w:r w:rsidRPr="001A47BB">
        <w:rPr>
          <w:rFonts w:cstheme="minorHAnsi"/>
          <w:lang w:val="sr-Cyrl-RS"/>
        </w:rPr>
        <w:lastRenderedPageBreak/>
        <w:t xml:space="preserve">Љуберађа: </w:t>
      </w:r>
    </w:p>
    <w:p w14:paraId="7CC71E5F" w14:textId="77777777" w:rsidR="001A47BB" w:rsidRPr="001A47BB" w:rsidRDefault="001A47BB" w:rsidP="00150B35">
      <w:pPr>
        <w:spacing w:after="0" w:line="240" w:lineRule="auto"/>
        <w:jc w:val="both"/>
        <w:rPr>
          <w:rFonts w:cstheme="minorHAnsi"/>
          <w:lang w:val="sr-Cyrl-RS"/>
        </w:rPr>
      </w:pPr>
      <w:r w:rsidRPr="001A47BB">
        <w:rPr>
          <w:rFonts w:cstheme="minorHAnsi"/>
          <w:lang w:val="sr-Cyrl-RS"/>
        </w:rPr>
        <w:t>-</w:t>
      </w:r>
      <w:r w:rsidRPr="001A47BB">
        <w:rPr>
          <w:rFonts w:cstheme="minorHAnsi"/>
          <w:lang w:val="sr-Cyrl-RS"/>
        </w:rPr>
        <w:tab/>
        <w:t>Основна школа/подручно одељење, црква, амбуланта</w:t>
      </w:r>
    </w:p>
    <w:p w14:paraId="7DE52076" w14:textId="77777777" w:rsidR="001A47BB" w:rsidRPr="001A47BB" w:rsidRDefault="001A47BB" w:rsidP="00150B35">
      <w:pPr>
        <w:spacing w:after="0" w:line="240" w:lineRule="auto"/>
        <w:jc w:val="both"/>
        <w:rPr>
          <w:rFonts w:cstheme="minorHAnsi"/>
          <w:lang w:val="sr-Cyrl-RS"/>
        </w:rPr>
      </w:pPr>
      <w:r w:rsidRPr="001A47BB">
        <w:rPr>
          <w:rFonts w:cstheme="minorHAnsi"/>
          <w:lang w:val="sr-Cyrl-RS"/>
        </w:rPr>
        <w:t xml:space="preserve">Нашушковица: </w:t>
      </w:r>
    </w:p>
    <w:p w14:paraId="5A1B5C1B" w14:textId="77777777" w:rsidR="001A47BB" w:rsidRPr="001A47BB" w:rsidRDefault="001A47BB" w:rsidP="00150B35">
      <w:pPr>
        <w:spacing w:after="0" w:line="240" w:lineRule="auto"/>
        <w:jc w:val="both"/>
        <w:rPr>
          <w:rFonts w:cstheme="minorHAnsi"/>
          <w:lang w:val="sr-Cyrl-RS"/>
        </w:rPr>
      </w:pPr>
      <w:r w:rsidRPr="001A47BB">
        <w:rPr>
          <w:rFonts w:cstheme="minorHAnsi"/>
          <w:lang w:val="sr-Cyrl-RS"/>
        </w:rPr>
        <w:t>-</w:t>
      </w:r>
      <w:r w:rsidRPr="001A47BB">
        <w:rPr>
          <w:rFonts w:cstheme="minorHAnsi"/>
          <w:lang w:val="sr-Cyrl-RS"/>
        </w:rPr>
        <w:tab/>
        <w:t>Сеоска црква, месна заједница</w:t>
      </w:r>
    </w:p>
    <w:p w14:paraId="66A960C8" w14:textId="77777777" w:rsidR="001A47BB" w:rsidRPr="001A47BB" w:rsidRDefault="001A47BB" w:rsidP="00150B35">
      <w:pPr>
        <w:spacing w:after="0" w:line="240" w:lineRule="auto"/>
        <w:jc w:val="both"/>
        <w:rPr>
          <w:rFonts w:cstheme="minorHAnsi"/>
          <w:lang w:val="sr-Cyrl-RS"/>
        </w:rPr>
      </w:pPr>
      <w:r w:rsidRPr="001A47BB">
        <w:rPr>
          <w:rFonts w:cstheme="minorHAnsi"/>
          <w:lang w:val="sr-Cyrl-RS"/>
        </w:rPr>
        <w:t>Радињинце:</w:t>
      </w:r>
      <w:r w:rsidRPr="001A47BB">
        <w:rPr>
          <w:rFonts w:cstheme="minorHAnsi"/>
          <w:lang w:val="sr-Cyrl-RS"/>
        </w:rPr>
        <w:tab/>
      </w:r>
    </w:p>
    <w:p w14:paraId="0AF2C4DB" w14:textId="77777777" w:rsidR="001A47BB" w:rsidRPr="001A47BB" w:rsidRDefault="001A47BB" w:rsidP="00150B35">
      <w:pPr>
        <w:spacing w:after="0" w:line="240" w:lineRule="auto"/>
        <w:jc w:val="both"/>
        <w:rPr>
          <w:rFonts w:cstheme="minorHAnsi"/>
          <w:lang w:val="sr-Cyrl-RS"/>
        </w:rPr>
      </w:pPr>
      <w:r w:rsidRPr="001A47BB">
        <w:rPr>
          <w:rFonts w:cstheme="minorHAnsi"/>
          <w:lang w:val="sr-Cyrl-RS"/>
        </w:rPr>
        <w:t>-</w:t>
      </w:r>
      <w:r w:rsidRPr="001A47BB">
        <w:rPr>
          <w:rFonts w:cstheme="minorHAnsi"/>
          <w:lang w:val="sr-Cyrl-RS"/>
        </w:rPr>
        <w:tab/>
        <w:t>Месна канцеларија, сеоско гробље</w:t>
      </w:r>
    </w:p>
    <w:p w14:paraId="1E76C420" w14:textId="77777777" w:rsidR="001A47BB" w:rsidRPr="001A47BB" w:rsidRDefault="001A47BB" w:rsidP="00150B35">
      <w:pPr>
        <w:spacing w:after="0" w:line="240" w:lineRule="auto"/>
        <w:jc w:val="both"/>
        <w:rPr>
          <w:rFonts w:cstheme="minorHAnsi"/>
          <w:lang w:val="sr-Cyrl-RS"/>
        </w:rPr>
      </w:pPr>
      <w:r w:rsidRPr="001A47BB">
        <w:rPr>
          <w:rFonts w:cstheme="minorHAnsi"/>
          <w:lang w:val="sr-Cyrl-RS"/>
        </w:rPr>
        <w:t>Радошевац:</w:t>
      </w:r>
      <w:r w:rsidRPr="001A47BB">
        <w:rPr>
          <w:rFonts w:cstheme="minorHAnsi"/>
          <w:lang w:val="sr-Cyrl-RS"/>
        </w:rPr>
        <w:tab/>
      </w:r>
    </w:p>
    <w:p w14:paraId="4D4ECCCD" w14:textId="77777777" w:rsidR="001A47BB" w:rsidRPr="001A47BB" w:rsidRDefault="001A47BB" w:rsidP="00150B35">
      <w:pPr>
        <w:spacing w:after="0" w:line="240" w:lineRule="auto"/>
        <w:jc w:val="both"/>
        <w:rPr>
          <w:rFonts w:cstheme="minorHAnsi"/>
          <w:lang w:val="sr-Cyrl-RS"/>
        </w:rPr>
      </w:pPr>
      <w:r w:rsidRPr="001A47BB">
        <w:rPr>
          <w:rFonts w:cstheme="minorHAnsi"/>
          <w:lang w:val="sr-Cyrl-RS"/>
        </w:rPr>
        <w:t>-</w:t>
      </w:r>
      <w:r w:rsidRPr="001A47BB">
        <w:rPr>
          <w:rFonts w:cstheme="minorHAnsi"/>
          <w:lang w:val="sr-Cyrl-RS"/>
        </w:rPr>
        <w:tab/>
        <w:t>Црквени објекти и спомен-обележја</w:t>
      </w:r>
    </w:p>
    <w:p w14:paraId="6313B1C2" w14:textId="77777777" w:rsidR="001A47BB" w:rsidRPr="001A47BB" w:rsidRDefault="001A47BB" w:rsidP="00150B35">
      <w:pPr>
        <w:spacing w:after="0" w:line="240" w:lineRule="auto"/>
        <w:jc w:val="both"/>
        <w:rPr>
          <w:rFonts w:cstheme="minorHAnsi"/>
          <w:lang w:val="sr-Cyrl-RS"/>
        </w:rPr>
      </w:pPr>
      <w:r w:rsidRPr="001A47BB">
        <w:rPr>
          <w:rFonts w:cstheme="minorHAnsi"/>
          <w:lang w:val="sr-Cyrl-RS"/>
        </w:rPr>
        <w:t xml:space="preserve">Ракита: </w:t>
      </w:r>
    </w:p>
    <w:p w14:paraId="05973ECA" w14:textId="77777777" w:rsidR="001A47BB" w:rsidRPr="001A47BB" w:rsidRDefault="001A47BB" w:rsidP="00150B35">
      <w:pPr>
        <w:spacing w:after="0" w:line="240" w:lineRule="auto"/>
        <w:jc w:val="both"/>
        <w:rPr>
          <w:rFonts w:cstheme="minorHAnsi"/>
          <w:lang w:val="sr-Cyrl-RS"/>
        </w:rPr>
      </w:pPr>
      <w:r w:rsidRPr="001A47BB">
        <w:rPr>
          <w:rFonts w:cstheme="minorHAnsi"/>
          <w:lang w:val="sr-Cyrl-RS"/>
        </w:rPr>
        <w:t>-</w:t>
      </w:r>
      <w:r w:rsidRPr="001A47BB">
        <w:rPr>
          <w:rFonts w:cstheme="minorHAnsi"/>
          <w:lang w:val="sr-Cyrl-RS"/>
        </w:rPr>
        <w:tab/>
        <w:t>Црква, школски објекти</w:t>
      </w:r>
    </w:p>
    <w:p w14:paraId="165080A9" w14:textId="77777777" w:rsidR="001A47BB" w:rsidRPr="001A47BB" w:rsidRDefault="001A47BB" w:rsidP="00150B35">
      <w:pPr>
        <w:spacing w:after="0" w:line="240" w:lineRule="auto"/>
        <w:jc w:val="both"/>
        <w:rPr>
          <w:rFonts w:cstheme="minorHAnsi"/>
          <w:lang w:val="sr-Cyrl-RS"/>
        </w:rPr>
      </w:pPr>
      <w:r w:rsidRPr="001A47BB">
        <w:rPr>
          <w:rFonts w:cstheme="minorHAnsi"/>
          <w:lang w:val="sr-Cyrl-RS"/>
        </w:rPr>
        <w:t xml:space="preserve">Стрелац: </w:t>
      </w:r>
    </w:p>
    <w:p w14:paraId="29648C7E" w14:textId="77777777" w:rsidR="001A47BB" w:rsidRPr="001A47BB" w:rsidRDefault="001A47BB" w:rsidP="00150B35">
      <w:pPr>
        <w:spacing w:after="0" w:line="240" w:lineRule="auto"/>
        <w:jc w:val="both"/>
        <w:rPr>
          <w:rFonts w:cstheme="minorHAnsi"/>
          <w:lang w:val="sr-Cyrl-RS"/>
        </w:rPr>
      </w:pPr>
      <w:r w:rsidRPr="001A47BB">
        <w:rPr>
          <w:rFonts w:cstheme="minorHAnsi"/>
          <w:lang w:val="sr-Cyrl-RS"/>
        </w:rPr>
        <w:t>-</w:t>
      </w:r>
      <w:r w:rsidRPr="001A47BB">
        <w:rPr>
          <w:rFonts w:cstheme="minorHAnsi"/>
          <w:lang w:val="sr-Cyrl-RS"/>
        </w:rPr>
        <w:tab/>
        <w:t>Основна школа/подручно одељење, црква</w:t>
      </w:r>
    </w:p>
    <w:p w14:paraId="116E80FD" w14:textId="77777777" w:rsidR="001A47BB" w:rsidRPr="001A47BB" w:rsidRDefault="001A47BB" w:rsidP="00150B35">
      <w:pPr>
        <w:spacing w:after="0" w:line="240" w:lineRule="auto"/>
        <w:jc w:val="both"/>
        <w:rPr>
          <w:rFonts w:cstheme="minorHAnsi"/>
          <w:lang w:val="sr-Cyrl-RS"/>
        </w:rPr>
      </w:pPr>
      <w:r w:rsidRPr="001A47BB">
        <w:rPr>
          <w:rFonts w:cstheme="minorHAnsi"/>
          <w:lang w:val="sr-Cyrl-RS"/>
        </w:rPr>
        <w:t xml:space="preserve">Штрбовац: </w:t>
      </w:r>
    </w:p>
    <w:p w14:paraId="0F441702" w14:textId="57571AC3" w:rsidR="001A47BB" w:rsidRDefault="001A47BB" w:rsidP="00150B35">
      <w:pPr>
        <w:spacing w:after="0" w:line="240" w:lineRule="auto"/>
        <w:jc w:val="both"/>
        <w:rPr>
          <w:lang w:val="sr-Cyrl-RS"/>
        </w:rPr>
      </w:pPr>
      <w:r w:rsidRPr="001A47BB">
        <w:rPr>
          <w:rFonts w:cstheme="minorHAnsi"/>
          <w:lang w:val="sr-Cyrl-RS"/>
        </w:rPr>
        <w:t>-</w:t>
      </w:r>
      <w:r w:rsidRPr="001A47BB">
        <w:rPr>
          <w:rFonts w:cstheme="minorHAnsi"/>
          <w:lang w:val="sr-Cyrl-RS"/>
        </w:rPr>
        <w:tab/>
        <w:t>Црква</w:t>
      </w:r>
    </w:p>
    <w:p w14:paraId="4BC121B3" w14:textId="79131CC7" w:rsidR="00150B35" w:rsidRDefault="00150B35" w:rsidP="00150B35">
      <w:pPr>
        <w:spacing w:before="120" w:after="120" w:line="240" w:lineRule="auto"/>
        <w:jc w:val="both"/>
        <w:rPr>
          <w:lang w:val="sr-Cyrl-RS"/>
        </w:rPr>
      </w:pPr>
      <w:r w:rsidRPr="00641308">
        <w:rPr>
          <w:lang w:val="sr-Cyrl-RS"/>
        </w:rPr>
        <w:t>Радови планирани у оквиру потпројекта могу привремено и краткотрајно отежати приступ овим објектима, али адекватним планирањем то не</w:t>
      </w:r>
      <w:r>
        <w:rPr>
          <w:lang w:val="sr-Cyrl-RS"/>
        </w:rPr>
        <w:t>ће</w:t>
      </w:r>
      <w:r w:rsidRPr="00641308">
        <w:rPr>
          <w:lang w:val="sr-Cyrl-RS"/>
        </w:rPr>
        <w:t xml:space="preserve"> утицати на оперативност и функционисање објеката нити</w:t>
      </w:r>
      <w:r>
        <w:rPr>
          <w:lang w:val="sr-Cyrl-RS"/>
        </w:rPr>
        <w:t xml:space="preserve"> </w:t>
      </w:r>
      <w:r w:rsidRPr="00641308">
        <w:rPr>
          <w:lang w:val="sr-Cyrl-RS"/>
        </w:rPr>
        <w:t xml:space="preserve">корисника. </w:t>
      </w:r>
      <w:r>
        <w:rPr>
          <w:lang w:val="sr-Cyrl-RS"/>
        </w:rPr>
        <w:t xml:space="preserve">У циљу елиминицаје макар и краткотрајних утицаја, обавеза је да извођач радова, у садарадњи са општином, изради План управљања саобраћајем у складу са смерницама у прилогу 3 ове Контролне листе. Од кључног је значаја да сви корисници објеката буду правовремено обавештени о радовима. </w:t>
      </w:r>
    </w:p>
    <w:bookmarkEnd w:id="11"/>
    <w:bookmarkEnd w:id="12"/>
    <w:p w14:paraId="43D64A97" w14:textId="524B58F6" w:rsidR="003D29A4" w:rsidRPr="00641308" w:rsidRDefault="00615FAF" w:rsidP="00641308">
      <w:pPr>
        <w:spacing w:after="120" w:line="240" w:lineRule="auto"/>
        <w:jc w:val="both"/>
        <w:rPr>
          <w:rFonts w:cstheme="minorHAnsi"/>
          <w:lang w:val="sr-Cyrl-RS"/>
        </w:rPr>
      </w:pPr>
      <w:r w:rsidRPr="00641308">
        <w:rPr>
          <w:rFonts w:cstheme="minorHAnsi"/>
          <w:color w:val="0070C0"/>
          <w:lang w:val="sr-Cyrl-RS"/>
        </w:rPr>
        <w:t>Ј</w:t>
      </w:r>
      <w:r w:rsidR="004C0525" w:rsidRPr="00641308">
        <w:rPr>
          <w:rFonts w:cstheme="minorHAnsi"/>
          <w:color w:val="0070C0"/>
          <w:lang w:val="sr-Cyrl-RS"/>
        </w:rPr>
        <w:t>авни превоз</w:t>
      </w:r>
      <w:r w:rsidR="00641308" w:rsidRPr="00641308">
        <w:rPr>
          <w:rFonts w:cstheme="minorHAnsi"/>
          <w:color w:val="0070C0"/>
          <w:lang w:val="sr-Cyrl-RS"/>
        </w:rPr>
        <w:t xml:space="preserve"> </w:t>
      </w:r>
      <w:r w:rsidR="004C0525" w:rsidRPr="00641308">
        <w:rPr>
          <w:rFonts w:cstheme="minorHAnsi"/>
          <w:color w:val="0070C0"/>
          <w:lang w:val="sr-Cyrl-RS"/>
        </w:rPr>
        <w:t>-</w:t>
      </w:r>
      <w:r w:rsidR="00641308" w:rsidRPr="00641308">
        <w:rPr>
          <w:rFonts w:cstheme="minorHAnsi"/>
          <w:color w:val="0070C0"/>
          <w:lang w:val="sr-Cyrl-RS"/>
        </w:rPr>
        <w:t xml:space="preserve"> </w:t>
      </w:r>
      <w:r w:rsidR="009A6127" w:rsidRPr="00641308">
        <w:rPr>
          <w:rFonts w:cstheme="minorHAnsi"/>
          <w:lang w:val="sr-Cyrl-RS"/>
        </w:rPr>
        <w:t>радови</w:t>
      </w:r>
      <w:r w:rsidR="00B60409" w:rsidRPr="00641308">
        <w:rPr>
          <w:rFonts w:cstheme="minorHAnsi"/>
          <w:lang w:val="sr-Cyrl-RS"/>
        </w:rPr>
        <w:t xml:space="preserve"> на реализацији</w:t>
      </w:r>
      <w:r w:rsidR="009A6127" w:rsidRPr="00641308">
        <w:rPr>
          <w:rFonts w:cstheme="minorHAnsi"/>
          <w:lang w:val="sr-Cyrl-RS"/>
        </w:rPr>
        <w:t xml:space="preserve"> по</w:t>
      </w:r>
      <w:r w:rsidR="00641308" w:rsidRPr="00641308">
        <w:rPr>
          <w:rFonts w:cstheme="minorHAnsi"/>
          <w:lang w:val="sr-Cyrl-RS"/>
        </w:rPr>
        <w:t>т</w:t>
      </w:r>
      <w:r w:rsidR="009A6127" w:rsidRPr="00641308">
        <w:rPr>
          <w:rFonts w:cstheme="minorHAnsi"/>
          <w:lang w:val="sr-Cyrl-RS"/>
        </w:rPr>
        <w:t xml:space="preserve">пројеката нису од </w:t>
      </w:r>
      <w:r w:rsidR="00641308" w:rsidRPr="00641308">
        <w:rPr>
          <w:rFonts w:cstheme="minorHAnsi"/>
          <w:lang w:val="sr-Cyrl-RS"/>
        </w:rPr>
        <w:t xml:space="preserve">великог </w:t>
      </w:r>
      <w:r w:rsidR="009A6127" w:rsidRPr="00641308">
        <w:rPr>
          <w:rFonts w:cstheme="minorHAnsi"/>
          <w:lang w:val="sr-Cyrl-RS"/>
        </w:rPr>
        <w:t>утицаја на функционисање јавног превоза</w:t>
      </w:r>
      <w:r w:rsidR="006F6F6D" w:rsidRPr="00641308">
        <w:rPr>
          <w:rFonts w:cstheme="minorHAnsi"/>
          <w:lang w:val="sr-Cyrl-RS"/>
        </w:rPr>
        <w:t>.</w:t>
      </w:r>
      <w:r w:rsidR="00641308" w:rsidRPr="00641308">
        <w:rPr>
          <w:rFonts w:cstheme="minorHAnsi"/>
          <w:lang w:val="sr-Cyrl-RS"/>
        </w:rPr>
        <w:t xml:space="preserve"> Радови могу, евентуално, краткотрајно ометати приступ корисницима јавног саобраћаја (током радова на станицама), али је ово могуће избећи адекватним планирањем </w:t>
      </w:r>
      <w:r w:rsidR="00FF48BB">
        <w:rPr>
          <w:rFonts w:cstheme="minorHAnsi"/>
          <w:lang w:val="sr-Cyrl-RS"/>
        </w:rPr>
        <w:t xml:space="preserve">времена </w:t>
      </w:r>
      <w:r w:rsidR="00641308" w:rsidRPr="00641308">
        <w:rPr>
          <w:rFonts w:cstheme="minorHAnsi"/>
          <w:lang w:val="sr-Cyrl-RS"/>
        </w:rPr>
        <w:t xml:space="preserve">радова. </w:t>
      </w:r>
      <w:r w:rsidR="00886C2D">
        <w:rPr>
          <w:rFonts w:cstheme="minorHAnsi"/>
          <w:lang w:val="sr-Cyrl-RS"/>
        </w:rPr>
        <w:t xml:space="preserve">Додатно, потенцијалне измене траса јавног превоза могу бити предвиђене у оквиру </w:t>
      </w:r>
      <w:r w:rsidR="00886C2D" w:rsidRPr="00886C2D">
        <w:rPr>
          <w:rFonts w:cstheme="minorHAnsi"/>
          <w:lang w:val="sr-Cyrl-RS"/>
        </w:rPr>
        <w:t>План</w:t>
      </w:r>
      <w:r w:rsidR="00886C2D">
        <w:rPr>
          <w:rFonts w:cstheme="minorHAnsi"/>
          <w:lang w:val="sr-Cyrl-RS"/>
        </w:rPr>
        <w:t>а</w:t>
      </w:r>
      <w:r w:rsidR="00886C2D" w:rsidRPr="00886C2D">
        <w:rPr>
          <w:rFonts w:cstheme="minorHAnsi"/>
          <w:lang w:val="sr-Cyrl-RS"/>
        </w:rPr>
        <w:t xml:space="preserve"> управљања саобраћајем</w:t>
      </w:r>
      <w:r w:rsidR="00886C2D">
        <w:rPr>
          <w:rFonts w:cstheme="minorHAnsi"/>
          <w:lang w:val="sr-Cyrl-RS"/>
        </w:rPr>
        <w:t xml:space="preserve">. </w:t>
      </w:r>
      <w:r w:rsidR="00886C2D" w:rsidRPr="00150B35">
        <w:rPr>
          <w:rFonts w:cstheme="minorHAnsi"/>
          <w:b/>
          <w:bCs/>
          <w:lang w:val="sr-Cyrl-RS"/>
        </w:rPr>
        <w:t>Од кључног је значаја да становништво комплетне општине буду правовремено обавештени о радовима и њиховој динамици.</w:t>
      </w:r>
    </w:p>
    <w:p w14:paraId="13C8BCFE" w14:textId="3E3D68B4" w:rsidR="003D29A4" w:rsidRPr="00641308" w:rsidRDefault="004C0525" w:rsidP="00641308">
      <w:pPr>
        <w:spacing w:after="120" w:line="240" w:lineRule="auto"/>
        <w:jc w:val="both"/>
        <w:rPr>
          <w:rFonts w:cstheme="minorHAnsi"/>
          <w:lang w:val="sr-Cyrl-RS"/>
        </w:rPr>
      </w:pPr>
      <w:r w:rsidRPr="00641308">
        <w:rPr>
          <w:rFonts w:cstheme="minorHAnsi"/>
          <w:color w:val="0070C0"/>
          <w:lang w:val="sr-Cyrl-RS"/>
        </w:rPr>
        <w:t>Значај за</w:t>
      </w:r>
      <w:r w:rsidR="003D29A4" w:rsidRPr="00641308">
        <w:rPr>
          <w:rFonts w:cstheme="minorHAnsi"/>
          <w:color w:val="0070C0"/>
          <w:lang w:val="sr-Cyrl-RS"/>
        </w:rPr>
        <w:t xml:space="preserve"> привредне делатности у улици и транзит за потребе привреде</w:t>
      </w:r>
      <w:r w:rsidRPr="00641308">
        <w:rPr>
          <w:rFonts w:cstheme="minorHAnsi"/>
          <w:color w:val="0070C0"/>
          <w:lang w:val="sr-Latn-RS"/>
        </w:rPr>
        <w:t xml:space="preserve"> </w:t>
      </w:r>
      <w:r w:rsidR="006F6F6D" w:rsidRPr="00641308">
        <w:rPr>
          <w:rFonts w:cstheme="minorHAnsi"/>
          <w:lang w:val="sr-Latn-RS"/>
        </w:rPr>
        <w:t>–</w:t>
      </w:r>
      <w:r w:rsidRPr="00641308">
        <w:rPr>
          <w:rFonts w:cstheme="minorHAnsi"/>
          <w:lang w:val="sr-Latn-RS"/>
        </w:rPr>
        <w:t xml:space="preserve"> </w:t>
      </w:r>
      <w:r w:rsidR="006F6F6D" w:rsidRPr="00641308">
        <w:rPr>
          <w:rFonts w:cstheme="minorHAnsi"/>
          <w:lang w:val="sr-Cyrl-RS"/>
        </w:rPr>
        <w:t>Предвиђени радови неће имати значаја за функционисање тран</w:t>
      </w:r>
      <w:r w:rsidR="00B60409" w:rsidRPr="00641308">
        <w:rPr>
          <w:rFonts w:cstheme="minorHAnsi"/>
          <w:lang w:val="sr-Cyrl-RS"/>
        </w:rPr>
        <w:t>зитног саобраћаја</w:t>
      </w:r>
      <w:r w:rsidR="006F6F6D" w:rsidRPr="00641308">
        <w:rPr>
          <w:rFonts w:cstheme="minorHAnsi"/>
          <w:lang w:val="sr-Cyrl-RS"/>
        </w:rPr>
        <w:t xml:space="preserve"> кроз</w:t>
      </w:r>
      <w:r w:rsidR="006E2A13" w:rsidRPr="00641308">
        <w:rPr>
          <w:rFonts w:cstheme="minorHAnsi"/>
          <w:lang w:val="sr-Cyrl-RS"/>
        </w:rPr>
        <w:t xml:space="preserve"> насеља</w:t>
      </w:r>
      <w:r w:rsidR="00B60409" w:rsidRPr="00641308">
        <w:rPr>
          <w:rFonts w:cstheme="minorHAnsi"/>
          <w:lang w:val="sr-Cyrl-RS"/>
        </w:rPr>
        <w:t>,</w:t>
      </w:r>
      <w:r w:rsidR="006F6F6D" w:rsidRPr="00641308">
        <w:rPr>
          <w:rFonts w:cstheme="minorHAnsi"/>
          <w:lang w:val="sr-Cyrl-RS"/>
        </w:rPr>
        <w:t xml:space="preserve"> а ни утицаја на привредну делатност</w:t>
      </w:r>
      <w:r w:rsidR="00B60409" w:rsidRPr="00641308">
        <w:rPr>
          <w:rFonts w:cstheme="minorHAnsi"/>
          <w:lang w:val="sr-Cyrl-RS"/>
        </w:rPr>
        <w:t xml:space="preserve"> с </w:t>
      </w:r>
      <w:r w:rsidR="006F6F6D" w:rsidRPr="00641308">
        <w:rPr>
          <w:rFonts w:cstheme="minorHAnsi"/>
          <w:lang w:val="sr-Cyrl-RS"/>
        </w:rPr>
        <w:t xml:space="preserve">обзиром да </w:t>
      </w:r>
      <w:r w:rsidR="006E2A13" w:rsidRPr="00641308">
        <w:rPr>
          <w:rFonts w:cstheme="minorHAnsi"/>
          <w:lang w:val="sr-Cyrl-RS"/>
        </w:rPr>
        <w:t>ће радови на реализацији по</w:t>
      </w:r>
      <w:r w:rsidR="00FF48BB">
        <w:rPr>
          <w:rFonts w:cstheme="minorHAnsi"/>
          <w:lang w:val="sr-Cyrl-RS"/>
        </w:rPr>
        <w:t>т</w:t>
      </w:r>
      <w:r w:rsidR="006E2A13" w:rsidRPr="00641308">
        <w:rPr>
          <w:rFonts w:cstheme="minorHAnsi"/>
          <w:lang w:val="sr-Cyrl-RS"/>
        </w:rPr>
        <w:t xml:space="preserve">пројекта бити </w:t>
      </w:r>
      <w:r w:rsidR="00150B35">
        <w:rPr>
          <w:rFonts w:cstheme="minorHAnsi"/>
          <w:lang w:val="sr-Cyrl-RS"/>
        </w:rPr>
        <w:t>краткотрајни</w:t>
      </w:r>
      <w:r w:rsidR="00641308" w:rsidRPr="00641308">
        <w:rPr>
          <w:rFonts w:cstheme="minorHAnsi"/>
          <w:lang w:val="sr-Cyrl-RS"/>
        </w:rPr>
        <w:t>,</w:t>
      </w:r>
      <w:r w:rsidR="006E2A13" w:rsidRPr="00641308">
        <w:rPr>
          <w:rFonts w:cstheme="minorHAnsi"/>
          <w:lang w:val="sr-Cyrl-RS"/>
        </w:rPr>
        <w:t xml:space="preserve"> а евентуалне измене</w:t>
      </w:r>
      <w:r w:rsidR="00886C2D">
        <w:rPr>
          <w:rFonts w:cstheme="minorHAnsi"/>
          <w:lang w:val="sr-Cyrl-RS"/>
        </w:rPr>
        <w:t xml:space="preserve"> </w:t>
      </w:r>
      <w:r w:rsidR="006E2A13" w:rsidRPr="00641308">
        <w:rPr>
          <w:rFonts w:cstheme="minorHAnsi"/>
          <w:lang w:val="sr-Cyrl-RS"/>
        </w:rPr>
        <w:t>у режиму саобраћаја</w:t>
      </w:r>
      <w:r w:rsidR="00886C2D">
        <w:rPr>
          <w:rFonts w:cstheme="minorHAnsi"/>
          <w:lang w:val="sr-Cyrl-RS"/>
        </w:rPr>
        <w:t>,</w:t>
      </w:r>
      <w:r w:rsidR="006E2A13" w:rsidRPr="00641308">
        <w:rPr>
          <w:rFonts w:cstheme="minorHAnsi"/>
          <w:lang w:val="sr-Cyrl-RS"/>
        </w:rPr>
        <w:t xml:space="preserve"> </w:t>
      </w:r>
      <w:r w:rsidR="00886C2D">
        <w:rPr>
          <w:rFonts w:cstheme="minorHAnsi"/>
          <w:lang w:val="sr-Cyrl-RS"/>
        </w:rPr>
        <w:t>мало вероватно да ће се десити, али ће свакако бити</w:t>
      </w:r>
      <w:r w:rsidR="00886C2D" w:rsidRPr="00641308">
        <w:rPr>
          <w:rFonts w:cstheme="minorHAnsi"/>
          <w:lang w:val="sr-Cyrl-RS"/>
        </w:rPr>
        <w:t xml:space="preserve"> </w:t>
      </w:r>
      <w:r w:rsidR="006E2A13" w:rsidRPr="00641308">
        <w:rPr>
          <w:rFonts w:cstheme="minorHAnsi"/>
          <w:lang w:val="sr-Cyrl-RS"/>
        </w:rPr>
        <w:t xml:space="preserve">благовремено најављене. </w:t>
      </w:r>
    </w:p>
    <w:p w14:paraId="6620E127" w14:textId="4F2DB307" w:rsidR="003D29A4" w:rsidRPr="00DF1A11" w:rsidRDefault="003D29A4" w:rsidP="00641308">
      <w:pPr>
        <w:spacing w:after="120" w:line="240" w:lineRule="auto"/>
        <w:jc w:val="both"/>
        <w:rPr>
          <w:rFonts w:cstheme="minorHAnsi"/>
          <w:lang w:val="sr-Cyrl-RS"/>
        </w:rPr>
      </w:pPr>
      <w:r w:rsidRPr="00641308">
        <w:rPr>
          <w:rFonts w:cstheme="minorHAnsi"/>
          <w:color w:val="0070C0"/>
          <w:lang w:val="sr-Cyrl-RS"/>
        </w:rPr>
        <w:t>Прису</w:t>
      </w:r>
      <w:r w:rsidR="004C0525" w:rsidRPr="00641308">
        <w:rPr>
          <w:rFonts w:cstheme="minorHAnsi"/>
          <w:color w:val="0070C0"/>
          <w:lang w:val="sr-Cyrl-RS"/>
        </w:rPr>
        <w:t xml:space="preserve">ство потенцијално рањивих група </w:t>
      </w:r>
      <w:r w:rsidR="004C0525" w:rsidRPr="00641308">
        <w:rPr>
          <w:rFonts w:cstheme="minorHAnsi"/>
          <w:color w:val="318B98" w:themeColor="accent5" w:themeShade="BF"/>
          <w:lang w:val="sr-Cyrl-RS"/>
        </w:rPr>
        <w:t xml:space="preserve">– </w:t>
      </w:r>
      <w:r w:rsidR="00C613E8" w:rsidRPr="00641308">
        <w:rPr>
          <w:rFonts w:cstheme="minorHAnsi"/>
          <w:lang w:val="sr-Cyrl-RS"/>
        </w:rPr>
        <w:t xml:space="preserve">Кроз консултације са заинтересованим странама </w:t>
      </w:r>
      <w:r w:rsidR="00641308" w:rsidRPr="00641308">
        <w:rPr>
          <w:rFonts w:cstheme="minorHAnsi"/>
          <w:lang w:val="sr-Cyrl-RS"/>
        </w:rPr>
        <w:t xml:space="preserve">биће </w:t>
      </w:r>
      <w:r w:rsidR="00C613E8" w:rsidRPr="00641308">
        <w:rPr>
          <w:rFonts w:cstheme="minorHAnsi"/>
          <w:lang w:val="sr-Cyrl-RS"/>
        </w:rPr>
        <w:t xml:space="preserve">идентификоване рањиве групе. За сада </w:t>
      </w:r>
      <w:r w:rsidR="00641308" w:rsidRPr="00641308">
        <w:rPr>
          <w:rFonts w:cstheme="minorHAnsi"/>
          <w:lang w:val="sr-Cyrl-RS"/>
        </w:rPr>
        <w:t>процене показују да то, пре свега, могу бити лица са инвалидитетом</w:t>
      </w:r>
      <w:r w:rsidR="00C613E8" w:rsidRPr="00641308">
        <w:rPr>
          <w:rFonts w:cstheme="minorHAnsi"/>
          <w:lang w:val="sr-Cyrl-RS"/>
        </w:rPr>
        <w:t xml:space="preserve"> </w:t>
      </w:r>
      <w:r w:rsidR="00641308" w:rsidRPr="00641308">
        <w:rPr>
          <w:rFonts w:cstheme="minorHAnsi"/>
          <w:lang w:val="sr-Cyrl-RS"/>
        </w:rPr>
        <w:t xml:space="preserve">и </w:t>
      </w:r>
      <w:r w:rsidR="00C613E8" w:rsidRPr="00641308">
        <w:rPr>
          <w:rFonts w:cstheme="minorHAnsi"/>
          <w:lang w:val="sr-Cyrl-RS"/>
        </w:rPr>
        <w:t>деца,</w:t>
      </w:r>
      <w:r w:rsidR="00641308" w:rsidRPr="00641308">
        <w:rPr>
          <w:rFonts w:cstheme="minorHAnsi"/>
          <w:lang w:val="sr-Cyrl-RS"/>
        </w:rPr>
        <w:t xml:space="preserve"> као и друге генерално рањиве групе. </w:t>
      </w:r>
      <w:r w:rsidR="00C613E8" w:rsidRPr="00641308">
        <w:rPr>
          <w:rFonts w:cstheme="minorHAnsi"/>
          <w:lang w:val="sr-Cyrl-RS"/>
        </w:rPr>
        <w:t xml:space="preserve">Представници локалне самоуправе </w:t>
      </w:r>
      <w:r w:rsidR="00641308" w:rsidRPr="00641308">
        <w:rPr>
          <w:rFonts w:cstheme="minorHAnsi"/>
          <w:lang w:val="sr-Cyrl-RS"/>
        </w:rPr>
        <w:t xml:space="preserve">ће </w:t>
      </w:r>
      <w:r w:rsidR="00C613E8" w:rsidRPr="00641308">
        <w:rPr>
          <w:rFonts w:cstheme="minorHAnsi"/>
          <w:lang w:val="sr-Cyrl-RS"/>
        </w:rPr>
        <w:t>се у комуникацији са грађанима придржава</w:t>
      </w:r>
      <w:r w:rsidR="00641308" w:rsidRPr="00641308">
        <w:rPr>
          <w:rFonts w:cstheme="minorHAnsi"/>
          <w:lang w:val="sr-Cyrl-RS"/>
        </w:rPr>
        <w:t>ти</w:t>
      </w:r>
      <w:r w:rsidR="00C613E8" w:rsidRPr="00641308">
        <w:rPr>
          <w:rFonts w:cstheme="minorHAnsi"/>
          <w:lang w:val="sr-Cyrl-RS"/>
        </w:rPr>
        <w:t xml:space="preserve"> израђеног Плана укључивања заинтересованих страна, који ће се ажурирати у зависности од новоидентификованих заинтересованих страна, </w:t>
      </w:r>
      <w:r w:rsidR="00C613E8" w:rsidRPr="00DF1A11">
        <w:rPr>
          <w:rFonts w:cstheme="minorHAnsi"/>
          <w:lang w:val="sr-Cyrl-RS"/>
        </w:rPr>
        <w:t>укључујући осетљиве и рањиве групе.</w:t>
      </w:r>
    </w:p>
    <w:p w14:paraId="0B075791" w14:textId="615A3A09" w:rsidR="00641308" w:rsidRPr="002D4D31" w:rsidRDefault="00641308" w:rsidP="00641308">
      <w:pPr>
        <w:pStyle w:val="BodyText"/>
        <w:spacing w:after="120"/>
        <w:jc w:val="both"/>
        <w:rPr>
          <w:rFonts w:asciiTheme="minorHAnsi" w:hAnsiTheme="minorHAnsi" w:cstheme="minorHAnsi"/>
          <w:sz w:val="22"/>
          <w:szCs w:val="22"/>
          <w:lang w:val="sr-Cyrl-RS"/>
        </w:rPr>
      </w:pPr>
      <w:r w:rsidRPr="00DF1A11">
        <w:rPr>
          <w:rFonts w:cstheme="minorHAnsi"/>
          <w:color w:val="0070C0"/>
          <w:sz w:val="22"/>
          <w:szCs w:val="22"/>
          <w:lang w:val="sr-Cyrl-RS"/>
        </w:rPr>
        <w:t xml:space="preserve">Заштићена природна добра </w:t>
      </w:r>
      <w:r w:rsidRPr="00DF1A11">
        <w:rPr>
          <w:rFonts w:cstheme="minorHAnsi"/>
          <w:sz w:val="22"/>
          <w:szCs w:val="22"/>
          <w:lang w:val="sr-Cyrl-RS"/>
        </w:rPr>
        <w:t xml:space="preserve">- </w:t>
      </w:r>
      <w:r w:rsidR="003A231D" w:rsidRPr="003A231D">
        <w:rPr>
          <w:rFonts w:cstheme="minorHAnsi"/>
          <w:sz w:val="22"/>
          <w:szCs w:val="22"/>
          <w:lang w:val="sr-Cyrl-RS"/>
        </w:rPr>
        <w:t>Специјални резерват „Венерина падина” налази се у зони утицаја пројекта, али подразумева радове који не захтевају посебну дозволу надлежног Завода за заштиту природе, јер нема интервенција које на било који начин угрожавају постојећу целину резервата</w:t>
      </w:r>
      <w:r w:rsidR="000A0F7E" w:rsidRPr="00B35B51">
        <w:rPr>
          <w:rFonts w:asciiTheme="minorHAnsi" w:hAnsiTheme="minorHAnsi" w:cstheme="minorHAnsi"/>
          <w:sz w:val="22"/>
          <w:szCs w:val="22"/>
          <w:lang w:val="sr-Cyrl-RS"/>
        </w:rPr>
        <w:t xml:space="preserve"> (Извод из Централног регистра – заштићена подручја - Централни регистар заштићених природних добара - Централни регистар заштићених природних добара - Завод за заштиту природе Србије (zzps.rs)). </w:t>
      </w:r>
    </w:p>
    <w:p w14:paraId="49FB85AC" w14:textId="78C42283" w:rsidR="00B470C9" w:rsidRDefault="004C0525" w:rsidP="001B2844">
      <w:pPr>
        <w:pStyle w:val="BodyText"/>
        <w:spacing w:after="120"/>
        <w:jc w:val="both"/>
        <w:rPr>
          <w:rFonts w:asciiTheme="minorHAnsi" w:hAnsiTheme="minorHAnsi" w:cstheme="minorHAnsi"/>
          <w:sz w:val="22"/>
          <w:szCs w:val="22"/>
          <w:lang w:val="sr-Cyrl-RS"/>
        </w:rPr>
      </w:pPr>
      <w:r w:rsidRPr="00641308">
        <w:rPr>
          <w:rFonts w:cstheme="minorHAnsi"/>
          <w:color w:val="318B98" w:themeColor="accent5" w:themeShade="BF"/>
          <w:sz w:val="22"/>
          <w:szCs w:val="22"/>
          <w:lang w:val="sr-Cyrl-RS"/>
        </w:rPr>
        <w:t xml:space="preserve">Културна добра </w:t>
      </w:r>
      <w:r w:rsidR="001870B4" w:rsidRPr="00641308">
        <w:rPr>
          <w:rFonts w:cstheme="minorHAnsi"/>
          <w:color w:val="318B98" w:themeColor="accent5" w:themeShade="BF"/>
          <w:sz w:val="22"/>
          <w:szCs w:val="22"/>
          <w:lang w:val="sr-Cyrl-RS"/>
        </w:rPr>
        <w:t>–</w:t>
      </w:r>
      <w:r w:rsidR="00D41F64">
        <w:rPr>
          <w:rFonts w:cstheme="minorHAnsi"/>
          <w:sz w:val="22"/>
          <w:szCs w:val="22"/>
          <w:lang w:val="sr-Cyrl-RS"/>
        </w:rPr>
        <w:t xml:space="preserve"> како потпројекат подразумева </w:t>
      </w:r>
      <w:r w:rsidR="00641308" w:rsidRPr="00641308">
        <w:rPr>
          <w:rFonts w:cstheme="minorHAnsi"/>
          <w:sz w:val="22"/>
          <w:szCs w:val="22"/>
          <w:lang w:val="sr-Cyrl-RS"/>
        </w:rPr>
        <w:t>замен</w:t>
      </w:r>
      <w:r w:rsidR="00D41F64">
        <w:rPr>
          <w:rFonts w:cstheme="minorHAnsi"/>
          <w:sz w:val="22"/>
          <w:szCs w:val="22"/>
          <w:lang w:val="sr-Cyrl-RS"/>
        </w:rPr>
        <w:t>у</w:t>
      </w:r>
      <w:r w:rsidR="00641308" w:rsidRPr="00641308">
        <w:rPr>
          <w:rFonts w:cstheme="minorHAnsi"/>
          <w:sz w:val="22"/>
          <w:szCs w:val="22"/>
          <w:lang w:val="sr-Cyrl-RS"/>
        </w:rPr>
        <w:t xml:space="preserve"> јавне расвете </w:t>
      </w:r>
      <w:r w:rsidR="00641308" w:rsidRPr="00641308">
        <w:rPr>
          <w:rFonts w:asciiTheme="minorHAnsi" w:hAnsiTheme="minorHAnsi" w:cstheme="minorHAnsi"/>
          <w:sz w:val="22"/>
          <w:szCs w:val="22"/>
          <w:lang w:val="sr-Cyrl-RS"/>
        </w:rPr>
        <w:t>на објектима и</w:t>
      </w:r>
      <w:r w:rsidR="00B470C9" w:rsidRPr="00641308">
        <w:rPr>
          <w:rFonts w:asciiTheme="minorHAnsi" w:hAnsiTheme="minorHAnsi" w:cstheme="minorHAnsi"/>
          <w:sz w:val="22"/>
          <w:szCs w:val="22"/>
          <w:lang w:val="sr-Cyrl-RS"/>
        </w:rPr>
        <w:t xml:space="preserve"> простор</w:t>
      </w:r>
      <w:r w:rsidR="00641308" w:rsidRPr="00641308">
        <w:rPr>
          <w:rFonts w:asciiTheme="minorHAnsi" w:hAnsiTheme="minorHAnsi" w:cstheme="minorHAnsi"/>
          <w:sz w:val="22"/>
          <w:szCs w:val="22"/>
          <w:lang w:val="sr-Cyrl-RS"/>
        </w:rPr>
        <w:t>у</w:t>
      </w:r>
      <w:r w:rsidR="00B470C9" w:rsidRPr="00641308">
        <w:rPr>
          <w:rFonts w:asciiTheme="minorHAnsi" w:hAnsiTheme="minorHAnsi" w:cstheme="minorHAnsi"/>
          <w:sz w:val="22"/>
          <w:szCs w:val="22"/>
          <w:lang w:val="sr-Cyrl-RS"/>
        </w:rPr>
        <w:t xml:space="preserve"> </w:t>
      </w:r>
      <w:r w:rsidR="00641308" w:rsidRPr="00641308">
        <w:rPr>
          <w:rFonts w:asciiTheme="minorHAnsi" w:hAnsiTheme="minorHAnsi" w:cstheme="minorHAnsi"/>
          <w:sz w:val="22"/>
          <w:szCs w:val="22"/>
          <w:lang w:val="sr-Cyrl-RS"/>
        </w:rPr>
        <w:t xml:space="preserve">који </w:t>
      </w:r>
      <w:r w:rsidR="00B470C9" w:rsidRPr="00641308">
        <w:rPr>
          <w:rFonts w:asciiTheme="minorHAnsi" w:hAnsiTheme="minorHAnsi" w:cstheme="minorHAnsi"/>
          <w:sz w:val="22"/>
          <w:szCs w:val="22"/>
          <w:lang w:val="sr-Cyrl-RS"/>
        </w:rPr>
        <w:t>је већ заузет постојећом расветом</w:t>
      </w:r>
      <w:r w:rsidR="00D41F64">
        <w:rPr>
          <w:rFonts w:asciiTheme="minorHAnsi" w:hAnsiTheme="minorHAnsi" w:cstheme="minorHAnsi"/>
          <w:sz w:val="22"/>
          <w:szCs w:val="22"/>
          <w:lang w:val="sr-Cyrl-RS"/>
        </w:rPr>
        <w:t>,</w:t>
      </w:r>
      <w:r w:rsidR="00641308" w:rsidRPr="00641308">
        <w:rPr>
          <w:rFonts w:asciiTheme="minorHAnsi" w:hAnsiTheme="minorHAnsi" w:cstheme="minorHAnsi"/>
          <w:sz w:val="22"/>
          <w:szCs w:val="22"/>
          <w:lang w:val="sr-Cyrl-RS"/>
        </w:rPr>
        <w:t xml:space="preserve"> додатних заузимања простора </w:t>
      </w:r>
      <w:r w:rsidR="00D41F64">
        <w:rPr>
          <w:rFonts w:asciiTheme="minorHAnsi" w:hAnsiTheme="minorHAnsi" w:cstheme="minorHAnsi"/>
          <w:sz w:val="22"/>
          <w:szCs w:val="22"/>
          <w:lang w:val="sr-Cyrl-RS"/>
        </w:rPr>
        <w:t xml:space="preserve">или било каквих других </w:t>
      </w:r>
      <w:r w:rsidR="00D41F64">
        <w:rPr>
          <w:rFonts w:asciiTheme="minorHAnsi" w:hAnsiTheme="minorHAnsi" w:cstheme="minorHAnsi"/>
          <w:sz w:val="22"/>
          <w:szCs w:val="22"/>
          <w:lang w:val="sr-Cyrl-RS"/>
        </w:rPr>
        <w:lastRenderedPageBreak/>
        <w:t>негативних последица на споменике културе неће бити</w:t>
      </w:r>
      <w:r w:rsidR="00B470C9" w:rsidRPr="00641308">
        <w:rPr>
          <w:rFonts w:asciiTheme="minorHAnsi" w:hAnsiTheme="minorHAnsi" w:cstheme="minorHAnsi"/>
          <w:sz w:val="22"/>
          <w:szCs w:val="22"/>
          <w:lang w:val="sr-Cyrl-RS"/>
        </w:rPr>
        <w:t>.</w:t>
      </w:r>
    </w:p>
    <w:p w14:paraId="605D9359" w14:textId="77777777" w:rsidR="003A231D" w:rsidRDefault="003A231D" w:rsidP="001B2844">
      <w:pPr>
        <w:pStyle w:val="BodyText"/>
        <w:spacing w:after="120"/>
        <w:jc w:val="both"/>
        <w:rPr>
          <w:rFonts w:asciiTheme="minorHAnsi" w:hAnsiTheme="minorHAnsi" w:cstheme="minorHAnsi"/>
          <w:sz w:val="22"/>
          <w:szCs w:val="22"/>
          <w:lang w:val="sr-Cyrl-RS"/>
        </w:rPr>
      </w:pPr>
    </w:p>
    <w:p w14:paraId="12F15531" w14:textId="0C25120A" w:rsidR="003A231D" w:rsidRDefault="003A231D" w:rsidP="001B2844">
      <w:pPr>
        <w:pStyle w:val="BodyText"/>
        <w:spacing w:after="120"/>
        <w:jc w:val="both"/>
        <w:rPr>
          <w:rFonts w:cstheme="minorHAnsi"/>
          <w:sz w:val="22"/>
          <w:szCs w:val="22"/>
          <w:lang w:val="en-US"/>
        </w:rPr>
      </w:pPr>
    </w:p>
    <w:p w14:paraId="6264137E" w14:textId="77777777" w:rsidR="009F6B14" w:rsidRDefault="009F6B14" w:rsidP="001B2844">
      <w:pPr>
        <w:pStyle w:val="BodyText"/>
        <w:spacing w:after="120"/>
        <w:jc w:val="both"/>
        <w:rPr>
          <w:rFonts w:cstheme="minorHAnsi"/>
          <w:sz w:val="22"/>
          <w:szCs w:val="22"/>
          <w:lang w:val="en-US"/>
        </w:rPr>
      </w:pPr>
    </w:p>
    <w:p w14:paraId="006534E5" w14:textId="77777777" w:rsidR="009F6B14" w:rsidRDefault="009F6B14" w:rsidP="001B2844">
      <w:pPr>
        <w:pStyle w:val="BodyText"/>
        <w:spacing w:after="120"/>
        <w:jc w:val="both"/>
        <w:rPr>
          <w:rFonts w:cstheme="minorHAnsi"/>
          <w:sz w:val="22"/>
          <w:szCs w:val="22"/>
          <w:lang w:val="en-US"/>
        </w:rPr>
      </w:pPr>
    </w:p>
    <w:p w14:paraId="20675DF8" w14:textId="77777777" w:rsidR="009F6B14" w:rsidRDefault="009F6B14" w:rsidP="001B2844">
      <w:pPr>
        <w:pStyle w:val="BodyText"/>
        <w:spacing w:after="120"/>
        <w:jc w:val="both"/>
        <w:rPr>
          <w:rFonts w:cstheme="minorHAnsi"/>
          <w:sz w:val="22"/>
          <w:szCs w:val="22"/>
          <w:lang w:val="en-US"/>
        </w:rPr>
      </w:pPr>
    </w:p>
    <w:p w14:paraId="5C6DB1E8" w14:textId="77777777" w:rsidR="009F6B14" w:rsidRDefault="009F6B14" w:rsidP="001B2844">
      <w:pPr>
        <w:pStyle w:val="BodyText"/>
        <w:spacing w:after="120"/>
        <w:jc w:val="both"/>
        <w:rPr>
          <w:rFonts w:cstheme="minorHAnsi"/>
          <w:sz w:val="22"/>
          <w:szCs w:val="22"/>
          <w:lang w:val="en-US"/>
        </w:rPr>
      </w:pPr>
    </w:p>
    <w:p w14:paraId="1D3D3B80" w14:textId="77777777" w:rsidR="009F6B14" w:rsidRDefault="009F6B14" w:rsidP="001B2844">
      <w:pPr>
        <w:pStyle w:val="BodyText"/>
        <w:spacing w:after="120"/>
        <w:jc w:val="both"/>
        <w:rPr>
          <w:rFonts w:cstheme="minorHAnsi"/>
          <w:sz w:val="22"/>
          <w:szCs w:val="22"/>
          <w:lang w:val="en-US"/>
        </w:rPr>
      </w:pPr>
    </w:p>
    <w:p w14:paraId="7F87BF2F" w14:textId="77777777" w:rsidR="009F6B14" w:rsidRDefault="009F6B14" w:rsidP="001B2844">
      <w:pPr>
        <w:pStyle w:val="BodyText"/>
        <w:spacing w:after="120"/>
        <w:jc w:val="both"/>
        <w:rPr>
          <w:rFonts w:cstheme="minorHAnsi"/>
          <w:sz w:val="22"/>
          <w:szCs w:val="22"/>
          <w:lang w:val="en-US"/>
        </w:rPr>
      </w:pPr>
    </w:p>
    <w:p w14:paraId="2252B26A" w14:textId="77777777" w:rsidR="009F6B14" w:rsidRDefault="009F6B14" w:rsidP="001B2844">
      <w:pPr>
        <w:pStyle w:val="BodyText"/>
        <w:spacing w:after="120"/>
        <w:jc w:val="both"/>
        <w:rPr>
          <w:rFonts w:cstheme="minorHAnsi"/>
          <w:sz w:val="22"/>
          <w:szCs w:val="22"/>
          <w:lang w:val="en-US"/>
        </w:rPr>
      </w:pPr>
    </w:p>
    <w:p w14:paraId="7FF461B6" w14:textId="77777777" w:rsidR="009F6B14" w:rsidRDefault="009F6B14" w:rsidP="001B2844">
      <w:pPr>
        <w:pStyle w:val="BodyText"/>
        <w:spacing w:after="120"/>
        <w:jc w:val="both"/>
        <w:rPr>
          <w:rFonts w:cstheme="minorHAnsi"/>
          <w:sz w:val="22"/>
          <w:szCs w:val="22"/>
          <w:lang w:val="en-US"/>
        </w:rPr>
      </w:pPr>
    </w:p>
    <w:p w14:paraId="571BD4B3" w14:textId="77777777" w:rsidR="009F6B14" w:rsidRDefault="009F6B14" w:rsidP="001B2844">
      <w:pPr>
        <w:pStyle w:val="BodyText"/>
        <w:spacing w:after="120"/>
        <w:jc w:val="both"/>
        <w:rPr>
          <w:rFonts w:cstheme="minorHAnsi"/>
          <w:sz w:val="22"/>
          <w:szCs w:val="22"/>
          <w:lang w:val="en-US"/>
        </w:rPr>
      </w:pPr>
    </w:p>
    <w:p w14:paraId="0DAF4AB5" w14:textId="77777777" w:rsidR="009F6B14" w:rsidRDefault="009F6B14" w:rsidP="001B2844">
      <w:pPr>
        <w:pStyle w:val="BodyText"/>
        <w:spacing w:after="120"/>
        <w:jc w:val="both"/>
        <w:rPr>
          <w:rFonts w:cstheme="minorHAnsi"/>
          <w:sz w:val="22"/>
          <w:szCs w:val="22"/>
          <w:lang w:val="en-US"/>
        </w:rPr>
      </w:pPr>
    </w:p>
    <w:p w14:paraId="1BF731E4" w14:textId="77777777" w:rsidR="009F6B14" w:rsidRDefault="009F6B14" w:rsidP="001B2844">
      <w:pPr>
        <w:pStyle w:val="BodyText"/>
        <w:spacing w:after="120"/>
        <w:jc w:val="both"/>
        <w:rPr>
          <w:rFonts w:cstheme="minorHAnsi"/>
          <w:sz w:val="22"/>
          <w:szCs w:val="22"/>
          <w:lang w:val="en-US"/>
        </w:rPr>
      </w:pPr>
    </w:p>
    <w:p w14:paraId="68412792" w14:textId="77777777" w:rsidR="009F6B14" w:rsidRDefault="009F6B14" w:rsidP="001B2844">
      <w:pPr>
        <w:pStyle w:val="BodyText"/>
        <w:spacing w:after="120"/>
        <w:jc w:val="both"/>
        <w:rPr>
          <w:rFonts w:cstheme="minorHAnsi"/>
          <w:sz w:val="22"/>
          <w:szCs w:val="22"/>
          <w:lang w:val="en-US"/>
        </w:rPr>
      </w:pPr>
    </w:p>
    <w:p w14:paraId="43BCA3DD" w14:textId="77777777" w:rsidR="009F6B14" w:rsidRDefault="009F6B14" w:rsidP="001B2844">
      <w:pPr>
        <w:pStyle w:val="BodyText"/>
        <w:spacing w:after="120"/>
        <w:jc w:val="both"/>
        <w:rPr>
          <w:rFonts w:cstheme="minorHAnsi"/>
          <w:sz w:val="22"/>
          <w:szCs w:val="22"/>
          <w:lang w:val="en-US"/>
        </w:rPr>
      </w:pPr>
    </w:p>
    <w:p w14:paraId="2BBC9136" w14:textId="77777777" w:rsidR="009F6B14" w:rsidRDefault="009F6B14" w:rsidP="001B2844">
      <w:pPr>
        <w:pStyle w:val="BodyText"/>
        <w:spacing w:after="120"/>
        <w:jc w:val="both"/>
        <w:rPr>
          <w:rFonts w:cstheme="minorHAnsi"/>
          <w:sz w:val="22"/>
          <w:szCs w:val="22"/>
          <w:lang w:val="en-US"/>
        </w:rPr>
      </w:pPr>
    </w:p>
    <w:p w14:paraId="05FB8C56" w14:textId="77777777" w:rsidR="009F6B14" w:rsidRDefault="009F6B14" w:rsidP="001B2844">
      <w:pPr>
        <w:pStyle w:val="BodyText"/>
        <w:spacing w:after="120"/>
        <w:jc w:val="both"/>
        <w:rPr>
          <w:rFonts w:cstheme="minorHAnsi"/>
          <w:sz w:val="22"/>
          <w:szCs w:val="22"/>
          <w:lang w:val="en-US"/>
        </w:rPr>
      </w:pPr>
    </w:p>
    <w:p w14:paraId="7864B5A2" w14:textId="77777777" w:rsidR="009F6B14" w:rsidRDefault="009F6B14" w:rsidP="001B2844">
      <w:pPr>
        <w:pStyle w:val="BodyText"/>
        <w:spacing w:after="120"/>
        <w:jc w:val="both"/>
        <w:rPr>
          <w:rFonts w:cstheme="minorHAnsi"/>
          <w:sz w:val="22"/>
          <w:szCs w:val="22"/>
          <w:lang w:val="en-US"/>
        </w:rPr>
      </w:pPr>
    </w:p>
    <w:p w14:paraId="48C731E9" w14:textId="77777777" w:rsidR="009F6B14" w:rsidRDefault="009F6B14" w:rsidP="001B2844">
      <w:pPr>
        <w:pStyle w:val="BodyText"/>
        <w:spacing w:after="120"/>
        <w:jc w:val="both"/>
        <w:rPr>
          <w:rFonts w:cstheme="minorHAnsi"/>
          <w:sz w:val="22"/>
          <w:szCs w:val="22"/>
          <w:lang w:val="en-US"/>
        </w:rPr>
      </w:pPr>
    </w:p>
    <w:p w14:paraId="3C314CA3" w14:textId="77777777" w:rsidR="009F6B14" w:rsidRDefault="009F6B14" w:rsidP="001B2844">
      <w:pPr>
        <w:pStyle w:val="BodyText"/>
        <w:spacing w:after="120"/>
        <w:jc w:val="both"/>
        <w:rPr>
          <w:rFonts w:cstheme="minorHAnsi"/>
          <w:sz w:val="22"/>
          <w:szCs w:val="22"/>
          <w:lang w:val="en-US"/>
        </w:rPr>
      </w:pPr>
    </w:p>
    <w:p w14:paraId="313AE668" w14:textId="77777777" w:rsidR="009F6B14" w:rsidRDefault="009F6B14" w:rsidP="001B2844">
      <w:pPr>
        <w:pStyle w:val="BodyText"/>
        <w:spacing w:after="120"/>
        <w:jc w:val="both"/>
        <w:rPr>
          <w:rFonts w:cstheme="minorHAnsi"/>
          <w:sz w:val="22"/>
          <w:szCs w:val="22"/>
          <w:lang w:val="en-US"/>
        </w:rPr>
      </w:pPr>
    </w:p>
    <w:p w14:paraId="703B0368" w14:textId="77777777" w:rsidR="009F6B14" w:rsidRDefault="009F6B14" w:rsidP="001B2844">
      <w:pPr>
        <w:pStyle w:val="BodyText"/>
        <w:spacing w:after="120"/>
        <w:jc w:val="both"/>
        <w:rPr>
          <w:rFonts w:cstheme="minorHAnsi"/>
          <w:sz w:val="22"/>
          <w:szCs w:val="22"/>
          <w:lang w:val="en-US"/>
        </w:rPr>
      </w:pPr>
    </w:p>
    <w:p w14:paraId="44975CCD" w14:textId="77777777" w:rsidR="009F6B14" w:rsidRDefault="009F6B14" w:rsidP="001B2844">
      <w:pPr>
        <w:pStyle w:val="BodyText"/>
        <w:spacing w:after="120"/>
        <w:jc w:val="both"/>
        <w:rPr>
          <w:rFonts w:cstheme="minorHAnsi"/>
          <w:sz w:val="22"/>
          <w:szCs w:val="22"/>
          <w:lang w:val="en-US"/>
        </w:rPr>
      </w:pPr>
    </w:p>
    <w:p w14:paraId="3380600D" w14:textId="77777777" w:rsidR="009F6B14" w:rsidRDefault="009F6B14" w:rsidP="001B2844">
      <w:pPr>
        <w:pStyle w:val="BodyText"/>
        <w:spacing w:after="120"/>
        <w:jc w:val="both"/>
        <w:rPr>
          <w:rFonts w:cstheme="minorHAnsi"/>
          <w:sz w:val="22"/>
          <w:szCs w:val="22"/>
          <w:lang w:val="en-US"/>
        </w:rPr>
      </w:pPr>
    </w:p>
    <w:p w14:paraId="42630139" w14:textId="77777777" w:rsidR="009F6B14" w:rsidRDefault="009F6B14" w:rsidP="001B2844">
      <w:pPr>
        <w:pStyle w:val="BodyText"/>
        <w:spacing w:after="120"/>
        <w:jc w:val="both"/>
        <w:rPr>
          <w:rFonts w:cstheme="minorHAnsi"/>
          <w:sz w:val="22"/>
          <w:szCs w:val="22"/>
          <w:lang w:val="en-US"/>
        </w:rPr>
      </w:pPr>
    </w:p>
    <w:p w14:paraId="10C26E77" w14:textId="77777777" w:rsidR="009F6B14" w:rsidRDefault="009F6B14" w:rsidP="001B2844">
      <w:pPr>
        <w:pStyle w:val="BodyText"/>
        <w:spacing w:after="120"/>
        <w:jc w:val="both"/>
        <w:rPr>
          <w:rFonts w:cstheme="minorHAnsi"/>
          <w:sz w:val="22"/>
          <w:szCs w:val="22"/>
          <w:lang w:val="en-US"/>
        </w:rPr>
      </w:pPr>
    </w:p>
    <w:p w14:paraId="2644E95E" w14:textId="77777777" w:rsidR="009F6B14" w:rsidRDefault="009F6B14" w:rsidP="001B2844">
      <w:pPr>
        <w:pStyle w:val="BodyText"/>
        <w:spacing w:after="120"/>
        <w:jc w:val="both"/>
        <w:rPr>
          <w:rFonts w:cstheme="minorHAnsi"/>
          <w:sz w:val="22"/>
          <w:szCs w:val="22"/>
          <w:lang w:val="en-US"/>
        </w:rPr>
      </w:pPr>
    </w:p>
    <w:p w14:paraId="04556971" w14:textId="77777777" w:rsidR="009F6B14" w:rsidRDefault="009F6B14" w:rsidP="001B2844">
      <w:pPr>
        <w:pStyle w:val="BodyText"/>
        <w:spacing w:after="120"/>
        <w:jc w:val="both"/>
        <w:rPr>
          <w:rFonts w:cstheme="minorHAnsi"/>
          <w:sz w:val="22"/>
          <w:szCs w:val="22"/>
          <w:lang w:val="en-US"/>
        </w:rPr>
      </w:pPr>
    </w:p>
    <w:p w14:paraId="741C29D4" w14:textId="77777777" w:rsidR="009F6B14" w:rsidRDefault="009F6B14" w:rsidP="001B2844">
      <w:pPr>
        <w:pStyle w:val="BodyText"/>
        <w:spacing w:after="120"/>
        <w:jc w:val="both"/>
        <w:rPr>
          <w:rFonts w:cstheme="minorHAnsi"/>
          <w:sz w:val="22"/>
          <w:szCs w:val="22"/>
          <w:lang w:val="en-US"/>
        </w:rPr>
      </w:pPr>
    </w:p>
    <w:p w14:paraId="04B4873F" w14:textId="77777777" w:rsidR="009F6B14" w:rsidRDefault="009F6B14" w:rsidP="001B2844">
      <w:pPr>
        <w:pStyle w:val="BodyText"/>
        <w:spacing w:after="120"/>
        <w:jc w:val="both"/>
        <w:rPr>
          <w:rFonts w:cstheme="minorHAnsi"/>
          <w:sz w:val="22"/>
          <w:szCs w:val="22"/>
          <w:lang w:val="en-US"/>
        </w:rPr>
      </w:pPr>
    </w:p>
    <w:p w14:paraId="6656C97F" w14:textId="77777777" w:rsidR="009F6B14" w:rsidRPr="009F6B14" w:rsidRDefault="009F6B14" w:rsidP="001B2844">
      <w:pPr>
        <w:pStyle w:val="BodyText"/>
        <w:spacing w:after="120"/>
        <w:jc w:val="both"/>
        <w:rPr>
          <w:rFonts w:cstheme="minorHAnsi"/>
          <w:sz w:val="22"/>
          <w:szCs w:val="22"/>
          <w:lang w:val="en-US"/>
        </w:rPr>
      </w:pPr>
    </w:p>
    <w:p w14:paraId="571AC9FA" w14:textId="7AF41A5E" w:rsidR="001061DA" w:rsidRPr="009F6B14" w:rsidRDefault="001061DA" w:rsidP="001061DA">
      <w:pPr>
        <w:pStyle w:val="Heading1"/>
        <w:rPr>
          <w:b/>
          <w:sz w:val="26"/>
          <w:szCs w:val="26"/>
        </w:rPr>
      </w:pPr>
      <w:bookmarkStart w:id="13" w:name="_Toc239454192"/>
      <w:r w:rsidRPr="009F6B14">
        <w:rPr>
          <w:b/>
          <w:sz w:val="26"/>
          <w:szCs w:val="26"/>
        </w:rPr>
        <w:lastRenderedPageBreak/>
        <w:t xml:space="preserve">ПЛАН УПРАВЉАЊА И ПРАЋЕЊА ЖИВОТНЕ СРЕДИНЕ ЗА </w:t>
      </w:r>
      <w:r w:rsidR="000B25DC" w:rsidRPr="009F6B14">
        <w:rPr>
          <w:b/>
          <w:sz w:val="26"/>
          <w:szCs w:val="26"/>
        </w:rPr>
        <w:t>РЕАЛИЗАЦИЈУ ПРОЈЕКАТА ЛОКАЛНЕ ИНФРАСТРУКТУРЕ И ИНСТИТУЦИОНАЛНОГ РАЗВОЈА</w:t>
      </w:r>
      <w:bookmarkEnd w:id="13"/>
      <w:r w:rsidR="006C78E3" w:rsidRPr="009F6B14">
        <w:rPr>
          <w:b/>
          <w:sz w:val="26"/>
          <w:szCs w:val="26"/>
        </w:rPr>
        <w:t xml:space="preserve"> </w:t>
      </w:r>
    </w:p>
    <w:p w14:paraId="39C35E0D" w14:textId="25B862FF" w:rsidR="001061DA" w:rsidRPr="00F64712" w:rsidRDefault="001061DA" w:rsidP="001061DA">
      <w:pPr>
        <w:pStyle w:val="Heading2"/>
        <w:rPr>
          <w:rFonts w:cstheme="minorHAnsi"/>
        </w:rPr>
      </w:pPr>
      <w:bookmarkStart w:id="14" w:name="_Toc239454193"/>
      <w:bookmarkStart w:id="15" w:name="_Toc151044106"/>
      <w:r w:rsidRPr="00F64712">
        <w:rPr>
          <w:rFonts w:eastAsia="Times New Roman" w:cstheme="minorHAnsi"/>
          <w:bCs/>
          <w:lang w:val="sr-Cyrl-RS"/>
        </w:rPr>
        <w:t>Д</w:t>
      </w:r>
      <w:r w:rsidR="00A3546A">
        <w:rPr>
          <w:rFonts w:eastAsia="Times New Roman" w:cstheme="minorHAnsi"/>
          <w:bCs/>
          <w:lang w:val="sr-Cyrl-RS"/>
        </w:rPr>
        <w:t>ЕО</w:t>
      </w:r>
      <w:r w:rsidRPr="00F64712">
        <w:rPr>
          <w:rFonts w:eastAsia="Times New Roman" w:cstheme="minorHAnsi"/>
          <w:bCs/>
          <w:lang w:val="sr-Cyrl-RS"/>
        </w:rPr>
        <w:t xml:space="preserve"> </w:t>
      </w:r>
      <w:r w:rsidRPr="00F64712">
        <w:rPr>
          <w:rFonts w:cstheme="minorHAnsi"/>
        </w:rPr>
        <w:t xml:space="preserve">1: </w:t>
      </w:r>
      <w:r w:rsidRPr="00F64712">
        <w:rPr>
          <w:rFonts w:cstheme="minorHAnsi"/>
          <w:lang w:val="sr-Cyrl-RS"/>
        </w:rPr>
        <w:t>Институционално административни</w:t>
      </w:r>
      <w:bookmarkEnd w:id="14"/>
      <w:r w:rsidRPr="00F64712">
        <w:rPr>
          <w:rFonts w:cstheme="minorHAnsi"/>
          <w:lang w:val="sr-Cyrl-RS"/>
        </w:rPr>
        <w:t xml:space="preserve"> </w:t>
      </w:r>
      <w:bookmarkEnd w:id="15"/>
    </w:p>
    <w:tbl>
      <w:tblPr>
        <w:tblW w:w="9537" w:type="dxa"/>
        <w:tblCellMar>
          <w:left w:w="0" w:type="dxa"/>
          <w:right w:w="0" w:type="dxa"/>
        </w:tblCellMar>
        <w:tblLook w:val="04A0" w:firstRow="1" w:lastRow="0" w:firstColumn="1" w:lastColumn="0" w:noHBand="0" w:noVBand="1"/>
      </w:tblPr>
      <w:tblGrid>
        <w:gridCol w:w="1781"/>
        <w:gridCol w:w="2304"/>
        <w:gridCol w:w="2157"/>
        <w:gridCol w:w="1454"/>
        <w:gridCol w:w="813"/>
        <w:gridCol w:w="1921"/>
      </w:tblGrid>
      <w:tr w:rsidR="001061DA" w:rsidRPr="00F64712" w14:paraId="5B55E751" w14:textId="77777777" w:rsidTr="000B25DC">
        <w:trPr>
          <w:trHeight w:val="397"/>
          <w:tblHeader/>
        </w:trPr>
        <w:tc>
          <w:tcPr>
            <w:tcW w:w="9537" w:type="dxa"/>
            <w:gridSpan w:val="6"/>
            <w:tcBorders>
              <w:top w:val="single" w:sz="6" w:space="0" w:color="000000" w:themeColor="text1"/>
              <w:left w:val="single" w:sz="6" w:space="0" w:color="000000" w:themeColor="text1"/>
              <w:bottom w:val="dotted" w:sz="6" w:space="0" w:color="000000" w:themeColor="text1"/>
              <w:right w:val="single" w:sz="6" w:space="0" w:color="000000" w:themeColor="text1"/>
            </w:tcBorders>
            <w:shd w:val="clear" w:color="auto" w:fill="D1E7A8" w:themeFill="accent2" w:themeFillTint="66"/>
            <w:tcMar>
              <w:top w:w="28" w:type="dxa"/>
              <w:left w:w="57" w:type="dxa"/>
              <w:bottom w:w="28" w:type="dxa"/>
              <w:right w:w="57" w:type="dxa"/>
            </w:tcMar>
            <w:vAlign w:val="center"/>
            <w:hideMark/>
          </w:tcPr>
          <w:p w14:paraId="16FBF796" w14:textId="6F5DF1C3" w:rsidR="001061DA" w:rsidRPr="00F64712" w:rsidRDefault="000B25DC" w:rsidP="006A7A3C">
            <w:pPr>
              <w:pStyle w:val="ListParagraph"/>
              <w:numPr>
                <w:ilvl w:val="0"/>
                <w:numId w:val="6"/>
              </w:numPr>
              <w:spacing w:after="0" w:line="240" w:lineRule="auto"/>
              <w:rPr>
                <w:rFonts w:eastAsia="Times New Roman" w:cstheme="minorHAnsi"/>
              </w:rPr>
            </w:pPr>
            <w:r w:rsidRPr="00F64712">
              <w:rPr>
                <w:rFonts w:eastAsia="Times New Roman" w:cstheme="minorHAnsi"/>
                <w:b/>
                <w:color w:val="000000"/>
                <w:lang w:val="sr-Cyrl-RS"/>
              </w:rPr>
              <w:t>Део</w:t>
            </w:r>
            <w:r w:rsidR="001061DA" w:rsidRPr="00F64712">
              <w:rPr>
                <w:rFonts w:eastAsia="Times New Roman" w:cstheme="minorHAnsi"/>
                <w:b/>
                <w:bCs/>
              </w:rPr>
              <w:t xml:space="preserve">: </w:t>
            </w:r>
            <w:r w:rsidRPr="00F64712">
              <w:rPr>
                <w:rFonts w:eastAsia="Times New Roman" w:cstheme="minorHAnsi"/>
                <w:b/>
                <w:bCs/>
                <w:lang w:val="sr-Cyrl-RS"/>
              </w:rPr>
              <w:t>ИНСТИТУЦИОНАЛНИ И АДМИНИСТРАТИВНИ</w:t>
            </w:r>
            <w:r w:rsidR="001061DA" w:rsidRPr="00F64712">
              <w:rPr>
                <w:rFonts w:eastAsia="Times New Roman" w:cstheme="minorHAnsi"/>
                <w:b/>
                <w:bCs/>
              </w:rPr>
              <w:t xml:space="preserve"> </w:t>
            </w:r>
          </w:p>
        </w:tc>
      </w:tr>
      <w:tr w:rsidR="001061DA" w:rsidRPr="00F64712" w14:paraId="18B5A3FC" w14:textId="77777777" w:rsidTr="00542042">
        <w:trPr>
          <w:trHeight w:val="397"/>
        </w:trPr>
        <w:tc>
          <w:tcPr>
            <w:tcW w:w="2415" w:type="dxa"/>
            <w:tcBorders>
              <w:top w:val="dotted" w:sz="6" w:space="0" w:color="000000" w:themeColor="text1"/>
              <w:left w:val="single" w:sz="6" w:space="0" w:color="000000" w:themeColor="text1"/>
              <w:bottom w:val="dotted" w:sz="6" w:space="0" w:color="000000" w:themeColor="text1"/>
              <w:right w:val="single" w:sz="6" w:space="0" w:color="000000" w:themeColor="text1"/>
            </w:tcBorders>
            <w:tcMar>
              <w:top w:w="28" w:type="dxa"/>
              <w:left w:w="57" w:type="dxa"/>
              <w:bottom w:w="28" w:type="dxa"/>
              <w:right w:w="57" w:type="dxa"/>
            </w:tcMar>
            <w:hideMark/>
          </w:tcPr>
          <w:p w14:paraId="0998069D" w14:textId="5548781F" w:rsidR="001061DA" w:rsidRPr="00F64712" w:rsidRDefault="001061DA" w:rsidP="00542042">
            <w:pPr>
              <w:spacing w:after="120" w:line="240" w:lineRule="auto"/>
              <w:rPr>
                <w:rFonts w:eastAsia="Times New Roman" w:cstheme="minorHAnsi"/>
                <w:lang w:val="sr-Cyrl-RS"/>
              </w:rPr>
            </w:pPr>
            <w:r w:rsidRPr="00F64712">
              <w:rPr>
                <w:rFonts w:eastAsia="Times New Roman" w:cstheme="minorHAnsi"/>
                <w:lang w:val="sr-Cyrl-RS"/>
              </w:rPr>
              <w:t>Држава</w:t>
            </w:r>
          </w:p>
        </w:tc>
        <w:tc>
          <w:tcPr>
            <w:tcW w:w="7122" w:type="dxa"/>
            <w:gridSpan w:val="5"/>
            <w:tcBorders>
              <w:top w:val="dotted" w:sz="6" w:space="0" w:color="000000" w:themeColor="text1"/>
              <w:left w:val="single" w:sz="6" w:space="0" w:color="000000" w:themeColor="text1"/>
              <w:bottom w:val="dotted" w:sz="6" w:space="0" w:color="000000" w:themeColor="text1"/>
              <w:right w:val="single" w:sz="6" w:space="0" w:color="000000" w:themeColor="text1"/>
            </w:tcBorders>
            <w:tcMar>
              <w:top w:w="28" w:type="dxa"/>
              <w:left w:w="57" w:type="dxa"/>
              <w:bottom w:w="28" w:type="dxa"/>
              <w:right w:w="57" w:type="dxa"/>
            </w:tcMar>
            <w:hideMark/>
          </w:tcPr>
          <w:p w14:paraId="28427600" w14:textId="3C515CA3" w:rsidR="001061DA" w:rsidRPr="00F64712" w:rsidRDefault="001061DA" w:rsidP="00542042">
            <w:pPr>
              <w:spacing w:after="120" w:line="240" w:lineRule="auto"/>
              <w:rPr>
                <w:rFonts w:eastAsia="Times New Roman" w:cstheme="minorHAnsi"/>
                <w:lang w:val="sr-Cyrl-RS"/>
              </w:rPr>
            </w:pPr>
            <w:r w:rsidRPr="00F64712">
              <w:rPr>
                <w:rFonts w:eastAsia="Times New Roman" w:cstheme="minorHAnsi"/>
                <w:lang w:val="sr-Cyrl-RS"/>
              </w:rPr>
              <w:t>Република Србија</w:t>
            </w:r>
          </w:p>
        </w:tc>
      </w:tr>
      <w:tr w:rsidR="000B25DC" w:rsidRPr="00A15B71" w14:paraId="633137CC" w14:textId="77777777" w:rsidTr="00542042">
        <w:trPr>
          <w:trHeight w:val="397"/>
        </w:trPr>
        <w:tc>
          <w:tcPr>
            <w:tcW w:w="2415" w:type="dxa"/>
            <w:tcBorders>
              <w:top w:val="dotted" w:sz="6" w:space="0" w:color="000000" w:themeColor="text1"/>
              <w:left w:val="single" w:sz="6" w:space="0" w:color="000000" w:themeColor="text1"/>
              <w:bottom w:val="dotted" w:sz="6" w:space="0" w:color="000000" w:themeColor="text1"/>
              <w:right w:val="single" w:sz="6" w:space="0" w:color="000000" w:themeColor="text1"/>
            </w:tcBorders>
            <w:tcMar>
              <w:top w:w="28" w:type="dxa"/>
              <w:left w:w="57" w:type="dxa"/>
              <w:bottom w:w="28" w:type="dxa"/>
              <w:right w:w="57" w:type="dxa"/>
            </w:tcMar>
          </w:tcPr>
          <w:p w14:paraId="2B0D9D2F" w14:textId="1909DFEB" w:rsidR="000B25DC" w:rsidRPr="00F64712" w:rsidRDefault="000B25DC" w:rsidP="00542042">
            <w:pPr>
              <w:spacing w:after="120" w:line="240" w:lineRule="auto"/>
              <w:rPr>
                <w:rFonts w:eastAsia="Times New Roman" w:cstheme="minorHAnsi"/>
                <w:lang w:val="sr-Cyrl-RS"/>
              </w:rPr>
            </w:pPr>
            <w:r w:rsidRPr="00F64712">
              <w:rPr>
                <w:rFonts w:eastAsia="Times New Roman" w:cstheme="minorHAnsi"/>
                <w:lang w:val="sr-Cyrl-RS"/>
              </w:rPr>
              <w:t xml:space="preserve">Назив </w:t>
            </w:r>
            <w:r w:rsidR="003D29A4" w:rsidRPr="00F64712">
              <w:rPr>
                <w:rFonts w:eastAsia="Times New Roman" w:cstheme="minorHAnsi"/>
                <w:lang w:val="sr-Cyrl-RS"/>
              </w:rPr>
              <w:t>П</w:t>
            </w:r>
            <w:r w:rsidRPr="00F64712">
              <w:rPr>
                <w:rFonts w:eastAsia="Times New Roman" w:cstheme="minorHAnsi"/>
                <w:lang w:val="sr-Cyrl-RS"/>
              </w:rPr>
              <w:t>ројекта</w:t>
            </w:r>
          </w:p>
        </w:tc>
        <w:tc>
          <w:tcPr>
            <w:tcW w:w="7122" w:type="dxa"/>
            <w:gridSpan w:val="5"/>
            <w:tcBorders>
              <w:top w:val="dotted" w:sz="6" w:space="0" w:color="000000" w:themeColor="text1"/>
              <w:left w:val="single" w:sz="6" w:space="0" w:color="000000" w:themeColor="text1"/>
              <w:bottom w:val="dotted" w:sz="6" w:space="0" w:color="000000" w:themeColor="text1"/>
              <w:right w:val="single" w:sz="6" w:space="0" w:color="000000" w:themeColor="text1"/>
            </w:tcBorders>
            <w:tcMar>
              <w:top w:w="28" w:type="dxa"/>
              <w:left w:w="57" w:type="dxa"/>
              <w:bottom w:w="28" w:type="dxa"/>
              <w:right w:w="57" w:type="dxa"/>
            </w:tcMar>
          </w:tcPr>
          <w:p w14:paraId="4453F029" w14:textId="52B99C9D" w:rsidR="000B25DC" w:rsidRPr="00F64712" w:rsidRDefault="000B25DC" w:rsidP="000B25DC">
            <w:pPr>
              <w:spacing w:after="120" w:line="240" w:lineRule="auto"/>
              <w:rPr>
                <w:rFonts w:cstheme="minorHAnsi"/>
                <w:lang w:val="sr-Cyrl-RS"/>
              </w:rPr>
            </w:pPr>
            <w:r w:rsidRPr="00F64712">
              <w:rPr>
                <w:rFonts w:cstheme="minorHAnsi"/>
                <w:lang w:val="sr-Cyrl-RS"/>
              </w:rPr>
              <w:t xml:space="preserve">„ПРОЈЕКАТ РАЗВОЈА ЛОКАЛНЕ ИНФРАСТРУКТУРЕ И ИНСТИТУЦИОНАЛНОГ </w:t>
            </w:r>
            <w:r w:rsidR="00580949" w:rsidRPr="00F64712">
              <w:rPr>
                <w:rFonts w:cstheme="minorHAnsi"/>
                <w:lang w:val="sr-Cyrl-RS"/>
              </w:rPr>
              <w:t xml:space="preserve">ЈАЧАЊА ЛОКАЛНИХ САМОУПРАВА </w:t>
            </w:r>
            <w:r w:rsidRPr="00F64712">
              <w:rPr>
                <w:rFonts w:cstheme="minorHAnsi"/>
                <w:lang w:val="sr-Cyrl-RS"/>
              </w:rPr>
              <w:t>(</w:t>
            </w:r>
            <w:r w:rsidRPr="00F64712">
              <w:rPr>
                <w:rFonts w:cstheme="minorHAnsi"/>
                <w:b/>
                <w:bCs/>
                <w:noProof/>
                <w:spacing w:val="10"/>
                <w:lang w:val="sr-Latn-RS"/>
              </w:rPr>
              <w:t>LIID</w:t>
            </w:r>
            <w:r w:rsidRPr="00F64712">
              <w:rPr>
                <w:rFonts w:cstheme="minorHAnsi"/>
                <w:lang w:val="sr-Cyrl-RS"/>
              </w:rPr>
              <w:t>)“</w:t>
            </w:r>
          </w:p>
        </w:tc>
      </w:tr>
      <w:tr w:rsidR="001061DA" w:rsidRPr="00A15B71" w14:paraId="49DFC8FE" w14:textId="77777777" w:rsidTr="00542042">
        <w:trPr>
          <w:trHeight w:val="397"/>
        </w:trPr>
        <w:tc>
          <w:tcPr>
            <w:tcW w:w="2415" w:type="dxa"/>
            <w:tcBorders>
              <w:top w:val="dotted" w:sz="6" w:space="0" w:color="000000" w:themeColor="text1"/>
              <w:left w:val="single" w:sz="6" w:space="0" w:color="000000" w:themeColor="text1"/>
              <w:bottom w:val="dotted" w:sz="6" w:space="0" w:color="000000" w:themeColor="text1"/>
              <w:right w:val="single" w:sz="6" w:space="0" w:color="000000" w:themeColor="text1"/>
            </w:tcBorders>
            <w:tcMar>
              <w:top w:w="28" w:type="dxa"/>
              <w:left w:w="57" w:type="dxa"/>
              <w:bottom w:w="28" w:type="dxa"/>
              <w:right w:w="57" w:type="dxa"/>
            </w:tcMar>
            <w:hideMark/>
          </w:tcPr>
          <w:p w14:paraId="0B60C70D" w14:textId="183018D5" w:rsidR="001061DA" w:rsidRPr="00F64712" w:rsidRDefault="001061DA" w:rsidP="00542042">
            <w:pPr>
              <w:spacing w:after="120" w:line="240" w:lineRule="auto"/>
              <w:rPr>
                <w:rFonts w:eastAsia="Times New Roman" w:cstheme="minorHAnsi"/>
                <w:lang w:val="sr-Cyrl-RS"/>
              </w:rPr>
            </w:pPr>
            <w:r w:rsidRPr="00F64712">
              <w:rPr>
                <w:rFonts w:eastAsia="Times New Roman" w:cstheme="minorHAnsi"/>
                <w:lang w:val="sr-Cyrl-RS"/>
              </w:rPr>
              <w:t>Назив По</w:t>
            </w:r>
            <w:r w:rsidR="005C5196">
              <w:rPr>
                <w:rFonts w:eastAsia="Times New Roman" w:cstheme="minorHAnsi"/>
                <w:lang w:val="sr-Cyrl-RS"/>
              </w:rPr>
              <w:t>т</w:t>
            </w:r>
            <w:r w:rsidRPr="00F64712">
              <w:rPr>
                <w:rFonts w:eastAsia="Times New Roman" w:cstheme="minorHAnsi"/>
                <w:lang w:val="sr-Cyrl-RS"/>
              </w:rPr>
              <w:t>пројекта</w:t>
            </w:r>
          </w:p>
        </w:tc>
        <w:tc>
          <w:tcPr>
            <w:tcW w:w="7122" w:type="dxa"/>
            <w:gridSpan w:val="5"/>
            <w:tcBorders>
              <w:top w:val="dotted" w:sz="6" w:space="0" w:color="000000" w:themeColor="text1"/>
              <w:left w:val="single" w:sz="6" w:space="0" w:color="000000" w:themeColor="text1"/>
              <w:bottom w:val="dotted" w:sz="6" w:space="0" w:color="000000" w:themeColor="text1"/>
              <w:right w:val="single" w:sz="6" w:space="0" w:color="000000" w:themeColor="text1"/>
            </w:tcBorders>
            <w:tcMar>
              <w:top w:w="28" w:type="dxa"/>
              <w:left w:w="57" w:type="dxa"/>
              <w:bottom w:w="28" w:type="dxa"/>
              <w:right w:w="57" w:type="dxa"/>
            </w:tcMar>
            <w:hideMark/>
          </w:tcPr>
          <w:p w14:paraId="1B87F572" w14:textId="7260A05B" w:rsidR="001061DA" w:rsidRPr="00A15B71" w:rsidRDefault="00A15B71" w:rsidP="00F515A0">
            <w:pPr>
              <w:spacing w:before="120" w:after="120"/>
              <w:ind w:left="1134" w:hanging="1134"/>
              <w:rPr>
                <w:b/>
                <w:lang w:val="sr-Cyrl-RS"/>
              </w:rPr>
            </w:pPr>
            <w:r w:rsidRPr="00A15B71">
              <w:rPr>
                <w:rFonts w:cstheme="minorHAnsi"/>
                <w:lang w:val="sr-Cyrl-RS"/>
              </w:rPr>
              <w:t>„</w:t>
            </w:r>
            <w:r w:rsidRPr="00896558">
              <w:rPr>
                <w:rFonts w:cstheme="minorHAnsi"/>
              </w:rPr>
              <w:t>Mo</w:t>
            </w:r>
            <w:r w:rsidRPr="00A15B71">
              <w:rPr>
                <w:rFonts w:cstheme="minorHAnsi"/>
                <w:lang w:val="sr-Cyrl-RS"/>
              </w:rPr>
              <w:t>дернизација јавног осветљења на територији општине Бабушница“</w:t>
            </w:r>
          </w:p>
        </w:tc>
      </w:tr>
      <w:tr w:rsidR="001061DA" w:rsidRPr="00F64712" w14:paraId="0C9E8AA0" w14:textId="77777777" w:rsidTr="009F6B14">
        <w:trPr>
          <w:trHeight w:val="470"/>
        </w:trPr>
        <w:tc>
          <w:tcPr>
            <w:tcW w:w="2415" w:type="dxa"/>
            <w:tcBorders>
              <w:top w:val="dotted" w:sz="6" w:space="0" w:color="000000" w:themeColor="text1"/>
              <w:left w:val="single" w:sz="6" w:space="0" w:color="000000" w:themeColor="text1"/>
              <w:bottom w:val="dotted" w:sz="6" w:space="0" w:color="000000" w:themeColor="text1"/>
              <w:right w:val="single" w:sz="6" w:space="0" w:color="000000" w:themeColor="text1"/>
            </w:tcBorders>
            <w:tcMar>
              <w:top w:w="28" w:type="dxa"/>
              <w:left w:w="57" w:type="dxa"/>
              <w:bottom w:w="28" w:type="dxa"/>
              <w:right w:w="57" w:type="dxa"/>
            </w:tcMar>
            <w:hideMark/>
          </w:tcPr>
          <w:p w14:paraId="292E830E" w14:textId="108DFBA8" w:rsidR="001061DA" w:rsidRPr="00F64712" w:rsidRDefault="000B25DC" w:rsidP="00542042">
            <w:pPr>
              <w:spacing w:after="120" w:line="240" w:lineRule="auto"/>
              <w:rPr>
                <w:rFonts w:eastAsia="Times New Roman" w:cstheme="minorHAnsi"/>
              </w:rPr>
            </w:pPr>
            <w:proofErr w:type="spellStart"/>
            <w:r w:rsidRPr="00F64712">
              <w:rPr>
                <w:rFonts w:eastAsia="Times New Roman" w:cstheme="minorHAnsi"/>
              </w:rPr>
              <w:t>Обим</w:t>
            </w:r>
            <w:proofErr w:type="spellEnd"/>
            <w:r w:rsidRPr="00F64712">
              <w:rPr>
                <w:rFonts w:eastAsia="Times New Roman" w:cstheme="minorHAnsi"/>
              </w:rPr>
              <w:t xml:space="preserve"> </w:t>
            </w:r>
            <w:proofErr w:type="spellStart"/>
            <w:r w:rsidRPr="00F64712">
              <w:rPr>
                <w:rFonts w:eastAsia="Times New Roman" w:cstheme="minorHAnsi"/>
              </w:rPr>
              <w:t>активности</w:t>
            </w:r>
            <w:proofErr w:type="spellEnd"/>
            <w:r w:rsidRPr="00F64712">
              <w:rPr>
                <w:rFonts w:eastAsia="Times New Roman" w:cstheme="minorHAnsi"/>
              </w:rPr>
              <w:t xml:space="preserve"> </w:t>
            </w:r>
            <w:proofErr w:type="spellStart"/>
            <w:r w:rsidRPr="00F64712">
              <w:rPr>
                <w:rFonts w:eastAsia="Times New Roman" w:cstheme="minorHAnsi"/>
              </w:rPr>
              <w:t>пројекта</w:t>
            </w:r>
            <w:proofErr w:type="spellEnd"/>
          </w:p>
        </w:tc>
        <w:tc>
          <w:tcPr>
            <w:tcW w:w="7122" w:type="dxa"/>
            <w:gridSpan w:val="5"/>
            <w:tcBorders>
              <w:top w:val="dotted" w:sz="6" w:space="0" w:color="000000" w:themeColor="text1"/>
              <w:left w:val="single" w:sz="6" w:space="0" w:color="000000" w:themeColor="text1"/>
              <w:bottom w:val="dotted" w:sz="6" w:space="0" w:color="000000" w:themeColor="text1"/>
              <w:right w:val="single" w:sz="6" w:space="0" w:color="000000" w:themeColor="text1"/>
            </w:tcBorders>
            <w:tcMar>
              <w:top w:w="28" w:type="dxa"/>
              <w:left w:w="57" w:type="dxa"/>
              <w:bottom w:w="28" w:type="dxa"/>
              <w:right w:w="57" w:type="dxa"/>
            </w:tcMar>
            <w:vAlign w:val="center"/>
            <w:hideMark/>
          </w:tcPr>
          <w:p w14:paraId="78666E33" w14:textId="20E0BCDA" w:rsidR="001061DA" w:rsidRPr="00F64712" w:rsidRDefault="005C5196" w:rsidP="009F6B14">
            <w:pPr>
              <w:spacing w:after="120" w:line="240" w:lineRule="auto"/>
              <w:rPr>
                <w:rFonts w:eastAsia="Times New Roman" w:cstheme="minorHAnsi"/>
                <w:lang w:val="sr-Cyrl-RS"/>
              </w:rPr>
            </w:pPr>
            <w:r>
              <w:rPr>
                <w:rFonts w:eastAsia="Times New Roman" w:cstheme="minorHAnsi"/>
                <w:lang w:val="sr-Cyrl-RS"/>
              </w:rPr>
              <w:t>Замена постојећих светиљки у јавној расвети, енергетски ефикасним светиљкама</w:t>
            </w:r>
          </w:p>
        </w:tc>
      </w:tr>
      <w:tr w:rsidR="001061DA" w:rsidRPr="00A15B71" w14:paraId="6386D26A" w14:textId="77777777" w:rsidTr="008A362F">
        <w:trPr>
          <w:trHeight w:val="960"/>
        </w:trPr>
        <w:tc>
          <w:tcPr>
            <w:tcW w:w="2415" w:type="dxa"/>
            <w:tcBorders>
              <w:top w:val="dotted" w:sz="6" w:space="0" w:color="000000" w:themeColor="text1"/>
              <w:left w:val="single" w:sz="6" w:space="0" w:color="000000" w:themeColor="text1"/>
              <w:bottom w:val="dotted" w:sz="6" w:space="0" w:color="000000" w:themeColor="text1"/>
              <w:right w:val="single" w:sz="6" w:space="0" w:color="000000" w:themeColor="text1"/>
            </w:tcBorders>
            <w:tcMar>
              <w:top w:w="28" w:type="dxa"/>
              <w:left w:w="57" w:type="dxa"/>
              <w:bottom w:w="28" w:type="dxa"/>
              <w:right w:w="57" w:type="dxa"/>
            </w:tcMar>
            <w:hideMark/>
          </w:tcPr>
          <w:p w14:paraId="3938C569" w14:textId="555C275A" w:rsidR="001061DA" w:rsidRPr="00F64712" w:rsidRDefault="000B25DC" w:rsidP="00542042">
            <w:pPr>
              <w:spacing w:after="120" w:line="240" w:lineRule="auto"/>
              <w:rPr>
                <w:rFonts w:cstheme="minorHAnsi"/>
                <w:lang w:val="sr-Cyrl-RS"/>
              </w:rPr>
            </w:pPr>
            <w:r w:rsidRPr="00F64712">
              <w:rPr>
                <w:rFonts w:cstheme="minorHAnsi"/>
                <w:lang w:val="sr-Cyrl-RS"/>
              </w:rPr>
              <w:t>Институционални аранжмани</w:t>
            </w:r>
          </w:p>
          <w:p w14:paraId="51FA2A34" w14:textId="7B38B4C6" w:rsidR="001061DA" w:rsidRPr="00A25C92" w:rsidRDefault="000B25DC" w:rsidP="00542042">
            <w:pPr>
              <w:spacing w:after="120" w:line="240" w:lineRule="auto"/>
              <w:rPr>
                <w:rFonts w:eastAsia="Times New Roman" w:cstheme="minorHAnsi"/>
                <w:lang w:val="ru-RU"/>
              </w:rPr>
            </w:pPr>
            <w:r w:rsidRPr="00A25C92">
              <w:rPr>
                <w:rFonts w:cstheme="minorHAnsi"/>
                <w:lang w:val="ru-RU"/>
              </w:rPr>
              <w:t>(</w:t>
            </w:r>
            <w:r w:rsidRPr="00F64712">
              <w:rPr>
                <w:rFonts w:cstheme="minorHAnsi"/>
                <w:lang w:val="sr-Cyrl-RS"/>
              </w:rPr>
              <w:t>Име и контакти</w:t>
            </w:r>
            <w:r w:rsidR="001061DA" w:rsidRPr="00A25C92">
              <w:rPr>
                <w:rFonts w:cstheme="minorHAnsi"/>
                <w:lang w:val="ru-RU"/>
              </w:rPr>
              <w:t>)</w:t>
            </w:r>
          </w:p>
        </w:tc>
        <w:tc>
          <w:tcPr>
            <w:tcW w:w="1807" w:type="dxa"/>
            <w:tcBorders>
              <w:top w:val="dotted" w:sz="6" w:space="0" w:color="000000" w:themeColor="text1"/>
              <w:left w:val="single" w:sz="6" w:space="0" w:color="000000" w:themeColor="text1"/>
              <w:bottom w:val="dotted" w:sz="6" w:space="0" w:color="000000" w:themeColor="text1"/>
              <w:right w:val="single" w:sz="6" w:space="0" w:color="000000" w:themeColor="text1"/>
            </w:tcBorders>
            <w:tcMar>
              <w:top w:w="28" w:type="dxa"/>
              <w:left w:w="57" w:type="dxa"/>
              <w:bottom w:w="28" w:type="dxa"/>
              <w:right w:w="57" w:type="dxa"/>
            </w:tcMar>
            <w:hideMark/>
          </w:tcPr>
          <w:p w14:paraId="0531FDA9" w14:textId="23C624EF" w:rsidR="001061DA" w:rsidRPr="00F64712" w:rsidRDefault="000B25DC" w:rsidP="00542042">
            <w:pPr>
              <w:spacing w:after="120" w:line="240" w:lineRule="auto"/>
              <w:rPr>
                <w:rFonts w:eastAsia="Times New Roman" w:cstheme="minorHAnsi"/>
              </w:rPr>
            </w:pPr>
            <w:r w:rsidRPr="00F64712">
              <w:rPr>
                <w:rFonts w:eastAsia="Times New Roman" w:cstheme="minorHAnsi"/>
                <w:b/>
                <w:bCs/>
                <w:lang w:val="sr-Cyrl-RS"/>
              </w:rPr>
              <w:t>СБ</w:t>
            </w:r>
            <w:r w:rsidR="001061DA" w:rsidRPr="00F64712">
              <w:rPr>
                <w:rFonts w:eastAsia="Times New Roman" w:cstheme="minorHAnsi"/>
                <w:b/>
                <w:bCs/>
              </w:rPr>
              <w:t>:</w:t>
            </w:r>
          </w:p>
          <w:p w14:paraId="1B085948" w14:textId="3B6864FD" w:rsidR="001061DA" w:rsidRPr="00F64712" w:rsidRDefault="001061DA" w:rsidP="001061DA">
            <w:pPr>
              <w:spacing w:after="0" w:line="240" w:lineRule="auto"/>
              <w:rPr>
                <w:rFonts w:eastAsia="Times New Roman" w:cstheme="minorHAnsi"/>
              </w:rPr>
            </w:pPr>
          </w:p>
        </w:tc>
        <w:tc>
          <w:tcPr>
            <w:tcW w:w="2131" w:type="dxa"/>
            <w:tcBorders>
              <w:top w:val="dotted" w:sz="6" w:space="0" w:color="000000" w:themeColor="text1"/>
              <w:left w:val="single" w:sz="6" w:space="0" w:color="000000" w:themeColor="text1"/>
              <w:bottom w:val="dotted" w:sz="6" w:space="0" w:color="000000" w:themeColor="text1"/>
              <w:right w:val="single" w:sz="6" w:space="0" w:color="000000" w:themeColor="text1"/>
            </w:tcBorders>
            <w:tcMar>
              <w:top w:w="28" w:type="dxa"/>
              <w:left w:w="57" w:type="dxa"/>
              <w:bottom w:w="28" w:type="dxa"/>
              <w:right w:w="57" w:type="dxa"/>
            </w:tcMar>
            <w:hideMark/>
          </w:tcPr>
          <w:p w14:paraId="2A55DD80" w14:textId="4EDE96AE" w:rsidR="001061DA" w:rsidRPr="00F64712" w:rsidRDefault="000B25DC" w:rsidP="00542042">
            <w:pPr>
              <w:spacing w:after="120" w:line="240" w:lineRule="auto"/>
              <w:rPr>
                <w:rFonts w:eastAsia="Times New Roman" w:cstheme="minorHAnsi"/>
              </w:rPr>
            </w:pPr>
            <w:r w:rsidRPr="00F64712">
              <w:rPr>
                <w:rFonts w:eastAsia="Times New Roman" w:cstheme="minorHAnsi"/>
                <w:b/>
                <w:bCs/>
              </w:rPr>
              <w:t>МГСИ</w:t>
            </w:r>
          </w:p>
          <w:p w14:paraId="36788237" w14:textId="582707BF" w:rsidR="001061DA" w:rsidRPr="00F64712" w:rsidRDefault="001061DA" w:rsidP="001061DA">
            <w:pPr>
              <w:spacing w:line="300" w:lineRule="atLeast"/>
              <w:rPr>
                <w:rFonts w:eastAsia="Times New Roman" w:cstheme="minorHAnsi"/>
                <w:lang w:val="sr-Cyrl-RS"/>
              </w:rPr>
            </w:pPr>
          </w:p>
        </w:tc>
        <w:tc>
          <w:tcPr>
            <w:tcW w:w="3184" w:type="dxa"/>
            <w:gridSpan w:val="3"/>
            <w:tcBorders>
              <w:top w:val="dotted" w:sz="6" w:space="0" w:color="000000" w:themeColor="text1"/>
              <w:left w:val="single" w:sz="6" w:space="0" w:color="000000" w:themeColor="text1"/>
              <w:bottom w:val="dotted" w:sz="6" w:space="0" w:color="000000" w:themeColor="text1"/>
              <w:right w:val="single" w:sz="6" w:space="0" w:color="000000" w:themeColor="text1"/>
            </w:tcBorders>
            <w:tcMar>
              <w:top w:w="28" w:type="dxa"/>
              <w:left w:w="57" w:type="dxa"/>
              <w:bottom w:w="28" w:type="dxa"/>
              <w:right w:w="57" w:type="dxa"/>
            </w:tcMar>
            <w:hideMark/>
          </w:tcPr>
          <w:p w14:paraId="4E7E6F76" w14:textId="12B19BCC" w:rsidR="001061DA" w:rsidRPr="00F64712" w:rsidRDefault="000B25DC" w:rsidP="00542042">
            <w:pPr>
              <w:spacing w:after="40" w:line="240" w:lineRule="auto"/>
              <w:rPr>
                <w:rFonts w:eastAsia="Times New Roman" w:cstheme="minorHAnsi"/>
                <w:lang w:val="sr-Cyrl-RS"/>
              </w:rPr>
            </w:pPr>
            <w:r w:rsidRPr="00F64712">
              <w:rPr>
                <w:rFonts w:eastAsia="Times New Roman" w:cstheme="minorHAnsi"/>
                <w:b/>
                <w:bCs/>
                <w:lang w:val="sr-Cyrl-RS"/>
              </w:rPr>
              <w:t>Локалним партнерима и/или Прималац:</w:t>
            </w:r>
            <w:r w:rsidR="001061DA" w:rsidRPr="00F64712">
              <w:rPr>
                <w:rFonts w:eastAsia="Times New Roman" w:cstheme="minorHAnsi"/>
              </w:rPr>
              <w:t> </w:t>
            </w:r>
          </w:p>
        </w:tc>
      </w:tr>
      <w:tr w:rsidR="001061DA" w:rsidRPr="00F64712" w14:paraId="0B191A51" w14:textId="77777777" w:rsidTr="00130B3F">
        <w:trPr>
          <w:trHeight w:val="695"/>
        </w:trPr>
        <w:tc>
          <w:tcPr>
            <w:tcW w:w="2415" w:type="dxa"/>
            <w:tcBorders>
              <w:top w:val="dotted" w:sz="6" w:space="0" w:color="000000" w:themeColor="text1"/>
              <w:left w:val="single" w:sz="6" w:space="0" w:color="000000" w:themeColor="text1"/>
              <w:bottom w:val="dotted" w:sz="6" w:space="0" w:color="000000" w:themeColor="text1"/>
              <w:right w:val="single" w:sz="6" w:space="0" w:color="000000" w:themeColor="text1"/>
            </w:tcBorders>
            <w:tcMar>
              <w:top w:w="28" w:type="dxa"/>
              <w:left w:w="57" w:type="dxa"/>
              <w:bottom w:w="28" w:type="dxa"/>
              <w:right w:w="57" w:type="dxa"/>
            </w:tcMar>
            <w:hideMark/>
          </w:tcPr>
          <w:p w14:paraId="1CAD14FF" w14:textId="52154F24" w:rsidR="001061DA" w:rsidRPr="00F64712" w:rsidRDefault="000B25DC" w:rsidP="000B25DC">
            <w:pPr>
              <w:spacing w:after="120" w:line="240" w:lineRule="auto"/>
              <w:rPr>
                <w:rFonts w:eastAsia="Times New Roman" w:cstheme="minorHAnsi"/>
                <w:lang w:val="sr-Cyrl-RS"/>
              </w:rPr>
            </w:pPr>
            <w:r w:rsidRPr="00F64712">
              <w:rPr>
                <w:rFonts w:eastAsia="Times New Roman" w:cstheme="minorHAnsi"/>
                <w:lang w:val="sr-Cyrl-RS"/>
              </w:rPr>
              <w:t xml:space="preserve">Одговоран за спровођење </w:t>
            </w:r>
            <w:r w:rsidRPr="00F64712">
              <w:rPr>
                <w:rFonts w:cstheme="minorHAnsi"/>
                <w:lang w:val="sr-Cyrl-RS"/>
              </w:rPr>
              <w:t>(Име и контакти)</w:t>
            </w:r>
            <w:r w:rsidR="001061DA" w:rsidRPr="00F64712">
              <w:rPr>
                <w:rFonts w:eastAsia="Times New Roman" w:cstheme="minorHAnsi"/>
                <w:lang w:val="sr-Cyrl-RS"/>
              </w:rPr>
              <w:t xml:space="preserve"> </w:t>
            </w:r>
          </w:p>
        </w:tc>
        <w:tc>
          <w:tcPr>
            <w:tcW w:w="1807" w:type="dxa"/>
            <w:tcBorders>
              <w:top w:val="dotted" w:sz="6" w:space="0" w:color="000000" w:themeColor="text1"/>
              <w:left w:val="single" w:sz="6" w:space="0" w:color="000000" w:themeColor="text1"/>
              <w:bottom w:val="dotted" w:sz="6" w:space="0" w:color="000000" w:themeColor="text1"/>
              <w:right w:val="single" w:sz="6" w:space="0" w:color="000000" w:themeColor="text1"/>
            </w:tcBorders>
            <w:tcMar>
              <w:top w:w="28" w:type="dxa"/>
              <w:left w:w="57" w:type="dxa"/>
              <w:bottom w:w="28" w:type="dxa"/>
              <w:right w:w="57" w:type="dxa"/>
            </w:tcMar>
            <w:hideMark/>
          </w:tcPr>
          <w:p w14:paraId="430BDF2C" w14:textId="12D358AB" w:rsidR="001061DA" w:rsidRPr="00F64712" w:rsidRDefault="008A362F" w:rsidP="00542042">
            <w:pPr>
              <w:spacing w:after="120" w:line="240" w:lineRule="auto"/>
              <w:rPr>
                <w:rFonts w:eastAsia="Times New Roman" w:cstheme="minorHAnsi"/>
                <w:lang w:val="sr-Cyrl-RS"/>
              </w:rPr>
            </w:pPr>
            <w:r w:rsidRPr="00F64712">
              <w:rPr>
                <w:rFonts w:eastAsia="Times New Roman" w:cstheme="minorHAnsi"/>
                <w:lang w:val="sr-Cyrl-RS"/>
              </w:rPr>
              <w:t xml:space="preserve">Општина </w:t>
            </w:r>
            <w:r w:rsidR="003A231D">
              <w:rPr>
                <w:rFonts w:eastAsia="Times New Roman" w:cstheme="minorHAnsi"/>
                <w:lang w:val="sr-Cyrl-RS"/>
              </w:rPr>
              <w:t>Бабушница</w:t>
            </w:r>
          </w:p>
        </w:tc>
        <w:tc>
          <w:tcPr>
            <w:tcW w:w="2131" w:type="dxa"/>
            <w:tcBorders>
              <w:top w:val="dotted" w:sz="6" w:space="0" w:color="000000" w:themeColor="text1"/>
              <w:left w:val="single" w:sz="6" w:space="0" w:color="000000" w:themeColor="text1"/>
              <w:bottom w:val="dotted" w:sz="6" w:space="0" w:color="000000" w:themeColor="text1"/>
              <w:right w:val="single" w:sz="6" w:space="0" w:color="000000" w:themeColor="text1"/>
            </w:tcBorders>
            <w:tcMar>
              <w:top w:w="28" w:type="dxa"/>
              <w:left w:w="57" w:type="dxa"/>
              <w:bottom w:w="28" w:type="dxa"/>
              <w:right w:w="57" w:type="dxa"/>
            </w:tcMar>
            <w:hideMark/>
          </w:tcPr>
          <w:p w14:paraId="1DB54BCB" w14:textId="0383A5B7" w:rsidR="001061DA" w:rsidRPr="00F64712" w:rsidRDefault="001061DA" w:rsidP="00542042">
            <w:pPr>
              <w:spacing w:after="120" w:line="240" w:lineRule="auto"/>
              <w:rPr>
                <w:rFonts w:eastAsia="Times New Roman" w:cstheme="minorHAnsi"/>
              </w:rPr>
            </w:pPr>
          </w:p>
        </w:tc>
        <w:tc>
          <w:tcPr>
            <w:tcW w:w="1758" w:type="dxa"/>
            <w:gridSpan w:val="2"/>
            <w:tcBorders>
              <w:top w:val="dotted" w:sz="6" w:space="0" w:color="000000" w:themeColor="text1"/>
              <w:left w:val="single" w:sz="6" w:space="0" w:color="000000" w:themeColor="text1"/>
              <w:bottom w:val="dotted" w:sz="6" w:space="0" w:color="000000" w:themeColor="text1"/>
              <w:right w:val="single" w:sz="6" w:space="0" w:color="000000" w:themeColor="text1"/>
            </w:tcBorders>
            <w:tcMar>
              <w:top w:w="28" w:type="dxa"/>
              <w:left w:w="57" w:type="dxa"/>
              <w:bottom w:w="28" w:type="dxa"/>
              <w:right w:w="57" w:type="dxa"/>
            </w:tcMar>
            <w:hideMark/>
          </w:tcPr>
          <w:p w14:paraId="4F295A53" w14:textId="6C837EA5" w:rsidR="001061DA" w:rsidRPr="00F64712" w:rsidRDefault="008A362F" w:rsidP="00542042">
            <w:pPr>
              <w:spacing w:after="120" w:line="240" w:lineRule="auto"/>
              <w:ind w:right="-43"/>
              <w:rPr>
                <w:rFonts w:cstheme="minorHAnsi"/>
                <w:bCs/>
              </w:rPr>
            </w:pPr>
            <w:r w:rsidRPr="00F64712">
              <w:rPr>
                <w:rFonts w:eastAsia="Times New Roman" w:cstheme="minorHAnsi"/>
                <w:lang w:val="sr-Cyrl-RS"/>
              </w:rPr>
              <w:t xml:space="preserve">Општина </w:t>
            </w:r>
            <w:r w:rsidR="003A231D">
              <w:rPr>
                <w:rFonts w:eastAsia="Times New Roman" w:cstheme="minorHAnsi"/>
                <w:lang w:val="sr-Cyrl-RS"/>
              </w:rPr>
              <w:t>Бабушница</w:t>
            </w:r>
          </w:p>
        </w:tc>
        <w:tc>
          <w:tcPr>
            <w:tcW w:w="1426" w:type="dxa"/>
            <w:tcBorders>
              <w:top w:val="dotted" w:sz="6" w:space="0" w:color="000000" w:themeColor="text1"/>
              <w:left w:val="single" w:sz="6" w:space="0" w:color="000000" w:themeColor="text1"/>
              <w:bottom w:val="dotted" w:sz="6" w:space="0" w:color="000000" w:themeColor="text1"/>
              <w:right w:val="single" w:sz="6" w:space="0" w:color="000000" w:themeColor="text1"/>
            </w:tcBorders>
            <w:tcMar>
              <w:top w:w="28" w:type="dxa"/>
              <w:left w:w="57" w:type="dxa"/>
              <w:bottom w:w="28" w:type="dxa"/>
              <w:right w:w="57" w:type="dxa"/>
            </w:tcMar>
            <w:hideMark/>
          </w:tcPr>
          <w:p w14:paraId="007B091C" w14:textId="035F160E" w:rsidR="001061DA" w:rsidRPr="00F64712" w:rsidRDefault="000B25DC" w:rsidP="00542042">
            <w:pPr>
              <w:spacing w:after="120" w:line="240" w:lineRule="auto"/>
              <w:rPr>
                <w:rFonts w:eastAsia="Times New Roman" w:cstheme="minorHAnsi"/>
                <w:lang w:val="sr-Cyrl-RS"/>
              </w:rPr>
            </w:pPr>
            <w:r w:rsidRPr="00F64712">
              <w:rPr>
                <w:rFonts w:eastAsia="Times New Roman" w:cstheme="minorHAnsi"/>
                <w:lang w:val="sr-Cyrl-RS"/>
              </w:rPr>
              <w:t>Извођач радова</w:t>
            </w:r>
          </w:p>
        </w:tc>
      </w:tr>
      <w:tr w:rsidR="001061DA" w:rsidRPr="00F64712" w14:paraId="48F7768C" w14:textId="77777777" w:rsidTr="00542042">
        <w:trPr>
          <w:trHeight w:val="397"/>
        </w:trPr>
        <w:tc>
          <w:tcPr>
            <w:tcW w:w="9537" w:type="dxa"/>
            <w:gridSpan w:val="6"/>
            <w:tcBorders>
              <w:top w:val="dotted" w:sz="6" w:space="0" w:color="000000" w:themeColor="text1"/>
              <w:left w:val="single" w:sz="6" w:space="0" w:color="000000" w:themeColor="text1"/>
              <w:bottom w:val="dotted" w:sz="6" w:space="0" w:color="000000" w:themeColor="text1"/>
              <w:right w:val="single" w:sz="6" w:space="0" w:color="000000" w:themeColor="text1"/>
            </w:tcBorders>
            <w:shd w:val="clear" w:color="auto" w:fill="E6E6E6"/>
            <w:tcMar>
              <w:top w:w="28" w:type="dxa"/>
              <w:left w:w="57" w:type="dxa"/>
              <w:bottom w:w="28" w:type="dxa"/>
              <w:right w:w="57" w:type="dxa"/>
            </w:tcMar>
            <w:vAlign w:val="center"/>
            <w:hideMark/>
          </w:tcPr>
          <w:p w14:paraId="5D13502B" w14:textId="2DE50D09" w:rsidR="001061DA" w:rsidRPr="00F64712" w:rsidRDefault="000B25DC" w:rsidP="00542042">
            <w:pPr>
              <w:spacing w:after="0" w:line="240" w:lineRule="auto"/>
              <w:jc w:val="center"/>
              <w:rPr>
                <w:rFonts w:eastAsia="Times New Roman" w:cstheme="minorHAnsi"/>
                <w:b/>
                <w:lang w:val="sr-Cyrl-RS"/>
              </w:rPr>
            </w:pPr>
            <w:r w:rsidRPr="00F64712">
              <w:rPr>
                <w:rFonts w:eastAsia="Times New Roman" w:cstheme="minorHAnsi"/>
                <w:b/>
                <w:lang w:val="sr-Cyrl-RS"/>
              </w:rPr>
              <w:t xml:space="preserve">ОПИС ЛОКАЦИЈЕ </w:t>
            </w:r>
          </w:p>
        </w:tc>
      </w:tr>
      <w:tr w:rsidR="001061DA" w:rsidRPr="00F64712" w14:paraId="0C1EAB27" w14:textId="77777777" w:rsidTr="000B25DC">
        <w:trPr>
          <w:trHeight w:val="227"/>
        </w:trPr>
        <w:tc>
          <w:tcPr>
            <w:tcW w:w="2415" w:type="dxa"/>
            <w:tcBorders>
              <w:top w:val="dotted" w:sz="6" w:space="0" w:color="000000" w:themeColor="text1"/>
              <w:left w:val="single" w:sz="6" w:space="0" w:color="000000" w:themeColor="text1"/>
              <w:bottom w:val="dotted" w:sz="6" w:space="0" w:color="000000" w:themeColor="text1"/>
              <w:right w:val="single" w:sz="6" w:space="0" w:color="000000" w:themeColor="text1"/>
            </w:tcBorders>
            <w:shd w:val="clear" w:color="auto" w:fill="93D07C" w:themeFill="accent1" w:themeFillTint="99"/>
            <w:tcMar>
              <w:top w:w="28" w:type="dxa"/>
              <w:left w:w="57" w:type="dxa"/>
              <w:bottom w:w="28" w:type="dxa"/>
              <w:right w:w="57" w:type="dxa"/>
            </w:tcMar>
            <w:vAlign w:val="center"/>
            <w:hideMark/>
          </w:tcPr>
          <w:p w14:paraId="588BB0D3" w14:textId="2844EB19" w:rsidR="001061DA" w:rsidRPr="00F64712" w:rsidRDefault="000B25DC" w:rsidP="00542042">
            <w:pPr>
              <w:spacing w:after="0" w:line="240" w:lineRule="auto"/>
              <w:rPr>
                <w:rFonts w:eastAsia="Times New Roman" w:cstheme="minorHAnsi"/>
                <w:lang w:val="sr-Cyrl-RS"/>
              </w:rPr>
            </w:pPr>
            <w:r w:rsidRPr="00F64712">
              <w:rPr>
                <w:rFonts w:eastAsia="Times New Roman" w:cstheme="minorHAnsi"/>
                <w:lang w:val="sr-Cyrl-RS"/>
              </w:rPr>
              <w:t>Назив локације</w:t>
            </w:r>
          </w:p>
        </w:tc>
        <w:tc>
          <w:tcPr>
            <w:tcW w:w="7122" w:type="dxa"/>
            <w:gridSpan w:val="5"/>
            <w:tcBorders>
              <w:top w:val="dotted" w:sz="6" w:space="0" w:color="000000" w:themeColor="text1"/>
              <w:left w:val="single" w:sz="6" w:space="0" w:color="000000" w:themeColor="text1"/>
              <w:bottom w:val="dotted" w:sz="6" w:space="0" w:color="000000" w:themeColor="text1"/>
              <w:right w:val="single" w:sz="6" w:space="0" w:color="000000" w:themeColor="text1"/>
            </w:tcBorders>
            <w:shd w:val="clear" w:color="auto" w:fill="93D07C" w:themeFill="accent1" w:themeFillTint="99"/>
            <w:tcMar>
              <w:top w:w="28" w:type="dxa"/>
              <w:left w:w="57" w:type="dxa"/>
              <w:bottom w:w="28" w:type="dxa"/>
              <w:right w:w="57" w:type="dxa"/>
            </w:tcMar>
            <w:vAlign w:val="center"/>
          </w:tcPr>
          <w:p w14:paraId="020B71F0" w14:textId="2EFFE717" w:rsidR="001061DA" w:rsidRPr="00F64712" w:rsidRDefault="0098542F" w:rsidP="00542042">
            <w:pPr>
              <w:spacing w:after="0" w:line="240" w:lineRule="auto"/>
              <w:rPr>
                <w:rFonts w:eastAsia="Times New Roman" w:cstheme="minorHAnsi"/>
                <w:bCs/>
                <w:lang w:val="sr-Cyrl-RS"/>
              </w:rPr>
            </w:pPr>
            <w:r>
              <w:rPr>
                <w:rFonts w:eastAsia="Times New Roman" w:cstheme="minorHAnsi"/>
                <w:bCs/>
                <w:lang w:val="sr-Cyrl-RS"/>
              </w:rPr>
              <w:t>Део о</w:t>
            </w:r>
            <w:r w:rsidR="00B470C9">
              <w:rPr>
                <w:rFonts w:eastAsia="Times New Roman" w:cstheme="minorHAnsi"/>
                <w:bCs/>
                <w:lang w:val="sr-Cyrl-RS"/>
              </w:rPr>
              <w:t>пштин</w:t>
            </w:r>
            <w:r w:rsidR="003A231D">
              <w:rPr>
                <w:rFonts w:eastAsia="Times New Roman" w:cstheme="minorHAnsi"/>
                <w:bCs/>
                <w:lang w:val="sr-Cyrl-RS"/>
              </w:rPr>
              <w:t>е</w:t>
            </w:r>
            <w:r w:rsidR="00B470C9">
              <w:rPr>
                <w:rFonts w:eastAsia="Times New Roman" w:cstheme="minorHAnsi"/>
                <w:bCs/>
                <w:lang w:val="sr-Cyrl-RS"/>
              </w:rPr>
              <w:t xml:space="preserve"> </w:t>
            </w:r>
            <w:r w:rsidR="003A231D">
              <w:rPr>
                <w:rFonts w:eastAsia="Times New Roman" w:cstheme="minorHAnsi"/>
                <w:bCs/>
                <w:lang w:val="sr-Cyrl-RS"/>
              </w:rPr>
              <w:t xml:space="preserve">Бабушница </w:t>
            </w:r>
            <w:r w:rsidR="00F515A0">
              <w:rPr>
                <w:rFonts w:eastAsia="Times New Roman" w:cstheme="minorHAnsi"/>
                <w:bCs/>
                <w:lang w:val="sr-Cyrl-RS"/>
              </w:rPr>
              <w:t xml:space="preserve"> </w:t>
            </w:r>
          </w:p>
        </w:tc>
      </w:tr>
      <w:tr w:rsidR="001061DA" w:rsidRPr="00A15B71" w14:paraId="5DDE84D9" w14:textId="77777777" w:rsidTr="002F45DC">
        <w:trPr>
          <w:trHeight w:val="1289"/>
        </w:trPr>
        <w:tc>
          <w:tcPr>
            <w:tcW w:w="2415" w:type="dxa"/>
            <w:tcBorders>
              <w:top w:val="dotted" w:sz="6" w:space="0" w:color="000000" w:themeColor="text1"/>
              <w:left w:val="single" w:sz="6" w:space="0" w:color="000000" w:themeColor="text1"/>
              <w:bottom w:val="dotted" w:sz="6" w:space="0" w:color="000000" w:themeColor="text1"/>
              <w:right w:val="single" w:sz="6" w:space="0" w:color="000000" w:themeColor="text1"/>
            </w:tcBorders>
            <w:tcMar>
              <w:top w:w="28" w:type="dxa"/>
              <w:left w:w="57" w:type="dxa"/>
              <w:bottom w:w="28" w:type="dxa"/>
              <w:right w:w="57" w:type="dxa"/>
            </w:tcMar>
            <w:hideMark/>
          </w:tcPr>
          <w:p w14:paraId="0F98BC08" w14:textId="630FA2C4" w:rsidR="001061DA" w:rsidRPr="003331AD" w:rsidRDefault="000B25DC" w:rsidP="00542042">
            <w:pPr>
              <w:spacing w:after="40" w:line="240" w:lineRule="auto"/>
              <w:rPr>
                <w:rFonts w:eastAsia="Times New Roman" w:cstheme="minorHAnsi"/>
                <w:lang w:val="sr-Cyrl-RS"/>
              </w:rPr>
            </w:pPr>
            <w:r w:rsidRPr="003331AD">
              <w:rPr>
                <w:rFonts w:eastAsia="Times New Roman" w:cstheme="minorHAnsi"/>
                <w:lang w:val="sr-Cyrl-RS"/>
              </w:rPr>
              <w:t xml:space="preserve">Опис локације: </w:t>
            </w:r>
          </w:p>
        </w:tc>
        <w:tc>
          <w:tcPr>
            <w:tcW w:w="4995" w:type="dxa"/>
            <w:gridSpan w:val="3"/>
            <w:tcBorders>
              <w:top w:val="dotted" w:sz="6" w:space="0" w:color="000000" w:themeColor="text1"/>
              <w:left w:val="single" w:sz="6" w:space="0" w:color="000000" w:themeColor="text1"/>
              <w:bottom w:val="dotted" w:sz="6" w:space="0" w:color="000000" w:themeColor="text1"/>
              <w:right w:val="single" w:sz="6" w:space="0" w:color="000000" w:themeColor="text1"/>
            </w:tcBorders>
            <w:tcMar>
              <w:top w:w="28" w:type="dxa"/>
              <w:left w:w="57" w:type="dxa"/>
              <w:bottom w:w="28" w:type="dxa"/>
              <w:right w:w="57" w:type="dxa"/>
            </w:tcMar>
          </w:tcPr>
          <w:p w14:paraId="1B6AF148" w14:textId="2D4E69DB" w:rsidR="003331AD" w:rsidRPr="00F515A0" w:rsidRDefault="003A231D" w:rsidP="00EA414E">
            <w:pPr>
              <w:spacing w:after="120" w:line="240" w:lineRule="auto"/>
              <w:jc w:val="both"/>
              <w:rPr>
                <w:lang w:val="sr-Cyrl-RS"/>
              </w:rPr>
            </w:pPr>
            <w:r w:rsidRPr="003A231D">
              <w:rPr>
                <w:lang w:val="sr-Cyrl-RS"/>
              </w:rPr>
              <w:t>Предвиђено је да пројекат обухвати замену ЈР у урбаним и руралним целинама у оквиру општине и то: Александровац, Бабушница, Братишевац, Вава, Велико Бањице, Војници, Горње Крњино, Горњи Стрижевац, Горчинци, Грнчар, Доње Крњино, Доњи Стрижевац, Драгинац, Дучевац, З.Бања, Завидинце, Звонце, Извор, Калуђерово, Камбелевац, Љуберађа, Мало Боњице, Модра Стена, Нашушковица, Пресека, Проваљеник, Радињинце, Радошевац, Ракита, Ресник, Стол, Стрелац, Студена, Сурачево, Штрбовац.</w:t>
            </w:r>
          </w:p>
        </w:tc>
        <w:tc>
          <w:tcPr>
            <w:tcW w:w="2127" w:type="dxa"/>
            <w:gridSpan w:val="2"/>
            <w:tcBorders>
              <w:top w:val="dotted" w:sz="6" w:space="0" w:color="000000" w:themeColor="text1"/>
              <w:left w:val="single" w:sz="6" w:space="0" w:color="000000" w:themeColor="text1"/>
              <w:bottom w:val="dotted" w:sz="6" w:space="0" w:color="000000" w:themeColor="text1"/>
              <w:right w:val="single" w:sz="6" w:space="0" w:color="000000" w:themeColor="text1"/>
            </w:tcBorders>
            <w:tcMar>
              <w:top w:w="28" w:type="dxa"/>
              <w:left w:w="57" w:type="dxa"/>
              <w:bottom w:w="28" w:type="dxa"/>
              <w:right w:w="57" w:type="dxa"/>
            </w:tcMar>
            <w:hideMark/>
          </w:tcPr>
          <w:p w14:paraId="1F8634D3" w14:textId="124D16E7" w:rsidR="000B25DC" w:rsidRPr="00F64712" w:rsidRDefault="009D3396" w:rsidP="000B25DC">
            <w:pPr>
              <w:shd w:val="clear" w:color="auto" w:fill="FFFFFF"/>
              <w:spacing w:after="0" w:line="330" w:lineRule="atLeast"/>
              <w:rPr>
                <w:rFonts w:eastAsia="Times New Roman" w:cstheme="minorHAnsi"/>
                <w:lang w:val="sr-Cyrl-CS"/>
              </w:rPr>
            </w:pPr>
            <w:r w:rsidRPr="00F64712">
              <w:rPr>
                <w:rFonts w:eastAsia="Times New Roman" w:cstheme="minorHAnsi"/>
                <w:lang w:val="sr-Cyrl-CS"/>
              </w:rPr>
              <w:t>Прилог 0</w:t>
            </w:r>
            <w:r w:rsidR="00704443" w:rsidRPr="00F64712">
              <w:rPr>
                <w:rFonts w:eastAsia="Times New Roman" w:cstheme="minorHAnsi"/>
                <w:lang w:val="sr-Cyrl-CS"/>
              </w:rPr>
              <w:t>4</w:t>
            </w:r>
            <w:r w:rsidR="000B25DC" w:rsidRPr="00F64712">
              <w:rPr>
                <w:rFonts w:eastAsia="Times New Roman" w:cstheme="minorHAnsi"/>
                <w:lang w:val="sr-Cyrl-CS"/>
              </w:rPr>
              <w:t>: Мапа локација</w:t>
            </w:r>
          </w:p>
          <w:p w14:paraId="3A4AAD13" w14:textId="44F4A2ED" w:rsidR="001061DA" w:rsidRPr="00F64712" w:rsidRDefault="000B25DC" w:rsidP="000B25DC">
            <w:pPr>
              <w:shd w:val="clear" w:color="auto" w:fill="FFFFFF"/>
              <w:spacing w:after="0" w:line="330" w:lineRule="atLeast"/>
              <w:rPr>
                <w:rFonts w:eastAsia="Times New Roman" w:cstheme="minorHAnsi"/>
                <w:lang w:val="sr-Cyrl-CS"/>
              </w:rPr>
            </w:pPr>
            <w:r w:rsidRPr="00F64712">
              <w:rPr>
                <w:rFonts w:eastAsia="Times New Roman" w:cstheme="minorHAnsi"/>
                <w:lang w:val="sr-Cyrl-CS"/>
              </w:rPr>
              <w:t>ДА [</w:t>
            </w:r>
            <w:r w:rsidRPr="00F64712">
              <w:rPr>
                <w:rFonts w:eastAsia="Times New Roman" w:cstheme="minorHAnsi"/>
              </w:rPr>
              <w:t>X</w:t>
            </w:r>
            <w:r w:rsidRPr="00F64712">
              <w:rPr>
                <w:rFonts w:eastAsia="Times New Roman" w:cstheme="minorHAnsi"/>
                <w:lang w:val="sr-Cyrl-CS"/>
              </w:rPr>
              <w:t xml:space="preserve">] НЕ [ ] </w:t>
            </w:r>
          </w:p>
        </w:tc>
      </w:tr>
      <w:tr w:rsidR="001061DA" w:rsidRPr="00A15B71" w14:paraId="7BF58AF4" w14:textId="77777777" w:rsidTr="00542042">
        <w:trPr>
          <w:trHeight w:val="110"/>
        </w:trPr>
        <w:tc>
          <w:tcPr>
            <w:tcW w:w="2415" w:type="dxa"/>
            <w:tcBorders>
              <w:top w:val="dotted" w:sz="6" w:space="0" w:color="000000" w:themeColor="text1"/>
              <w:left w:val="single" w:sz="6" w:space="0" w:color="000000" w:themeColor="text1"/>
              <w:bottom w:val="dotted" w:sz="6" w:space="0" w:color="000000" w:themeColor="text1"/>
              <w:right w:val="single" w:sz="6" w:space="0" w:color="000000" w:themeColor="text1"/>
            </w:tcBorders>
            <w:tcMar>
              <w:top w:w="28" w:type="dxa"/>
              <w:left w:w="57" w:type="dxa"/>
              <w:bottom w:w="28" w:type="dxa"/>
              <w:right w:w="57" w:type="dxa"/>
            </w:tcMar>
            <w:hideMark/>
          </w:tcPr>
          <w:p w14:paraId="3C9B5598" w14:textId="501A7452" w:rsidR="001061DA" w:rsidRPr="003331AD" w:rsidRDefault="000B25DC" w:rsidP="00542042">
            <w:pPr>
              <w:spacing w:after="40" w:line="240" w:lineRule="auto"/>
              <w:rPr>
                <w:rFonts w:eastAsia="Times New Roman" w:cstheme="minorHAnsi"/>
              </w:rPr>
            </w:pPr>
            <w:r w:rsidRPr="003331AD">
              <w:rPr>
                <w:rFonts w:eastAsia="Times New Roman" w:cstheme="minorHAnsi"/>
                <w:lang w:val="sr-Cyrl-RS"/>
              </w:rPr>
              <w:t>Ко је власник земље</w:t>
            </w:r>
            <w:r w:rsidR="001061DA" w:rsidRPr="003331AD">
              <w:rPr>
                <w:rFonts w:eastAsia="Times New Roman" w:cstheme="minorHAnsi"/>
              </w:rPr>
              <w:t>?</w:t>
            </w:r>
          </w:p>
        </w:tc>
        <w:tc>
          <w:tcPr>
            <w:tcW w:w="7122" w:type="dxa"/>
            <w:gridSpan w:val="5"/>
            <w:tcBorders>
              <w:top w:val="dotted" w:sz="6" w:space="0" w:color="000000" w:themeColor="text1"/>
              <w:left w:val="single" w:sz="6" w:space="0" w:color="000000" w:themeColor="text1"/>
              <w:bottom w:val="dotted" w:sz="6" w:space="0" w:color="000000" w:themeColor="text1"/>
              <w:right w:val="single" w:sz="6" w:space="0" w:color="000000" w:themeColor="text1"/>
            </w:tcBorders>
            <w:tcMar>
              <w:top w:w="28" w:type="dxa"/>
              <w:left w:w="57" w:type="dxa"/>
              <w:bottom w:w="28" w:type="dxa"/>
              <w:right w:w="57" w:type="dxa"/>
            </w:tcMar>
            <w:hideMark/>
          </w:tcPr>
          <w:p w14:paraId="6173FE84" w14:textId="358B07E3" w:rsidR="008A362F" w:rsidRPr="00A25C92" w:rsidRDefault="005B3304" w:rsidP="00F741F8">
            <w:pPr>
              <w:spacing w:after="40" w:line="240" w:lineRule="auto"/>
              <w:jc w:val="both"/>
              <w:rPr>
                <w:rFonts w:cstheme="minorHAnsi"/>
                <w:b/>
                <w:bCs/>
                <w:lang w:val="ru-RU"/>
              </w:rPr>
            </w:pPr>
            <w:r w:rsidRPr="003331AD">
              <w:rPr>
                <w:rFonts w:cstheme="minorHAnsi"/>
                <w:b/>
                <w:bCs/>
                <w:lang w:val="sr-Cyrl-RS"/>
              </w:rPr>
              <w:t xml:space="preserve">Јавна расвета се поставља на стубове који су власништво ЕПС-а и ЈЛС. </w:t>
            </w:r>
          </w:p>
          <w:p w14:paraId="4272F53E" w14:textId="4F371182" w:rsidR="00B80975" w:rsidRPr="00C226C6" w:rsidRDefault="00EC1B8F" w:rsidP="00F515A0">
            <w:pPr>
              <w:spacing w:after="120" w:line="240" w:lineRule="auto"/>
              <w:jc w:val="both"/>
              <w:rPr>
                <w:rFonts w:cstheme="minorHAnsi"/>
                <w:u w:val="single"/>
                <w:lang w:val="sr-Cyrl-RS"/>
              </w:rPr>
            </w:pPr>
            <w:r w:rsidRPr="003331AD">
              <w:rPr>
                <w:rFonts w:cstheme="minorHAnsi"/>
                <w:lang w:val="sr-Cyrl-RS"/>
              </w:rPr>
              <w:t>Све катастарске парцеле</w:t>
            </w:r>
            <w:r w:rsidR="00F741F8" w:rsidRPr="003331AD">
              <w:rPr>
                <w:rFonts w:cstheme="minorHAnsi"/>
                <w:lang w:val="sr-Cyrl-RS"/>
              </w:rPr>
              <w:t xml:space="preserve"> на којима се налазе стубови јавне расвете су</w:t>
            </w:r>
            <w:r w:rsidRPr="003331AD">
              <w:rPr>
                <w:rFonts w:cstheme="minorHAnsi"/>
                <w:lang w:val="sr-Cyrl-RS"/>
              </w:rPr>
              <w:t xml:space="preserve"> </w:t>
            </w:r>
            <w:r w:rsidRPr="003331AD">
              <w:rPr>
                <w:rFonts w:cstheme="minorHAnsi"/>
                <w:b/>
                <w:bCs/>
                <w:lang w:val="sr-Cyrl-RS"/>
              </w:rPr>
              <w:t>су у јавној својини</w:t>
            </w:r>
            <w:r w:rsidRPr="003331AD">
              <w:rPr>
                <w:rFonts w:cstheme="minorHAnsi"/>
                <w:lang w:val="sr-Cyrl-RS"/>
              </w:rPr>
              <w:t xml:space="preserve"> а </w:t>
            </w:r>
            <w:r w:rsidR="00F51864" w:rsidRPr="003331AD">
              <w:rPr>
                <w:rFonts w:cstheme="minorHAnsi"/>
                <w:lang w:val="sr-Cyrl-RS"/>
              </w:rPr>
              <w:t xml:space="preserve">подаци </w:t>
            </w:r>
            <w:r w:rsidRPr="003331AD">
              <w:rPr>
                <w:rFonts w:cstheme="minorHAnsi"/>
                <w:lang w:val="sr-Cyrl-RS"/>
              </w:rPr>
              <w:t>из катастра непокретности су јавно доступн</w:t>
            </w:r>
            <w:r w:rsidR="00F51864" w:rsidRPr="003331AD">
              <w:rPr>
                <w:rFonts w:cstheme="minorHAnsi"/>
                <w:lang w:val="sr-Cyrl-RS"/>
              </w:rPr>
              <w:t>и</w:t>
            </w:r>
            <w:r w:rsidRPr="003331AD">
              <w:rPr>
                <w:rFonts w:cstheme="minorHAnsi"/>
                <w:lang w:val="sr-Cyrl-RS"/>
              </w:rPr>
              <w:t xml:space="preserve">. Увид у </w:t>
            </w:r>
            <w:r w:rsidR="00403947" w:rsidRPr="003331AD">
              <w:rPr>
                <w:rFonts w:cstheme="minorHAnsi"/>
                <w:lang w:val="sr-Cyrl-RS"/>
              </w:rPr>
              <w:t xml:space="preserve">информације о наведеним парцелама се може направити преко портала  </w:t>
            </w:r>
            <w:r w:rsidR="00403947">
              <w:fldChar w:fldCharType="begin"/>
            </w:r>
            <w:r w:rsidR="00403947">
              <w:instrText>HYPERLINK "https://a3.geosrbija.rs/"</w:instrText>
            </w:r>
            <w:r w:rsidR="00403947">
              <w:fldChar w:fldCharType="separate"/>
            </w:r>
            <w:r w:rsidR="00403947" w:rsidRPr="003331AD">
              <w:rPr>
                <w:rStyle w:val="Hyperlink"/>
                <w:rFonts w:cstheme="minorHAnsi"/>
                <w:color w:val="auto"/>
                <w:lang w:val="sr-Cyrl-RS"/>
              </w:rPr>
              <w:t>https://a3.geosrbija.rs/</w:t>
            </w:r>
            <w:r w:rsidR="00403947">
              <w:fldChar w:fldCharType="end"/>
            </w:r>
          </w:p>
          <w:p w14:paraId="6E5CDF75" w14:textId="5A5A95DC" w:rsidR="00EB6E30" w:rsidRPr="003331AD" w:rsidRDefault="00B80975" w:rsidP="00542042">
            <w:pPr>
              <w:spacing w:after="40" w:line="240" w:lineRule="auto"/>
              <w:jc w:val="both"/>
              <w:rPr>
                <w:lang w:val="sr-Cyrl-RS"/>
              </w:rPr>
            </w:pPr>
            <w:r w:rsidRPr="003331AD">
              <w:rPr>
                <w:rFonts w:cstheme="minorHAnsi"/>
                <w:lang w:val="sr-Cyrl-RS"/>
              </w:rPr>
              <w:t>Ч</w:t>
            </w:r>
            <w:r w:rsidR="00F51864" w:rsidRPr="003331AD">
              <w:rPr>
                <w:rFonts w:cstheme="minorHAnsi"/>
                <w:lang w:val="sr-Cyrl-RS"/>
              </w:rPr>
              <w:t>ињеница да су наведене катастарске парцеле у јавној својини индикује и одсуство пресељења и откупа земљишта</w:t>
            </w:r>
            <w:r w:rsidR="00A3546A">
              <w:rPr>
                <w:rFonts w:cstheme="minorHAnsi"/>
                <w:lang w:val="sr-Cyrl-RS"/>
              </w:rPr>
              <w:t>,</w:t>
            </w:r>
            <w:r w:rsidR="00BA791A" w:rsidRPr="003331AD">
              <w:rPr>
                <w:rFonts w:cstheme="minorHAnsi"/>
                <w:lang w:val="sr-Cyrl-RS"/>
              </w:rPr>
              <w:t xml:space="preserve"> што је </w:t>
            </w:r>
            <w:r w:rsidR="009E2875" w:rsidRPr="003331AD">
              <w:rPr>
                <w:rFonts w:cstheme="minorHAnsi"/>
                <w:lang w:val="sr-Cyrl-RS"/>
              </w:rPr>
              <w:t>потврђено</w:t>
            </w:r>
            <w:r w:rsidR="00F741F8" w:rsidRPr="003331AD">
              <w:rPr>
                <w:rFonts w:cstheme="minorHAnsi"/>
                <w:lang w:val="sr-Cyrl-RS"/>
              </w:rPr>
              <w:t xml:space="preserve"> пројектном документацијом која је карактерисана као и</w:t>
            </w:r>
            <w:r w:rsidR="00EB6E30" w:rsidRPr="00C226C6">
              <w:rPr>
                <w:lang w:val="sr-Cyrl-RS"/>
              </w:rPr>
              <w:t>нвестиционо</w:t>
            </w:r>
            <w:r w:rsidR="00EB6E30" w:rsidRPr="00C226C6">
              <w:rPr>
                <w:spacing w:val="28"/>
                <w:lang w:val="sr-Cyrl-RS"/>
              </w:rPr>
              <w:t xml:space="preserve"> </w:t>
            </w:r>
            <w:r w:rsidR="00EB6E30" w:rsidRPr="00C226C6">
              <w:rPr>
                <w:spacing w:val="-2"/>
                <w:lang w:val="sr-Cyrl-RS"/>
              </w:rPr>
              <w:t>одржавање</w:t>
            </w:r>
            <w:r w:rsidR="00F741F8" w:rsidRPr="003331AD">
              <w:rPr>
                <w:spacing w:val="-2"/>
                <w:lang w:val="sr-Cyrl-RS"/>
              </w:rPr>
              <w:t>.</w:t>
            </w:r>
          </w:p>
        </w:tc>
      </w:tr>
      <w:tr w:rsidR="001061DA" w:rsidRPr="00A15B71" w14:paraId="60C8CC5B" w14:textId="77777777" w:rsidTr="00542042">
        <w:trPr>
          <w:trHeight w:val="397"/>
        </w:trPr>
        <w:tc>
          <w:tcPr>
            <w:tcW w:w="2415" w:type="dxa"/>
            <w:tcBorders>
              <w:top w:val="dotted" w:sz="6" w:space="0" w:color="000000" w:themeColor="text1"/>
              <w:left w:val="single" w:sz="6" w:space="0" w:color="000000" w:themeColor="text1"/>
              <w:bottom w:val="dotted" w:sz="6" w:space="0" w:color="000000" w:themeColor="text1"/>
              <w:right w:val="single" w:sz="6" w:space="0" w:color="000000" w:themeColor="text1"/>
            </w:tcBorders>
            <w:tcMar>
              <w:top w:w="28" w:type="dxa"/>
              <w:left w:w="57" w:type="dxa"/>
              <w:bottom w:w="28" w:type="dxa"/>
              <w:right w:w="57" w:type="dxa"/>
            </w:tcMar>
            <w:hideMark/>
          </w:tcPr>
          <w:p w14:paraId="15E0B1CC" w14:textId="11A1C6DA" w:rsidR="001061DA" w:rsidRPr="003331AD" w:rsidRDefault="000B25DC" w:rsidP="00542042">
            <w:pPr>
              <w:spacing w:after="40" w:line="240" w:lineRule="auto"/>
              <w:rPr>
                <w:rFonts w:eastAsia="Times New Roman" w:cstheme="minorHAnsi"/>
                <w:lang w:val="sr-Cyrl-RS"/>
              </w:rPr>
            </w:pPr>
            <w:bookmarkStart w:id="16" w:name="_ftnref1"/>
            <w:bookmarkEnd w:id="16"/>
            <w:r w:rsidRPr="003331AD">
              <w:rPr>
                <w:rFonts w:eastAsia="Times New Roman" w:cstheme="minorHAnsi"/>
                <w:lang w:val="sr-Cyrl-RS"/>
              </w:rPr>
              <w:t>Географски опис</w:t>
            </w:r>
          </w:p>
        </w:tc>
        <w:tc>
          <w:tcPr>
            <w:tcW w:w="7122" w:type="dxa"/>
            <w:gridSpan w:val="5"/>
            <w:tcBorders>
              <w:top w:val="dotted" w:sz="6" w:space="0" w:color="000000" w:themeColor="text1"/>
              <w:left w:val="single" w:sz="6" w:space="0" w:color="000000" w:themeColor="text1"/>
              <w:bottom w:val="dotted" w:sz="6" w:space="0" w:color="000000" w:themeColor="text1"/>
              <w:right w:val="single" w:sz="6" w:space="0" w:color="000000" w:themeColor="text1"/>
            </w:tcBorders>
            <w:tcMar>
              <w:top w:w="28" w:type="dxa"/>
              <w:left w:w="57" w:type="dxa"/>
              <w:bottom w:w="28" w:type="dxa"/>
              <w:right w:w="57" w:type="dxa"/>
            </w:tcMar>
            <w:hideMark/>
          </w:tcPr>
          <w:p w14:paraId="64D2B2AF" w14:textId="2E576BBA" w:rsidR="00CF671A" w:rsidRPr="003331AD" w:rsidRDefault="00CF671A" w:rsidP="00CF671A">
            <w:pPr>
              <w:jc w:val="both"/>
              <w:rPr>
                <w:rFonts w:cstheme="minorHAnsi"/>
                <w:lang w:val="sr-Cyrl-RS"/>
              </w:rPr>
            </w:pPr>
            <w:r w:rsidRPr="003331AD">
              <w:rPr>
                <w:rFonts w:cstheme="minorHAnsi"/>
                <w:lang w:val="sr-Cyrl-RS"/>
              </w:rPr>
              <w:t xml:space="preserve">Предметни пројекат реализоваће се на </w:t>
            </w:r>
            <w:r w:rsidR="003A231D">
              <w:rPr>
                <w:rFonts w:cstheme="minorHAnsi"/>
                <w:lang w:val="sr-Cyrl-RS"/>
              </w:rPr>
              <w:t>већем делу територије општибе Бабушница</w:t>
            </w:r>
            <w:r w:rsidR="00435353" w:rsidRPr="00435353">
              <w:rPr>
                <w:rFonts w:cstheme="minorHAnsi"/>
                <w:lang w:val="sr-Cyrl-RS"/>
              </w:rPr>
              <w:t xml:space="preserve">, </w:t>
            </w:r>
            <w:r w:rsidR="003A231D">
              <w:rPr>
                <w:rFonts w:cstheme="minorHAnsi"/>
                <w:lang w:val="sr-Cyrl-RS"/>
              </w:rPr>
              <w:t>на</w:t>
            </w:r>
            <w:r w:rsidRPr="003331AD">
              <w:rPr>
                <w:rFonts w:cstheme="minorHAnsi"/>
                <w:lang w:val="sr-Cyrl-RS"/>
              </w:rPr>
              <w:t xml:space="preserve"> већ постоје</w:t>
            </w:r>
            <w:r w:rsidR="003A231D">
              <w:rPr>
                <w:rFonts w:cstheme="minorHAnsi"/>
                <w:lang w:val="sr-Cyrl-RS"/>
              </w:rPr>
              <w:t>ћим</w:t>
            </w:r>
            <w:r w:rsidRPr="003331AD">
              <w:rPr>
                <w:rFonts w:cstheme="minorHAnsi"/>
                <w:lang w:val="sr-Cyrl-RS"/>
              </w:rPr>
              <w:t xml:space="preserve"> стубови</w:t>
            </w:r>
            <w:r w:rsidR="003A231D">
              <w:rPr>
                <w:rFonts w:cstheme="minorHAnsi"/>
                <w:lang w:val="sr-Cyrl-RS"/>
              </w:rPr>
              <w:t>ма</w:t>
            </w:r>
            <w:r w:rsidRPr="003331AD">
              <w:rPr>
                <w:rFonts w:cstheme="minorHAnsi"/>
                <w:lang w:val="sr-Cyrl-RS"/>
              </w:rPr>
              <w:t xml:space="preserve"> јавне расвете.</w:t>
            </w:r>
            <w:r w:rsidRPr="00C226C6">
              <w:rPr>
                <w:rFonts w:cstheme="minorHAnsi"/>
                <w:lang w:val="sr-Cyrl-RS"/>
              </w:rPr>
              <w:t xml:space="preserve"> </w:t>
            </w:r>
            <w:r w:rsidR="004E6518" w:rsidRPr="003331AD">
              <w:rPr>
                <w:rFonts w:cstheme="minorHAnsi"/>
                <w:lang w:val="sr-Cyrl-CS"/>
              </w:rPr>
              <w:t>Локације на којима се планирају радови</w:t>
            </w:r>
            <w:r w:rsidRPr="003331AD">
              <w:rPr>
                <w:rFonts w:cstheme="minorHAnsi"/>
                <w:lang w:val="sr-Cyrl-CS"/>
              </w:rPr>
              <w:t xml:space="preserve"> замене јавне </w:t>
            </w:r>
            <w:r w:rsidRPr="003331AD">
              <w:rPr>
                <w:rFonts w:cstheme="minorHAnsi"/>
                <w:lang w:val="sr-Cyrl-CS"/>
              </w:rPr>
              <w:lastRenderedPageBreak/>
              <w:t xml:space="preserve">расвете </w:t>
            </w:r>
            <w:r w:rsidR="004E6518" w:rsidRPr="003331AD">
              <w:rPr>
                <w:rFonts w:cstheme="minorHAnsi"/>
                <w:lang w:val="sr-Cyrl-CS"/>
              </w:rPr>
              <w:t>се налазе</w:t>
            </w:r>
            <w:r w:rsidRPr="003331AD">
              <w:rPr>
                <w:rFonts w:cstheme="minorHAnsi"/>
                <w:lang w:val="sr-Cyrl-CS"/>
              </w:rPr>
              <w:t xml:space="preserve"> на постојећим стубовима јавне расвете у урбаној средини и </w:t>
            </w:r>
            <w:r w:rsidR="004E6518" w:rsidRPr="003331AD">
              <w:rPr>
                <w:rFonts w:cstheme="minorHAnsi"/>
                <w:lang w:val="sr-Cyrl-CS"/>
              </w:rPr>
              <w:t xml:space="preserve"> у селима</w:t>
            </w:r>
            <w:r w:rsidR="002640CA" w:rsidRPr="003331AD">
              <w:rPr>
                <w:rFonts w:cstheme="minorHAnsi"/>
                <w:lang w:val="sr-Cyrl-CS"/>
              </w:rPr>
              <w:t xml:space="preserve"> на територији општине</w:t>
            </w:r>
            <w:r w:rsidRPr="003331AD">
              <w:rPr>
                <w:rFonts w:cstheme="minorHAnsi"/>
                <w:lang w:val="sr-Cyrl-CS"/>
              </w:rPr>
              <w:t xml:space="preserve">. </w:t>
            </w:r>
          </w:p>
          <w:p w14:paraId="1673A9AC" w14:textId="77777777" w:rsidR="003A231D" w:rsidRDefault="00435353" w:rsidP="0092306D">
            <w:pPr>
              <w:jc w:val="both"/>
              <w:rPr>
                <w:rFonts w:cstheme="minorHAnsi"/>
                <w:lang w:val="sr-Cyrl-CS"/>
              </w:rPr>
            </w:pPr>
            <w:r>
              <w:rPr>
                <w:rFonts w:cstheme="minorHAnsi"/>
                <w:lang w:val="sr-Cyrl-CS"/>
              </w:rPr>
              <w:t>За</w:t>
            </w:r>
            <w:r w:rsidRPr="00435353">
              <w:rPr>
                <w:rFonts w:cstheme="minorHAnsi"/>
                <w:lang w:val="sr-Cyrl-CS"/>
              </w:rPr>
              <w:t>мена стубова није планирана</w:t>
            </w:r>
            <w:r>
              <w:rPr>
                <w:rFonts w:cstheme="minorHAnsi"/>
                <w:lang w:val="sr-Cyrl-CS"/>
              </w:rPr>
              <w:t>. П</w:t>
            </w:r>
            <w:r w:rsidRPr="00435353">
              <w:rPr>
                <w:rFonts w:cstheme="minorHAnsi"/>
                <w:lang w:val="sr-Cyrl-CS"/>
              </w:rPr>
              <w:t>отпројектом ће бити примењена оптимизација броја светиљки, где постоје технички услови.</w:t>
            </w:r>
            <w:r>
              <w:rPr>
                <w:rFonts w:cstheme="minorHAnsi"/>
                <w:lang w:val="sr-Cyrl-CS"/>
              </w:rPr>
              <w:t xml:space="preserve"> </w:t>
            </w:r>
          </w:p>
          <w:p w14:paraId="778FC015" w14:textId="568DBC0A" w:rsidR="00477E88" w:rsidRPr="00C226C6" w:rsidRDefault="003A231D" w:rsidP="0092306D">
            <w:pPr>
              <w:jc w:val="both"/>
              <w:rPr>
                <w:rFonts w:cstheme="minorHAnsi"/>
                <w:lang w:val="sr-Cyrl-CS"/>
              </w:rPr>
            </w:pPr>
            <w:r w:rsidRPr="003A231D">
              <w:rPr>
                <w:rFonts w:cstheme="minorHAnsi"/>
                <w:lang w:val="sr-Cyrl-CS"/>
              </w:rPr>
              <w:t xml:space="preserve">Специјални резерват „Венерина падина” налази се у зони утицаја пројекта, али подразумева радове који не захтевају посебну дозволу надлежног Завода за заштиту природе, јер нема интервенција које на било који начин угрожавају постојећу целину резервата </w:t>
            </w:r>
            <w:r w:rsidR="00435353">
              <w:rPr>
                <w:rFonts w:cstheme="minorHAnsi"/>
                <w:lang w:val="sr-Cyrl-CS"/>
              </w:rPr>
              <w:t>К</w:t>
            </w:r>
            <w:r w:rsidR="0092306D">
              <w:rPr>
                <w:rFonts w:cstheme="minorHAnsi"/>
                <w:lang w:val="sr-Cyrl-CS"/>
              </w:rPr>
              <w:t>ако нема</w:t>
            </w:r>
            <w:r w:rsidR="00A3546A" w:rsidRPr="00A3546A">
              <w:rPr>
                <w:rFonts w:cstheme="minorHAnsi"/>
                <w:lang w:val="sr-Cyrl-CS"/>
              </w:rPr>
              <w:t xml:space="preserve"> </w:t>
            </w:r>
            <w:r w:rsidR="0092306D" w:rsidRPr="0092306D">
              <w:rPr>
                <w:rFonts w:cstheme="minorHAnsi"/>
                <w:lang w:val="sr-Cyrl-CS"/>
              </w:rPr>
              <w:t xml:space="preserve">додатних заузимања простора или било каквих других </w:t>
            </w:r>
            <w:r w:rsidR="0092306D">
              <w:rPr>
                <w:rFonts w:cstheme="minorHAnsi"/>
                <w:lang w:val="sr-Cyrl-CS"/>
              </w:rPr>
              <w:t xml:space="preserve">додатних утицаја, </w:t>
            </w:r>
            <w:r w:rsidR="0092306D" w:rsidRPr="0092306D">
              <w:rPr>
                <w:rFonts w:cstheme="minorHAnsi"/>
                <w:lang w:val="sr-Cyrl-CS"/>
              </w:rPr>
              <w:t>негативних последица</w:t>
            </w:r>
            <w:r w:rsidR="0092306D">
              <w:rPr>
                <w:rFonts w:cstheme="minorHAnsi"/>
                <w:lang w:val="sr-Cyrl-CS"/>
              </w:rPr>
              <w:t xml:space="preserve"> по</w:t>
            </w:r>
            <w:r w:rsidR="0092306D" w:rsidRPr="0092306D">
              <w:rPr>
                <w:rFonts w:cstheme="minorHAnsi"/>
                <w:lang w:val="sr-Cyrl-CS"/>
              </w:rPr>
              <w:t xml:space="preserve"> споменике културе неће бити.</w:t>
            </w:r>
          </w:p>
        </w:tc>
      </w:tr>
      <w:tr w:rsidR="001061DA" w:rsidRPr="00F64712" w14:paraId="52A87F28" w14:textId="77777777" w:rsidTr="000B25DC">
        <w:trPr>
          <w:trHeight w:val="397"/>
        </w:trPr>
        <w:tc>
          <w:tcPr>
            <w:tcW w:w="9537" w:type="dxa"/>
            <w:gridSpan w:val="6"/>
            <w:tcBorders>
              <w:top w:val="dotted" w:sz="6" w:space="0" w:color="000000" w:themeColor="text1"/>
              <w:left w:val="single" w:sz="6" w:space="0" w:color="000000" w:themeColor="text1"/>
              <w:bottom w:val="dotted" w:sz="6" w:space="0" w:color="000000" w:themeColor="text1"/>
              <w:right w:val="single" w:sz="6" w:space="0" w:color="000000" w:themeColor="text1"/>
            </w:tcBorders>
            <w:shd w:val="clear" w:color="auto" w:fill="D1E7A8" w:themeFill="accent2" w:themeFillTint="66"/>
            <w:tcMar>
              <w:top w:w="28" w:type="dxa"/>
              <w:left w:w="57" w:type="dxa"/>
              <w:bottom w:w="28" w:type="dxa"/>
              <w:right w:w="57" w:type="dxa"/>
            </w:tcMar>
          </w:tcPr>
          <w:p w14:paraId="12549A19" w14:textId="79584543" w:rsidR="001061DA" w:rsidRPr="003331AD" w:rsidRDefault="000B25DC" w:rsidP="00542042">
            <w:pPr>
              <w:spacing w:after="120" w:line="240" w:lineRule="auto"/>
              <w:rPr>
                <w:rFonts w:cstheme="minorHAnsi"/>
              </w:rPr>
            </w:pPr>
            <w:r w:rsidRPr="003331AD">
              <w:rPr>
                <w:rFonts w:eastAsia="Times New Roman" w:cstheme="minorHAnsi"/>
                <w:b/>
                <w:color w:val="000000"/>
                <w:lang w:val="sr-Cyrl-RS"/>
              </w:rPr>
              <w:lastRenderedPageBreak/>
              <w:t>1.Део</w:t>
            </w:r>
            <w:r w:rsidRPr="003331AD">
              <w:rPr>
                <w:rFonts w:eastAsia="Times New Roman" w:cstheme="minorHAnsi"/>
                <w:b/>
                <w:bCs/>
              </w:rPr>
              <w:t xml:space="preserve">: </w:t>
            </w:r>
            <w:r w:rsidRPr="003331AD">
              <w:rPr>
                <w:rFonts w:eastAsia="Times New Roman" w:cstheme="minorHAnsi"/>
                <w:b/>
                <w:bCs/>
                <w:lang w:val="sr-Cyrl-RS"/>
              </w:rPr>
              <w:t>ИНСТИТУЦИОНАЛНИ И АДМИНИСТРАТИВНИ</w:t>
            </w:r>
          </w:p>
        </w:tc>
      </w:tr>
      <w:tr w:rsidR="001061DA" w:rsidRPr="00F64712" w14:paraId="4B9EEB56" w14:textId="77777777" w:rsidTr="00542042">
        <w:trPr>
          <w:trHeight w:val="397"/>
        </w:trPr>
        <w:tc>
          <w:tcPr>
            <w:tcW w:w="9537" w:type="dxa"/>
            <w:gridSpan w:val="6"/>
            <w:tcBorders>
              <w:top w:val="dotted" w:sz="6" w:space="0" w:color="000000" w:themeColor="text1"/>
              <w:left w:val="single" w:sz="6" w:space="0" w:color="000000" w:themeColor="text1"/>
              <w:bottom w:val="dotted" w:sz="6" w:space="0" w:color="000000" w:themeColor="text1"/>
              <w:right w:val="single" w:sz="6" w:space="0" w:color="000000" w:themeColor="text1"/>
            </w:tcBorders>
            <w:shd w:val="clear" w:color="auto" w:fill="E6E6E6"/>
            <w:tcMar>
              <w:top w:w="28" w:type="dxa"/>
              <w:left w:w="57" w:type="dxa"/>
              <w:bottom w:w="28" w:type="dxa"/>
              <w:right w:w="57" w:type="dxa"/>
            </w:tcMar>
            <w:vAlign w:val="center"/>
            <w:hideMark/>
          </w:tcPr>
          <w:p w14:paraId="252305B6" w14:textId="1B309000" w:rsidR="001061DA" w:rsidRPr="003331AD" w:rsidRDefault="000B25DC" w:rsidP="000B25DC">
            <w:pPr>
              <w:spacing w:after="0" w:line="240" w:lineRule="auto"/>
              <w:jc w:val="center"/>
              <w:rPr>
                <w:rFonts w:eastAsia="Times New Roman" w:cstheme="minorHAnsi"/>
                <w:b/>
                <w:bCs/>
              </w:rPr>
            </w:pPr>
            <w:r w:rsidRPr="003331AD">
              <w:rPr>
                <w:rFonts w:eastAsia="Times New Roman" w:cstheme="minorHAnsi"/>
                <w:b/>
                <w:bCs/>
                <w:lang w:val="sr-Cyrl-RS"/>
              </w:rPr>
              <w:t xml:space="preserve">ЗАКОНОДАВСТВО </w:t>
            </w:r>
          </w:p>
        </w:tc>
      </w:tr>
      <w:tr w:rsidR="001061DA" w:rsidRPr="00A15B71" w14:paraId="6425D285" w14:textId="77777777" w:rsidTr="00542042">
        <w:trPr>
          <w:trHeight w:val="397"/>
        </w:trPr>
        <w:tc>
          <w:tcPr>
            <w:tcW w:w="2415" w:type="dxa"/>
            <w:tcBorders>
              <w:top w:val="dotted" w:sz="6" w:space="0" w:color="000000" w:themeColor="text1"/>
              <w:left w:val="single" w:sz="6" w:space="0" w:color="000000" w:themeColor="text1"/>
              <w:bottom w:val="dotted" w:sz="6" w:space="0" w:color="000000" w:themeColor="text1"/>
              <w:right w:val="single" w:sz="6" w:space="0" w:color="000000" w:themeColor="text1"/>
            </w:tcBorders>
            <w:tcMar>
              <w:top w:w="28" w:type="dxa"/>
              <w:left w:w="57" w:type="dxa"/>
              <w:bottom w:w="28" w:type="dxa"/>
              <w:right w:w="57" w:type="dxa"/>
            </w:tcMar>
            <w:hideMark/>
          </w:tcPr>
          <w:p w14:paraId="2AB72260" w14:textId="2469CCA4" w:rsidR="001061DA" w:rsidRPr="00A25C92" w:rsidRDefault="000B25DC" w:rsidP="00542042">
            <w:pPr>
              <w:spacing w:after="40" w:line="240" w:lineRule="auto"/>
              <w:rPr>
                <w:rFonts w:eastAsia="Times New Roman" w:cstheme="minorHAnsi"/>
                <w:lang w:val="ru-RU"/>
              </w:rPr>
            </w:pPr>
            <w:r w:rsidRPr="00A25C92">
              <w:rPr>
                <w:rFonts w:eastAsia="Times New Roman" w:cstheme="minorHAnsi"/>
                <w:lang w:val="ru-RU"/>
              </w:rPr>
              <w:t>Утврдите национално и локално законодавство и дозволе које се односе на пројектне активности</w:t>
            </w:r>
          </w:p>
        </w:tc>
        <w:tc>
          <w:tcPr>
            <w:tcW w:w="7122" w:type="dxa"/>
            <w:gridSpan w:val="5"/>
            <w:tcBorders>
              <w:top w:val="dotted" w:sz="6" w:space="0" w:color="000000" w:themeColor="text1"/>
              <w:left w:val="single" w:sz="6" w:space="0" w:color="000000" w:themeColor="text1"/>
              <w:bottom w:val="dotted" w:sz="6" w:space="0" w:color="000000" w:themeColor="text1"/>
              <w:right w:val="single" w:sz="6" w:space="0" w:color="000000" w:themeColor="text1"/>
            </w:tcBorders>
            <w:tcMar>
              <w:top w:w="28" w:type="dxa"/>
              <w:left w:w="57" w:type="dxa"/>
              <w:bottom w:w="28" w:type="dxa"/>
              <w:right w:w="57" w:type="dxa"/>
            </w:tcMar>
            <w:hideMark/>
          </w:tcPr>
          <w:p w14:paraId="7779ECB2" w14:textId="4F109544" w:rsidR="00A076DE" w:rsidRPr="00344772" w:rsidRDefault="001F550A" w:rsidP="00641308">
            <w:pPr>
              <w:spacing w:line="210" w:lineRule="atLeast"/>
              <w:jc w:val="both"/>
              <w:rPr>
                <w:rFonts w:eastAsia="Verdana" w:cstheme="minorHAnsi"/>
                <w:lang w:val="ru-RU"/>
              </w:rPr>
            </w:pPr>
            <w:r w:rsidRPr="00344772">
              <w:rPr>
                <w:rFonts w:eastAsia="Times New Roman" w:cstheme="minorHAnsi"/>
                <w:lang w:val="ru-RU"/>
              </w:rPr>
              <w:t>У складу са одредбама Закона о планирању и изградњи, члан 2)</w:t>
            </w:r>
            <w:r w:rsidRPr="00344772">
              <w:rPr>
                <w:rFonts w:eastAsia="Times New Roman" w:cstheme="minorHAnsi"/>
                <w:lang w:val="sr-Cyrl-RS"/>
              </w:rPr>
              <w:t xml:space="preserve"> тачка </w:t>
            </w:r>
            <w:r w:rsidR="00724AF8" w:rsidRPr="00344772">
              <w:rPr>
                <w:rFonts w:eastAsia="Verdana" w:cstheme="minorHAnsi"/>
                <w:bCs/>
                <w:lang w:val="sr-Latn-RS"/>
              </w:rPr>
              <w:t>79</w:t>
            </w:r>
            <w:r w:rsidRPr="00344772">
              <w:rPr>
                <w:rFonts w:eastAsia="Verdana" w:cstheme="minorHAnsi"/>
                <w:bCs/>
                <w:lang w:val="ru-RU"/>
              </w:rPr>
              <w:t>)</w:t>
            </w:r>
            <w:r w:rsidR="00B80975" w:rsidRPr="00344772">
              <w:rPr>
                <w:rFonts w:eastAsia="Times New Roman" w:cstheme="minorHAnsi"/>
                <w:lang w:val="sr-Cyrl-RS"/>
              </w:rPr>
              <w:t xml:space="preserve"> „</w:t>
            </w:r>
            <w:r w:rsidR="00724AF8" w:rsidRPr="00344772">
              <w:rPr>
                <w:rFonts w:eastAsia="Times New Roman" w:cstheme="minorHAnsi"/>
                <w:lang w:val="sr-Cyrl-RS"/>
              </w:rPr>
              <w:t>т</w:t>
            </w:r>
            <w:r w:rsidR="00724AF8" w:rsidRPr="00344772">
              <w:rPr>
                <w:rFonts w:eastAsia="Verdana" w:cstheme="minorHAnsi"/>
                <w:lang w:val="ru-RU"/>
              </w:rPr>
              <w:t>екуће (редовно) одржавање објекта јесте извођење радова који се предузимају ради спречавања оштећења која настају употребом објекта или ради отклањања тих оштећења, а састоје се од прегледа, поправки и предузимања превентивних и заштитних мера, односно сви радови којима се обезбеђује одржавање објекта на задовољавајућем нивоу употребљивости</w:t>
            </w:r>
            <w:r w:rsidR="00D91E59" w:rsidRPr="00344772">
              <w:rPr>
                <w:rFonts w:eastAsia="Verdana" w:cstheme="minorHAnsi"/>
                <w:lang w:val="sr-Latn-RS"/>
              </w:rPr>
              <w:t xml:space="preserve">, као што су кречење, фарбање, замена облога, замена санитарија, радијатора, замена унутрашње и спољашње столарије и браварије, замена унутрашњих инсталација и опреме без повећања капацитета и други слични радови, ако се њима не мења спољни изглед зграде и ако немају утицај на заједничке делове зграде и њихово коришћење, </w:t>
            </w:r>
            <w:r w:rsidR="00D91E59" w:rsidRPr="00344772">
              <w:rPr>
                <w:rFonts w:eastAsia="Verdana" w:cstheme="minorHAnsi"/>
                <w:b/>
                <w:bCs/>
                <w:lang w:val="sr-Latn-RS"/>
              </w:rPr>
              <w:t>као и радови на редовном одржавању линијских инфраструктурних објеката који се спроводе у циљу одржавања и очувања функционалне исправности тог објекта</w:t>
            </w:r>
            <w:r w:rsidR="00641308" w:rsidRPr="00344772">
              <w:rPr>
                <w:rFonts w:eastAsia="Verdana" w:cstheme="minorHAnsi"/>
                <w:lang w:val="ru-RU"/>
              </w:rPr>
              <w:t>"</w:t>
            </w:r>
          </w:p>
          <w:p w14:paraId="207AC84A" w14:textId="6639262E" w:rsidR="00C3343A" w:rsidRPr="000E6AF5" w:rsidRDefault="00C3343A" w:rsidP="000E6AF5">
            <w:pPr>
              <w:spacing w:line="210" w:lineRule="atLeast"/>
              <w:jc w:val="both"/>
              <w:rPr>
                <w:rFonts w:eastAsia="Times New Roman" w:cstheme="minorHAnsi"/>
                <w:lang w:val="ru-RU"/>
              </w:rPr>
            </w:pPr>
            <w:r w:rsidRPr="00344772">
              <w:rPr>
                <w:rFonts w:eastAsia="Times New Roman" w:cstheme="minorHAnsi"/>
                <w:lang w:val="ru-RU"/>
              </w:rPr>
              <w:t xml:space="preserve">У складу са чланом 2. став 1. </w:t>
            </w:r>
            <w:r w:rsidR="000E6AF5" w:rsidRPr="00344772">
              <w:rPr>
                <w:rFonts w:eastAsia="Times New Roman" w:cstheme="minorHAnsi"/>
                <w:lang w:val="ru-RU"/>
              </w:rPr>
              <w:t>Правилника о посебној врсти објеката и посебној врсти радова за које није потребно прибављати акт надлежног органа, као и врсти објеката који се граде, односно врсти радова који се изводе, на основу решења о одобрењу за извођење радова, као и обиму, садржају и контроли техничке документације која се прилаже уз захтев и поступку који надлежни орган спроводи</w:t>
            </w:r>
            <w:r w:rsidRPr="00344772">
              <w:rPr>
                <w:rFonts w:eastAsia="Times New Roman" w:cstheme="minorHAnsi"/>
                <w:lang w:val="ru-RU"/>
              </w:rPr>
              <w:t>, не прибавља се акт надлежног органа.</w:t>
            </w:r>
          </w:p>
          <w:p w14:paraId="453370C1" w14:textId="43497035" w:rsidR="000B25DC" w:rsidRPr="004111A1" w:rsidRDefault="00A076DE" w:rsidP="00641308">
            <w:pPr>
              <w:spacing w:line="210" w:lineRule="atLeast"/>
              <w:jc w:val="both"/>
              <w:rPr>
                <w:rFonts w:cstheme="minorHAnsi"/>
                <w:bCs/>
                <w:lang w:val="ru-RU"/>
              </w:rPr>
            </w:pPr>
            <w:r w:rsidRPr="00DF1A11">
              <w:rPr>
                <w:rFonts w:eastAsia="Times New Roman" w:cstheme="minorHAnsi"/>
                <w:lang w:val="ru-RU"/>
              </w:rPr>
              <w:t xml:space="preserve">У складу са одредбама Закона о планирању и изградњи , члан </w:t>
            </w:r>
            <w:r w:rsidRPr="00DF1A11">
              <w:rPr>
                <w:rFonts w:eastAsia="Times New Roman" w:cstheme="minorHAnsi"/>
                <w:lang w:val="sr-Cyrl-RS"/>
              </w:rPr>
              <w:t>53а</w:t>
            </w:r>
            <w:r w:rsidRPr="00DF1A11">
              <w:rPr>
                <w:rFonts w:eastAsia="Times New Roman" w:cstheme="minorHAnsi"/>
                <w:lang w:val="ru-RU"/>
              </w:rPr>
              <w:t>)</w:t>
            </w:r>
            <w:r w:rsidRPr="00DF1A11">
              <w:rPr>
                <w:rFonts w:eastAsia="Times New Roman" w:cstheme="minorHAnsi"/>
                <w:lang w:val="sr-Cyrl-RS"/>
              </w:rPr>
              <w:t>, став 8 “</w:t>
            </w:r>
            <w:r w:rsidRPr="00DF1A11">
              <w:rPr>
                <w:rFonts w:eastAsia="Verdana" w:cstheme="minorHAnsi"/>
                <w:bCs/>
                <w:lang w:val="ru-RU"/>
              </w:rPr>
              <w:t xml:space="preserve">Инвеститор </w:t>
            </w:r>
            <w:r w:rsidRPr="00DF1A11">
              <w:rPr>
                <w:rFonts w:eastAsia="Verdana" w:cstheme="minorHAnsi"/>
                <w:b/>
                <w:lang w:val="ru-RU"/>
              </w:rPr>
              <w:t>није дужан да прибави локацијске услове</w:t>
            </w:r>
            <w:r w:rsidRPr="00DF1A11">
              <w:rPr>
                <w:rFonts w:eastAsia="Verdana" w:cstheme="minorHAnsi"/>
                <w:bCs/>
                <w:lang w:val="ru-RU"/>
              </w:rPr>
              <w:t xml:space="preserve"> у случају</w:t>
            </w:r>
            <w:r w:rsidRPr="00A25C92">
              <w:rPr>
                <w:rFonts w:eastAsia="Verdana" w:cstheme="minorHAnsi"/>
                <w:bCs/>
                <w:lang w:val="ru-RU"/>
              </w:rPr>
              <w:t xml:space="preserve"> када изводи  радове на инвестиционом одржавању објекта и уклањању препрека за особе са  инвалидитетом, радове којима се не мења спољни изглед, не повећава број  функционалних јединица и капацитет инсталација, када врши адаптацију,  санацију, грађење зиданих ограда, као и у свим осталим случајевима извођења  </w:t>
            </w:r>
            <w:r w:rsidRPr="00A25C92">
              <w:rPr>
                <w:rFonts w:eastAsia="Verdana" w:cstheme="minorHAnsi"/>
                <w:b/>
                <w:lang w:val="ru-RU"/>
              </w:rPr>
              <w:t>радова којима се не врши прикључење на комуналну инфраструктуру односно не  мењају капацитети и функционалност постојећих прикључака на инфраструктурну  мрежу,</w:t>
            </w:r>
            <w:r w:rsidRPr="00A25C92">
              <w:rPr>
                <w:rFonts w:eastAsia="Verdana" w:cstheme="minorHAnsi"/>
                <w:bCs/>
                <w:lang w:val="ru-RU"/>
              </w:rPr>
              <w:t xml:space="preserve"> осим ако је овим законом или прописом којим се уређују локацијски  услови прописано другачије.</w:t>
            </w:r>
          </w:p>
          <w:p w14:paraId="455EAF2F" w14:textId="77777777" w:rsidR="004111A1" w:rsidRPr="0070235C" w:rsidRDefault="004111A1" w:rsidP="004111A1">
            <w:pPr>
              <w:spacing w:after="40" w:line="240" w:lineRule="auto"/>
              <w:jc w:val="both"/>
              <w:rPr>
                <w:rFonts w:eastAsia="Times New Roman" w:cstheme="minorHAnsi"/>
                <w:lang w:val="sr-Cyrl-RS"/>
              </w:rPr>
            </w:pPr>
            <w:r w:rsidRPr="0070235C">
              <w:rPr>
                <w:rFonts w:eastAsia="Times New Roman" w:cstheme="minorHAnsi"/>
                <w:lang w:val="sr-Cyrl-RS"/>
              </w:rPr>
              <w:t xml:space="preserve">Министарство заштите животне средине (МЗЖС) представља кључну институцију у Републици Србији одговорну за стварање и спровођење политике заштите животне средине, док Закон о заштити животне средине уређује интегрални систем заштите </w:t>
            </w:r>
            <w:r w:rsidRPr="0070235C">
              <w:rPr>
                <w:rFonts w:eastAsia="Times New Roman" w:cstheme="minorHAnsi"/>
                <w:lang w:val="sr-Cyrl-RS"/>
              </w:rPr>
              <w:lastRenderedPageBreak/>
              <w:t xml:space="preserve">животне средине којим се обезбеђује остваривање права човека на живот и развој у здравој животној средини и уравнотежен однос привредног развоја и животне средине у Републици Србији. </w:t>
            </w:r>
          </w:p>
          <w:p w14:paraId="5C737750" w14:textId="77777777" w:rsidR="004111A1" w:rsidRPr="0070235C" w:rsidRDefault="004111A1" w:rsidP="004111A1">
            <w:pPr>
              <w:spacing w:after="40" w:line="240" w:lineRule="auto"/>
              <w:jc w:val="both"/>
              <w:rPr>
                <w:rFonts w:eastAsia="Times New Roman" w:cstheme="minorHAnsi"/>
                <w:lang w:val="sr-Cyrl-RS"/>
              </w:rPr>
            </w:pPr>
            <w:r w:rsidRPr="0070235C">
              <w:rPr>
                <w:rFonts w:eastAsia="Times New Roman" w:cstheme="minorHAnsi"/>
                <w:lang w:val="sr-Cyrl-RS"/>
              </w:rPr>
              <w:t xml:space="preserve">Део надлежности у области интегралног система заштите животне средине имају јединице локалне самоуправе, између осталог, спровођење процедуре процене утицаја пројекта на животну средину управо за оне пројекте за које одобрења за изградњу издају органи локалне самоуправе. </w:t>
            </w:r>
          </w:p>
          <w:p w14:paraId="54B51EB7" w14:textId="77777777" w:rsidR="004111A1" w:rsidRPr="009D463F" w:rsidRDefault="004111A1" w:rsidP="004111A1">
            <w:pPr>
              <w:spacing w:after="40" w:line="240" w:lineRule="auto"/>
              <w:jc w:val="both"/>
              <w:rPr>
                <w:rFonts w:cstheme="minorHAnsi"/>
                <w:lang w:val="sr-Cyrl-RS"/>
              </w:rPr>
            </w:pPr>
            <w:r w:rsidRPr="009D463F">
              <w:rPr>
                <w:rFonts w:cstheme="minorHAnsi"/>
                <w:lang w:val="sr-Cyrl-RS"/>
              </w:rPr>
              <w:t xml:space="preserve">Сходно Закону о процени утицаја на животну средину, члан 2, </w:t>
            </w:r>
            <w:r>
              <w:rPr>
                <w:rFonts w:cstheme="minorHAnsi"/>
                <w:lang w:val="sr-Cyrl-RS"/>
              </w:rPr>
              <w:t xml:space="preserve">тачка </w:t>
            </w:r>
            <w:r w:rsidRPr="009D463F">
              <w:rPr>
                <w:rFonts w:cstheme="minorHAnsi"/>
                <w:lang w:val="sr-Cyrl-RS"/>
              </w:rPr>
              <w:t>3) пројекат јесте:</w:t>
            </w:r>
          </w:p>
          <w:p w14:paraId="4368267A" w14:textId="77777777" w:rsidR="004111A1" w:rsidRPr="009D463F" w:rsidRDefault="004111A1" w:rsidP="004111A1">
            <w:pPr>
              <w:spacing w:after="40" w:line="240" w:lineRule="auto"/>
              <w:jc w:val="both"/>
              <w:rPr>
                <w:rFonts w:cstheme="minorHAnsi"/>
                <w:lang w:val="sr-Cyrl-RS"/>
              </w:rPr>
            </w:pPr>
            <w:r w:rsidRPr="009D463F">
              <w:rPr>
                <w:rFonts w:cstheme="minorHAnsi"/>
                <w:lang w:val="sr-Cyrl-RS"/>
              </w:rPr>
              <w:t>(1) изградња објекта, реконструкција објекта, извођење радова на објекту, проширење капацитета или престанак рада, уградња или извођење инсталација, постројења и опреме, њихова реконструкција, уклањање или промена технологије (технологије процеса рада, сировине, репроматеријала, енергената и отпада),</w:t>
            </w:r>
          </w:p>
          <w:p w14:paraId="0D98E18D" w14:textId="77777777" w:rsidR="004111A1" w:rsidRDefault="004111A1" w:rsidP="004111A1">
            <w:pPr>
              <w:spacing w:after="120" w:line="240" w:lineRule="auto"/>
              <w:jc w:val="both"/>
              <w:rPr>
                <w:rFonts w:cstheme="minorHAnsi"/>
                <w:lang w:val="sr-Cyrl-RS"/>
              </w:rPr>
            </w:pPr>
            <w:r w:rsidRPr="009D463F">
              <w:rPr>
                <w:rFonts w:cstheme="minorHAnsi"/>
                <w:lang w:val="sr-Cyrl-RS"/>
              </w:rPr>
              <w:t>(2) планирање, изградња или извођење више временски или просторно повезаних објеката, захвата и/или сложених система који представљају јединствену економску и/или техничко-технолошку целину, који се сматрају једним пројектом у смислу овог закона.</w:t>
            </w:r>
          </w:p>
          <w:p w14:paraId="3D119FC9" w14:textId="77777777" w:rsidR="004111A1" w:rsidRDefault="004111A1" w:rsidP="004111A1">
            <w:pPr>
              <w:spacing w:after="40" w:line="240" w:lineRule="auto"/>
              <w:jc w:val="both"/>
              <w:rPr>
                <w:rFonts w:cstheme="minorHAnsi"/>
                <w:lang w:val="sr-Cyrl-RS"/>
              </w:rPr>
            </w:pPr>
            <w:r w:rsidRPr="0070235C">
              <w:rPr>
                <w:rFonts w:cstheme="minorHAnsi"/>
                <w:lang w:val="sr-Cyrl-RS"/>
              </w:rPr>
              <w:t xml:space="preserve">Према Члану 3. истог Закона, процена утицаја се врши за пројекте из области индустрије, рударства, енергетике, </w:t>
            </w:r>
            <w:r w:rsidRPr="00C536BB">
              <w:rPr>
                <w:rFonts w:cstheme="minorHAnsi"/>
                <w:bCs/>
                <w:lang w:val="sr-Cyrl-RS"/>
              </w:rPr>
              <w:t>саобраћаја,</w:t>
            </w:r>
            <w:r w:rsidRPr="0070235C">
              <w:rPr>
                <w:rFonts w:cstheme="minorHAnsi"/>
                <w:lang w:val="sr-Cyrl-RS"/>
              </w:rPr>
              <w:t xml:space="preserve"> туризма, пољопривреде, шумарства, водопривреде, управљање отпадом и комуналних делатносто, као и за све пројекте који се планирају на заштићеном природном добру и у заштићеној околини непокретног културног добра. Влада Републике Србије прописује Листу пројеката за које је обавезна процена утицаја (ЛИСТА </w:t>
            </w:r>
            <w:r w:rsidRPr="007F14E2">
              <w:rPr>
                <w:rFonts w:cstheme="minorHAnsi"/>
                <w:lang w:val="sr-Latn-RS"/>
              </w:rPr>
              <w:t>I</w:t>
            </w:r>
            <w:r w:rsidRPr="0070235C">
              <w:rPr>
                <w:rFonts w:cstheme="minorHAnsi"/>
                <w:lang w:val="sr-Cyrl-RS"/>
              </w:rPr>
              <w:t xml:space="preserve">) и Листу пројеката за које се може захтевати процена утицаја на животну средину (ЛИСТА </w:t>
            </w:r>
            <w:r w:rsidRPr="007F14E2">
              <w:rPr>
                <w:rFonts w:cstheme="minorHAnsi"/>
              </w:rPr>
              <w:t>II</w:t>
            </w:r>
            <w:r w:rsidRPr="0070235C">
              <w:rPr>
                <w:rFonts w:cstheme="minorHAnsi"/>
                <w:lang w:val="sr-Cyrl-RS"/>
              </w:rPr>
              <w:t xml:space="preserve">) </w:t>
            </w:r>
            <w:r w:rsidRPr="009D463F">
              <w:rPr>
                <w:rFonts w:cstheme="minorHAnsi"/>
                <w:lang w:val="sr-Cyrl-RS"/>
              </w:rPr>
              <w:t xml:space="preserve">(“ Уредба о Листи пројеката за које је обавезна процена утицаја на животну средину, Листи пројеката за које постоји обавеза подношења захтева за одлучивање о потреби процене утицаја на животну средину и критеријумима </w:t>
            </w:r>
            <w:r>
              <w:rPr>
                <w:rFonts w:cstheme="minorHAnsi"/>
                <w:lang w:val="sr-Cyrl-RS"/>
              </w:rPr>
              <w:t>з</w:t>
            </w:r>
            <w:r w:rsidRPr="009D463F">
              <w:rPr>
                <w:rFonts w:cstheme="minorHAnsi"/>
                <w:lang w:val="sr-Cyrl-RS"/>
              </w:rPr>
              <w:t>а одлучивање о потреби процене утицаја на животну среду“ („Сл. гласник РС“број 106/2025).</w:t>
            </w:r>
          </w:p>
          <w:p w14:paraId="2705C71F" w14:textId="0AA3D4A5" w:rsidR="004111A1" w:rsidRPr="00A25C92" w:rsidRDefault="004111A1" w:rsidP="004111A1">
            <w:pPr>
              <w:spacing w:before="120" w:after="40" w:line="240" w:lineRule="auto"/>
              <w:jc w:val="both"/>
              <w:rPr>
                <w:rFonts w:cstheme="minorHAnsi"/>
                <w:lang w:val="ru-RU"/>
              </w:rPr>
            </w:pPr>
            <w:r w:rsidRPr="007F14E2">
              <w:rPr>
                <w:rFonts w:cstheme="minorHAnsi"/>
                <w:lang w:val="sr-Cyrl-RS"/>
              </w:rPr>
              <w:t>С обзиром да за реализацију предметног По</w:t>
            </w:r>
            <w:r>
              <w:rPr>
                <w:rFonts w:cstheme="minorHAnsi"/>
                <w:lang w:val="sr-Cyrl-RS"/>
              </w:rPr>
              <w:t>т</w:t>
            </w:r>
            <w:r w:rsidRPr="007F14E2">
              <w:rPr>
                <w:rFonts w:cstheme="minorHAnsi"/>
                <w:lang w:val="sr-Cyrl-RS"/>
              </w:rPr>
              <w:t xml:space="preserve">пројекта </w:t>
            </w:r>
            <w:r w:rsidRPr="004111A1">
              <w:rPr>
                <w:rFonts w:cstheme="minorHAnsi"/>
                <w:lang w:val="sr-Cyrl-RS"/>
              </w:rPr>
              <w:t>није потребн</w:t>
            </w:r>
            <w:r>
              <w:rPr>
                <w:rFonts w:cstheme="minorHAnsi"/>
                <w:lang w:val="sr-Cyrl-RS"/>
              </w:rPr>
              <w:t xml:space="preserve">о прибавити </w:t>
            </w:r>
            <w:r w:rsidRPr="004111A1">
              <w:rPr>
                <w:rFonts w:cstheme="minorHAnsi"/>
                <w:lang w:val="sr-Cyrl-RS"/>
              </w:rPr>
              <w:t>грађевинск</w:t>
            </w:r>
            <w:r>
              <w:rPr>
                <w:rFonts w:cstheme="minorHAnsi"/>
                <w:lang w:val="sr-Cyrl-RS"/>
              </w:rPr>
              <w:t>у</w:t>
            </w:r>
            <w:r w:rsidRPr="004111A1">
              <w:rPr>
                <w:rFonts w:cstheme="minorHAnsi"/>
                <w:lang w:val="sr-Cyrl-RS"/>
              </w:rPr>
              <w:t xml:space="preserve"> дозвол</w:t>
            </w:r>
            <w:r>
              <w:rPr>
                <w:rFonts w:cstheme="minorHAnsi"/>
                <w:lang w:val="sr-Cyrl-RS"/>
              </w:rPr>
              <w:t>у</w:t>
            </w:r>
            <w:r w:rsidRPr="007F14E2">
              <w:rPr>
                <w:rFonts w:cstheme="minorHAnsi"/>
                <w:lang w:val="sr-Cyrl-RS"/>
              </w:rPr>
              <w:t xml:space="preserve">, </w:t>
            </w:r>
            <w:r>
              <w:rPr>
                <w:rFonts w:cstheme="minorHAnsi"/>
                <w:lang w:val="sr-Cyrl-RS"/>
              </w:rPr>
              <w:t xml:space="preserve">није ни </w:t>
            </w:r>
            <w:r w:rsidRPr="007F14E2">
              <w:rPr>
                <w:rFonts w:cstheme="minorHAnsi"/>
                <w:lang w:val="sr-Cyrl-RS"/>
              </w:rPr>
              <w:t xml:space="preserve">спроведена процедура утврђивања обавезе о изради Процене утицаја на животну средину, која претходи издавању грађевинске дозволе. </w:t>
            </w:r>
            <w:r w:rsidRPr="004111A1">
              <w:rPr>
                <w:rFonts w:cstheme="minorHAnsi"/>
                <w:b/>
                <w:bCs/>
                <w:lang w:val="sr-Cyrl-RS"/>
              </w:rPr>
              <w:t>Бе</w:t>
            </w:r>
            <w:r w:rsidRPr="000375F7">
              <w:rPr>
                <w:rFonts w:cstheme="minorHAnsi"/>
                <w:b/>
                <w:bCs/>
                <w:lang w:val="sr-Cyrl-RS"/>
              </w:rPr>
              <w:t xml:space="preserve">з обзира на </w:t>
            </w:r>
            <w:r>
              <w:rPr>
                <w:rFonts w:cstheme="minorHAnsi"/>
                <w:b/>
                <w:bCs/>
                <w:lang w:val="sr-Cyrl-RS"/>
              </w:rPr>
              <w:t xml:space="preserve">чињеницу да </w:t>
            </w:r>
            <w:r w:rsidRPr="004111A1">
              <w:rPr>
                <w:rFonts w:cstheme="minorHAnsi"/>
                <w:b/>
                <w:bCs/>
                <w:lang w:val="sr-Cyrl-RS"/>
              </w:rPr>
              <w:t xml:space="preserve">за реализацију предметног Потпројекта није потребно прибавити грађевинску дозволу </w:t>
            </w:r>
            <w:r>
              <w:rPr>
                <w:rFonts w:cstheme="minorHAnsi"/>
                <w:b/>
                <w:bCs/>
                <w:lang w:val="sr-Cyrl-RS"/>
              </w:rPr>
              <w:t>то</w:t>
            </w:r>
            <w:r w:rsidRPr="000375F7">
              <w:rPr>
                <w:rFonts w:cstheme="minorHAnsi"/>
                <w:b/>
                <w:bCs/>
                <w:lang w:val="sr-Cyrl-RS"/>
              </w:rPr>
              <w:t xml:space="preserve"> никако не искључују поштовање мера ублажавања утицаја на животну средину  које су описане у овом плану</w:t>
            </w:r>
            <w:r w:rsidRPr="007F14E2">
              <w:rPr>
                <w:rFonts w:cstheme="minorHAnsi"/>
                <w:lang w:val="sr-Cyrl-RS"/>
              </w:rPr>
              <w:t xml:space="preserve">. </w:t>
            </w:r>
          </w:p>
          <w:p w14:paraId="0E0C8A9B" w14:textId="4707308F" w:rsidR="00985917" w:rsidRPr="003331AD" w:rsidRDefault="00F246E4" w:rsidP="004111A1">
            <w:pPr>
              <w:spacing w:before="120" w:after="120" w:line="240" w:lineRule="auto"/>
              <w:jc w:val="both"/>
              <w:rPr>
                <w:rFonts w:cstheme="minorHAnsi"/>
                <w:lang w:val="sr-Cyrl-RS"/>
              </w:rPr>
            </w:pPr>
            <w:r w:rsidRPr="003331AD">
              <w:rPr>
                <w:rFonts w:cstheme="minorHAnsi"/>
                <w:lang w:val="sr-Cyrl-RS"/>
              </w:rPr>
              <w:t>Такође је неопходно да се извођ</w:t>
            </w:r>
            <w:r w:rsidR="00B80975" w:rsidRPr="003331AD">
              <w:rPr>
                <w:rFonts w:cstheme="minorHAnsi"/>
                <w:lang w:val="sr-Cyrl-RS"/>
              </w:rPr>
              <w:t>а</w:t>
            </w:r>
            <w:r w:rsidRPr="003331AD">
              <w:rPr>
                <w:rFonts w:cstheme="minorHAnsi"/>
                <w:lang w:val="sr-Cyrl-RS"/>
              </w:rPr>
              <w:t>ч радова придржава мера заштите животне средине</w:t>
            </w:r>
            <w:r w:rsidR="00985917" w:rsidRPr="00C226C6">
              <w:rPr>
                <w:lang w:val="sr-Cyrl-RS"/>
              </w:rPr>
              <w:t xml:space="preserve"> </w:t>
            </w:r>
            <w:r w:rsidR="00985917" w:rsidRPr="003331AD">
              <w:rPr>
                <w:rFonts w:cstheme="minorHAnsi"/>
                <w:lang w:val="sr-Cyrl-RS"/>
              </w:rPr>
              <w:t>и управљањ</w:t>
            </w:r>
            <w:r w:rsidR="00641308">
              <w:rPr>
                <w:rFonts w:cstheme="minorHAnsi"/>
                <w:lang w:val="sr-Cyrl-RS"/>
              </w:rPr>
              <w:t>а</w:t>
            </w:r>
            <w:r w:rsidR="00985917" w:rsidRPr="003331AD">
              <w:rPr>
                <w:rFonts w:cstheme="minorHAnsi"/>
                <w:lang w:val="sr-Cyrl-RS"/>
              </w:rPr>
              <w:t xml:space="preserve"> отпадом</w:t>
            </w:r>
            <w:r w:rsidRPr="003331AD">
              <w:rPr>
                <w:rFonts w:cstheme="minorHAnsi"/>
                <w:lang w:val="sr-Cyrl-RS"/>
              </w:rPr>
              <w:t xml:space="preserve"> </w:t>
            </w:r>
            <w:r w:rsidR="00B80975" w:rsidRPr="003331AD">
              <w:rPr>
                <w:rFonts w:cstheme="minorHAnsi"/>
                <w:lang w:val="sr-Cyrl-RS"/>
              </w:rPr>
              <w:t xml:space="preserve">и мера </w:t>
            </w:r>
            <w:r w:rsidR="00985917" w:rsidRPr="003331AD">
              <w:rPr>
                <w:rFonts w:cstheme="minorHAnsi"/>
                <w:lang w:val="sr-Cyrl-RS"/>
              </w:rPr>
              <w:t xml:space="preserve">дефинисаних </w:t>
            </w:r>
            <w:r w:rsidR="004111A1">
              <w:rPr>
                <w:rFonts w:cstheme="minorHAnsi"/>
                <w:lang w:val="sr-Cyrl-RS"/>
              </w:rPr>
              <w:t>техничкој документацији пројекта</w:t>
            </w:r>
            <w:r w:rsidR="00A31A5F">
              <w:rPr>
                <w:rFonts w:cstheme="minorHAnsi"/>
                <w:lang w:val="sr-Cyrl-RS"/>
              </w:rPr>
              <w:t>.</w:t>
            </w:r>
          </w:p>
          <w:p w14:paraId="03B398BF" w14:textId="19CFC744" w:rsidR="000B25DC" w:rsidRPr="003331AD" w:rsidRDefault="006C78E3" w:rsidP="000B25DC">
            <w:pPr>
              <w:spacing w:after="40" w:line="240" w:lineRule="auto"/>
              <w:jc w:val="both"/>
              <w:rPr>
                <w:rFonts w:cstheme="minorHAnsi"/>
                <w:lang w:val="sr-Cyrl-RS"/>
              </w:rPr>
            </w:pPr>
            <w:r w:rsidRPr="003331AD">
              <w:rPr>
                <w:rFonts w:cstheme="minorHAnsi"/>
                <w:lang w:val="sr-Cyrl-RS"/>
              </w:rPr>
              <w:t>У току реализације По</w:t>
            </w:r>
            <w:r w:rsidR="00540FC9">
              <w:rPr>
                <w:rFonts w:cstheme="minorHAnsi"/>
                <w:lang w:val="sr-Cyrl-RS"/>
              </w:rPr>
              <w:t>т</w:t>
            </w:r>
            <w:r w:rsidRPr="003331AD">
              <w:rPr>
                <w:rFonts w:cstheme="minorHAnsi"/>
                <w:lang w:val="sr-Cyrl-RS"/>
              </w:rPr>
              <w:t>п</w:t>
            </w:r>
            <w:r w:rsidR="000B25DC" w:rsidRPr="003331AD">
              <w:rPr>
                <w:rFonts w:cstheme="minorHAnsi"/>
                <w:lang w:val="sr-Cyrl-RS"/>
              </w:rPr>
              <w:t>ројекта потребно је придржавати се и следећих прописа:</w:t>
            </w:r>
          </w:p>
          <w:p w14:paraId="7F3E20F1" w14:textId="77777777" w:rsidR="00526893" w:rsidRPr="00526893" w:rsidRDefault="00526893" w:rsidP="00526893">
            <w:pPr>
              <w:pStyle w:val="ListParagraph"/>
              <w:numPr>
                <w:ilvl w:val="0"/>
                <w:numId w:val="14"/>
              </w:numPr>
              <w:spacing w:after="40" w:line="240" w:lineRule="auto"/>
              <w:jc w:val="both"/>
              <w:rPr>
                <w:rFonts w:cstheme="minorHAnsi"/>
                <w:lang w:val="sr-Cyrl-RS"/>
              </w:rPr>
            </w:pPr>
            <w:r w:rsidRPr="00526893">
              <w:rPr>
                <w:rFonts w:cstheme="minorHAnsi"/>
                <w:lang w:val="sr-Cyrl-RS"/>
              </w:rPr>
              <w:t>Закон о заштити животне средине („Сл. гласник РС“, бр. 135/2004, 36/09 и 36/2009 - др. закон, 72/2009 - др. закон и 43/2011. – одлука УС, 14/2016, 76/18 и 95/18 – др. закон и  94/24 - др.закон);</w:t>
            </w:r>
          </w:p>
          <w:p w14:paraId="0D82B55D" w14:textId="77777777" w:rsidR="00526893" w:rsidRPr="00526893" w:rsidRDefault="00526893" w:rsidP="00526893">
            <w:pPr>
              <w:pStyle w:val="ListParagraph"/>
              <w:numPr>
                <w:ilvl w:val="0"/>
                <w:numId w:val="14"/>
              </w:numPr>
              <w:spacing w:after="40" w:line="240" w:lineRule="auto"/>
              <w:jc w:val="both"/>
              <w:rPr>
                <w:rFonts w:cstheme="minorHAnsi"/>
                <w:lang w:val="sr-Cyrl-RS"/>
              </w:rPr>
            </w:pPr>
            <w:r w:rsidRPr="00526893">
              <w:rPr>
                <w:rFonts w:cstheme="minorHAnsi"/>
                <w:lang w:val="sr-Cyrl-RS"/>
              </w:rPr>
              <w:t>Закон о процени утицаја на животну средину („Сл. гласник РС“, бр. 94/24)</w:t>
            </w:r>
          </w:p>
          <w:p w14:paraId="6A747558" w14:textId="77777777" w:rsidR="00526893" w:rsidRPr="00526893" w:rsidRDefault="00526893" w:rsidP="00526893">
            <w:pPr>
              <w:pStyle w:val="ListParagraph"/>
              <w:numPr>
                <w:ilvl w:val="0"/>
                <w:numId w:val="14"/>
              </w:numPr>
              <w:spacing w:after="40" w:line="240" w:lineRule="auto"/>
              <w:jc w:val="both"/>
              <w:rPr>
                <w:rFonts w:cstheme="minorHAnsi"/>
                <w:lang w:val="sr-Cyrl-RS"/>
              </w:rPr>
            </w:pPr>
            <w:r w:rsidRPr="00526893">
              <w:rPr>
                <w:rFonts w:cstheme="minorHAnsi"/>
                <w:lang w:val="sr-Cyrl-RS"/>
              </w:rPr>
              <w:t>Закон о заштити природе („Сл. гласник РС“, бр. 36/2009, 88/2010 и 91/2010 – испр. 14/2016, 95/18 – др. закон, 71 /21);</w:t>
            </w:r>
          </w:p>
          <w:p w14:paraId="10C69287" w14:textId="77777777" w:rsidR="00526893" w:rsidRPr="00526893" w:rsidRDefault="00526893" w:rsidP="00526893">
            <w:pPr>
              <w:pStyle w:val="ListParagraph"/>
              <w:numPr>
                <w:ilvl w:val="0"/>
                <w:numId w:val="14"/>
              </w:numPr>
              <w:spacing w:after="40" w:line="240" w:lineRule="auto"/>
              <w:jc w:val="both"/>
              <w:rPr>
                <w:rFonts w:cstheme="minorHAnsi"/>
                <w:lang w:val="sr-Cyrl-RS"/>
              </w:rPr>
            </w:pPr>
            <w:r w:rsidRPr="00526893">
              <w:rPr>
                <w:rFonts w:cstheme="minorHAnsi"/>
                <w:lang w:val="sr-Cyrl-RS"/>
              </w:rPr>
              <w:t xml:space="preserve">Закон о планирању и изградњи („Сл. гласник РС“, бр. 72/2009, 81/2009 - испр., 64/2010 - одлука УС, 24/2011, 121/2012, 42/2013 - одлука УС, 50/2013 - одлука УС, </w:t>
            </w:r>
            <w:r w:rsidRPr="00526893">
              <w:rPr>
                <w:rFonts w:cstheme="minorHAnsi"/>
                <w:lang w:val="sr-Cyrl-RS"/>
              </w:rPr>
              <w:lastRenderedPageBreak/>
              <w:t>98/2013 - одлука УС, 132/2014, 145/2014, 83/2018, 31/2019, 37/2019 - др. закон и 9/2020, 52/21 и 62/23);</w:t>
            </w:r>
          </w:p>
          <w:p w14:paraId="2CF00B8D" w14:textId="77777777" w:rsidR="00526893" w:rsidRPr="00526893" w:rsidRDefault="00526893" w:rsidP="00526893">
            <w:pPr>
              <w:pStyle w:val="ListParagraph"/>
              <w:numPr>
                <w:ilvl w:val="0"/>
                <w:numId w:val="14"/>
              </w:numPr>
              <w:spacing w:after="40" w:line="240" w:lineRule="auto"/>
              <w:jc w:val="both"/>
              <w:rPr>
                <w:rFonts w:cstheme="minorHAnsi"/>
                <w:lang w:val="sr-Cyrl-RS"/>
              </w:rPr>
            </w:pPr>
            <w:r w:rsidRPr="00526893">
              <w:rPr>
                <w:rFonts w:cstheme="minorHAnsi"/>
                <w:lang w:val="sr-Cyrl-RS"/>
              </w:rPr>
              <w:t>Закон о заштити од пожара („Сл. гласник РС“, бр. 111/2009, 20/2015, 87/2018, 87/2018 – др. закон);</w:t>
            </w:r>
          </w:p>
          <w:p w14:paraId="0FF7F725" w14:textId="77777777" w:rsidR="00526893" w:rsidRPr="00526893" w:rsidRDefault="00526893" w:rsidP="00526893">
            <w:pPr>
              <w:pStyle w:val="ListParagraph"/>
              <w:numPr>
                <w:ilvl w:val="0"/>
                <w:numId w:val="14"/>
              </w:numPr>
              <w:spacing w:after="40" w:line="240" w:lineRule="auto"/>
              <w:jc w:val="both"/>
              <w:rPr>
                <w:rFonts w:cstheme="minorHAnsi"/>
                <w:lang w:val="sr-Cyrl-RS"/>
              </w:rPr>
            </w:pPr>
            <w:r w:rsidRPr="00526893">
              <w:rPr>
                <w:rFonts w:cstheme="minorHAnsi"/>
                <w:lang w:val="sr-Cyrl-RS"/>
              </w:rPr>
              <w:t>Закона о безбедности и здрављу на раду („Службени гласник РС” бр. 35/23);</w:t>
            </w:r>
          </w:p>
          <w:p w14:paraId="36D0EE87" w14:textId="77777777" w:rsidR="00526893" w:rsidRPr="00526893" w:rsidRDefault="00526893" w:rsidP="00526893">
            <w:pPr>
              <w:pStyle w:val="ListParagraph"/>
              <w:numPr>
                <w:ilvl w:val="0"/>
                <w:numId w:val="14"/>
              </w:numPr>
              <w:spacing w:after="40" w:line="240" w:lineRule="auto"/>
              <w:jc w:val="both"/>
              <w:rPr>
                <w:rFonts w:cstheme="minorHAnsi"/>
                <w:lang w:val="sr-Cyrl-RS"/>
              </w:rPr>
            </w:pPr>
            <w:r w:rsidRPr="00526893">
              <w:rPr>
                <w:rFonts w:cstheme="minorHAnsi"/>
                <w:lang w:val="sr-Cyrl-RS"/>
              </w:rPr>
              <w:t>Закон о планирању и изградњи („Сл. гласник РС“, бр. 72/09, 81/09-испр., 64/10-одлука УС, 24/11, 121/12, 42/13-одлука УС, 50/13-одлука УС, 98/13-одлука УС, 132/14, 145/14, 83/18, 31/19, 37/19-др.закон, 9/20, 52/21 и 62/23);</w:t>
            </w:r>
          </w:p>
          <w:p w14:paraId="085B91B4" w14:textId="77777777" w:rsidR="00526893" w:rsidRPr="00526893" w:rsidRDefault="00526893" w:rsidP="00526893">
            <w:pPr>
              <w:pStyle w:val="ListParagraph"/>
              <w:numPr>
                <w:ilvl w:val="0"/>
                <w:numId w:val="14"/>
              </w:numPr>
              <w:spacing w:after="40" w:line="240" w:lineRule="auto"/>
              <w:jc w:val="both"/>
              <w:rPr>
                <w:rFonts w:cstheme="minorHAnsi"/>
                <w:lang w:val="sr-Cyrl-RS"/>
              </w:rPr>
            </w:pPr>
            <w:r w:rsidRPr="00526893">
              <w:rPr>
                <w:rFonts w:cstheme="minorHAnsi"/>
                <w:lang w:val="sr-Cyrl-RS"/>
              </w:rPr>
              <w:t>Закон о безбедности саобраћаја на путевима ("Службени гласник РС", бр. 41 од 2. јуна 2009, 53 од 29. јула 2010, 101 од 30. децембра 2011, 32 од 8. априла 2013 - УС, 55 од 23. маја 2014, 96 од 26. новембра 2015 - др. закон, 9 од 5. фебруара 2016 - УС, 24 од 26. марта 2018, 41 од 31. маја 2018, 41 од 31. маја 2018 - др. закон, 87 од 13. новембра 2018, 23 од 29. марта 2019, 128 од 26. октобра 2020 - др. закон, 76 од 7. септембра 2023, 19/25).</w:t>
            </w:r>
          </w:p>
          <w:p w14:paraId="3BF16601" w14:textId="77777777" w:rsidR="00526893" w:rsidRPr="00526893" w:rsidRDefault="00526893" w:rsidP="00526893">
            <w:pPr>
              <w:pStyle w:val="ListParagraph"/>
              <w:numPr>
                <w:ilvl w:val="0"/>
                <w:numId w:val="14"/>
              </w:numPr>
              <w:spacing w:after="40" w:line="240" w:lineRule="auto"/>
              <w:jc w:val="both"/>
              <w:rPr>
                <w:rFonts w:cstheme="minorHAnsi"/>
                <w:lang w:val="sr-Cyrl-RS"/>
              </w:rPr>
            </w:pPr>
            <w:r w:rsidRPr="00526893">
              <w:rPr>
                <w:rFonts w:cstheme="minorHAnsi"/>
                <w:lang w:val="sr-Cyrl-RS"/>
              </w:rPr>
              <w:t>Закон о путевима ("Службени гласник РС", бр. 41/18, 95/18-др. закон и 92/23 - др. закон).</w:t>
            </w:r>
          </w:p>
          <w:p w14:paraId="36E3165F" w14:textId="77777777" w:rsidR="00526893" w:rsidRPr="00526893" w:rsidRDefault="00526893" w:rsidP="00526893">
            <w:pPr>
              <w:pStyle w:val="ListParagraph"/>
              <w:numPr>
                <w:ilvl w:val="0"/>
                <w:numId w:val="14"/>
              </w:numPr>
              <w:spacing w:after="40" w:line="240" w:lineRule="auto"/>
              <w:jc w:val="both"/>
              <w:rPr>
                <w:rFonts w:cstheme="minorHAnsi"/>
                <w:lang w:val="sr-Cyrl-RS"/>
              </w:rPr>
            </w:pPr>
            <w:r w:rsidRPr="00526893">
              <w:rPr>
                <w:rFonts w:cstheme="minorHAnsi"/>
                <w:lang w:val="sr-Cyrl-RS"/>
              </w:rPr>
              <w:t>Закона о слободном приступу информацијама од јавног значаја, ("Сл. гласник РС", бр. 120/2004, 54/2007, 104/2009, 36/2010 и 105/21)</w:t>
            </w:r>
          </w:p>
          <w:p w14:paraId="40DE0477" w14:textId="77777777" w:rsidR="00526893" w:rsidRPr="00526893" w:rsidRDefault="00526893" w:rsidP="00526893">
            <w:pPr>
              <w:pStyle w:val="ListParagraph"/>
              <w:numPr>
                <w:ilvl w:val="0"/>
                <w:numId w:val="14"/>
              </w:numPr>
              <w:spacing w:after="40" w:line="240" w:lineRule="auto"/>
              <w:jc w:val="both"/>
              <w:rPr>
                <w:rFonts w:cstheme="minorHAnsi"/>
                <w:lang w:val="sr-Cyrl-RS"/>
              </w:rPr>
            </w:pPr>
            <w:r w:rsidRPr="00526893">
              <w:rPr>
                <w:rFonts w:cstheme="minorHAnsi"/>
                <w:lang w:val="sr-Cyrl-RS"/>
              </w:rPr>
              <w:t xml:space="preserve">Закон о потврђивању Конвенције о доступности информација, учешћу јавности у доношењу одлука и праву на правну заштиту у питањима животне средине (Архуска конвенција) („Службени гласник РС” бр. 38/2009). </w:t>
            </w:r>
          </w:p>
          <w:p w14:paraId="41F7A62A" w14:textId="77777777" w:rsidR="000B25DC" w:rsidRPr="00A25C92" w:rsidRDefault="000B25DC" w:rsidP="000B25DC">
            <w:pPr>
              <w:spacing w:after="40" w:line="240" w:lineRule="auto"/>
              <w:jc w:val="both"/>
              <w:rPr>
                <w:rFonts w:cstheme="minorHAnsi"/>
                <w:lang w:val="ru-RU"/>
              </w:rPr>
            </w:pPr>
            <w:r w:rsidRPr="00A25C92">
              <w:rPr>
                <w:rFonts w:cstheme="minorHAnsi"/>
                <w:b/>
                <w:lang w:val="ru-RU"/>
              </w:rPr>
              <w:t>Мере заштите приликом поступања са отпадом</w:t>
            </w:r>
            <w:r w:rsidRPr="00A25C92">
              <w:rPr>
                <w:rFonts w:cstheme="minorHAnsi"/>
                <w:lang w:val="ru-RU"/>
              </w:rPr>
              <w:t xml:space="preserve"> спроведе се у складу са:</w:t>
            </w:r>
          </w:p>
          <w:p w14:paraId="55BAABA3" w14:textId="77777777" w:rsidR="00526893" w:rsidRPr="00526893" w:rsidRDefault="00526893" w:rsidP="00526893">
            <w:pPr>
              <w:pStyle w:val="ListParagraph"/>
              <w:numPr>
                <w:ilvl w:val="0"/>
                <w:numId w:val="14"/>
              </w:numPr>
              <w:spacing w:after="40" w:line="240" w:lineRule="auto"/>
              <w:jc w:val="both"/>
              <w:rPr>
                <w:rFonts w:cstheme="minorHAnsi"/>
                <w:lang w:val="ru-RU"/>
              </w:rPr>
            </w:pPr>
            <w:r w:rsidRPr="00526893">
              <w:rPr>
                <w:rFonts w:cstheme="minorHAnsi"/>
                <w:lang w:val="ru-RU"/>
              </w:rPr>
              <w:t>Законом о управљању отпадом („Сл. гласник РС“, бр. 109/25);</w:t>
            </w:r>
          </w:p>
          <w:p w14:paraId="75577BC8" w14:textId="77777777" w:rsidR="00526893" w:rsidRPr="00526893" w:rsidRDefault="00526893" w:rsidP="00526893">
            <w:pPr>
              <w:pStyle w:val="ListParagraph"/>
              <w:numPr>
                <w:ilvl w:val="0"/>
                <w:numId w:val="14"/>
              </w:numPr>
              <w:spacing w:after="40" w:line="240" w:lineRule="auto"/>
              <w:jc w:val="both"/>
              <w:rPr>
                <w:rFonts w:cstheme="minorHAnsi"/>
                <w:lang w:val="ru-RU"/>
              </w:rPr>
            </w:pPr>
            <w:r w:rsidRPr="00526893">
              <w:rPr>
                <w:rFonts w:cstheme="minorHAnsi"/>
                <w:lang w:val="ru-RU"/>
              </w:rPr>
              <w:t>Законом о амбалажи и амбалажном отпаду („Сл. гласник РС“, бр. 36/2009, 95/2018 – др. закон) Правилником о начину складиштења, паковања и обележавања опасног отпада („Сл. гласник РС“, број 95/2024);</w:t>
            </w:r>
          </w:p>
          <w:p w14:paraId="38349341" w14:textId="77777777" w:rsidR="00526893" w:rsidRPr="00526893" w:rsidRDefault="00526893" w:rsidP="00526893">
            <w:pPr>
              <w:pStyle w:val="ListParagraph"/>
              <w:numPr>
                <w:ilvl w:val="0"/>
                <w:numId w:val="14"/>
              </w:numPr>
              <w:spacing w:after="40" w:line="240" w:lineRule="auto"/>
              <w:jc w:val="both"/>
              <w:rPr>
                <w:rFonts w:cstheme="minorHAnsi"/>
                <w:lang w:val="ru-RU"/>
              </w:rPr>
            </w:pPr>
            <w:r w:rsidRPr="00526893">
              <w:rPr>
                <w:rFonts w:cstheme="minorHAnsi"/>
                <w:lang w:val="ru-RU"/>
              </w:rPr>
              <w:t>Правилником о категоријама, испитивању и класификацији отпада („Сл. гласник РС“, бр. 39/21 и 65/2024);</w:t>
            </w:r>
          </w:p>
          <w:p w14:paraId="5401F828" w14:textId="77777777" w:rsidR="00526893" w:rsidRPr="00526893" w:rsidRDefault="00526893" w:rsidP="00526893">
            <w:pPr>
              <w:pStyle w:val="ListParagraph"/>
              <w:numPr>
                <w:ilvl w:val="0"/>
                <w:numId w:val="14"/>
              </w:numPr>
              <w:spacing w:after="40" w:line="240" w:lineRule="auto"/>
              <w:jc w:val="both"/>
              <w:rPr>
                <w:rFonts w:cstheme="minorHAnsi"/>
                <w:lang w:val="ru-RU"/>
              </w:rPr>
            </w:pPr>
            <w:r w:rsidRPr="00526893">
              <w:rPr>
                <w:rFonts w:cstheme="minorHAnsi"/>
                <w:lang w:val="ru-RU"/>
              </w:rPr>
              <w:t>Правилником о условима и начину сакупљања, транспорта, складиштења и третмана отпада који се користи као секундарна сировина или за добијање енергије („Сл. гласник РС“, бр. 98/2010);</w:t>
            </w:r>
          </w:p>
          <w:p w14:paraId="6A9A04AC" w14:textId="77777777" w:rsidR="00526893" w:rsidRPr="00526893" w:rsidRDefault="00526893" w:rsidP="00526893">
            <w:pPr>
              <w:pStyle w:val="ListParagraph"/>
              <w:numPr>
                <w:ilvl w:val="0"/>
                <w:numId w:val="14"/>
              </w:numPr>
              <w:spacing w:after="40" w:line="240" w:lineRule="auto"/>
              <w:jc w:val="both"/>
              <w:rPr>
                <w:rFonts w:cstheme="minorHAnsi"/>
                <w:lang w:val="ru-RU"/>
              </w:rPr>
            </w:pPr>
            <w:r w:rsidRPr="00526893">
              <w:rPr>
                <w:rFonts w:cstheme="minorHAnsi"/>
                <w:lang w:val="ru-RU"/>
              </w:rPr>
              <w:t>Уредба о начину и поступку управљања отпадом од грађења и рушења ("Сл. Гласник РС", бр. 93/2023 i 94/2023 – испр.);</w:t>
            </w:r>
          </w:p>
          <w:p w14:paraId="31B23B23" w14:textId="77777777" w:rsidR="00526893" w:rsidRPr="00526893" w:rsidRDefault="00526893" w:rsidP="00526893">
            <w:pPr>
              <w:pStyle w:val="ListParagraph"/>
              <w:numPr>
                <w:ilvl w:val="0"/>
                <w:numId w:val="14"/>
              </w:numPr>
              <w:spacing w:after="40" w:line="240" w:lineRule="auto"/>
              <w:jc w:val="both"/>
              <w:rPr>
                <w:rFonts w:cstheme="minorHAnsi"/>
                <w:lang w:val="ru-RU"/>
              </w:rPr>
            </w:pPr>
            <w:r w:rsidRPr="00526893">
              <w:rPr>
                <w:rFonts w:cstheme="minorHAnsi"/>
                <w:lang w:val="ru-RU"/>
              </w:rPr>
              <w:t>Правилник о уређењу, управљању, одлагању и депоновању грађевиснког отпада у току извођења радова ("Сл. гласник РС", бр. 81/2024).</w:t>
            </w:r>
          </w:p>
          <w:p w14:paraId="1D9382D6" w14:textId="77777777" w:rsidR="00526893" w:rsidRPr="00526893" w:rsidRDefault="00526893" w:rsidP="00526893">
            <w:pPr>
              <w:pStyle w:val="ListParagraph"/>
              <w:numPr>
                <w:ilvl w:val="0"/>
                <w:numId w:val="14"/>
              </w:numPr>
              <w:spacing w:after="40" w:line="240" w:lineRule="auto"/>
              <w:jc w:val="both"/>
              <w:rPr>
                <w:rFonts w:cstheme="minorHAnsi"/>
                <w:lang w:val="ru-RU"/>
              </w:rPr>
            </w:pPr>
            <w:r w:rsidRPr="00526893">
              <w:rPr>
                <w:rFonts w:cstheme="minorHAnsi"/>
                <w:lang w:val="ru-RU"/>
              </w:rPr>
              <w:t>Правилникom о начину складиштења, паковања и обележавања опасног отпада („Сл. гласник РС“, број 95/2024)</w:t>
            </w:r>
          </w:p>
          <w:p w14:paraId="3EBC64FF" w14:textId="77777777" w:rsidR="0046641F" w:rsidRPr="0089339D" w:rsidRDefault="0046641F" w:rsidP="00435353">
            <w:pPr>
              <w:pStyle w:val="ListParagraph"/>
              <w:numPr>
                <w:ilvl w:val="0"/>
                <w:numId w:val="14"/>
              </w:numPr>
              <w:jc w:val="both"/>
              <w:rPr>
                <w:rFonts w:cstheme="minorHAnsi"/>
                <w:lang w:val="sr-Cyrl-RS"/>
              </w:rPr>
            </w:pPr>
            <w:r w:rsidRPr="0089339D">
              <w:rPr>
                <w:rFonts w:cstheme="minorHAnsi"/>
                <w:lang w:val="sr-Cyrl-RS"/>
              </w:rPr>
              <w:t>Правилником о обрасцу документа о кретању опасног отпада, обрасцу претходног обавештења, начину његовог достављања и упутству за његово попуњавање („Службени гласник РС“, број 17/2017)</w:t>
            </w:r>
          </w:p>
          <w:p w14:paraId="76E44D20" w14:textId="77777777" w:rsidR="0046641F" w:rsidRPr="0089339D" w:rsidRDefault="0046641F" w:rsidP="00435353">
            <w:pPr>
              <w:pStyle w:val="ListParagraph"/>
              <w:numPr>
                <w:ilvl w:val="0"/>
                <w:numId w:val="14"/>
              </w:numPr>
              <w:jc w:val="both"/>
              <w:rPr>
                <w:rFonts w:cstheme="minorHAnsi"/>
                <w:lang w:val="sr-Cyrl-RS"/>
              </w:rPr>
            </w:pPr>
            <w:r w:rsidRPr="0089339D">
              <w:rPr>
                <w:rFonts w:cstheme="minorHAnsi"/>
                <w:lang w:val="sr-Cyrl-RS"/>
              </w:rPr>
              <w:t>Правилник о листи електричних и електронских производа, мерама забране и ограничења коришћења електричне и електронске опреме која садржи опасне материје, начину и поступку управљања отпадом од електричних и електронских производа („Службени гласник РС“, број 99/2010);</w:t>
            </w:r>
          </w:p>
          <w:p w14:paraId="26F3830F" w14:textId="77777777" w:rsidR="0046641F" w:rsidRPr="0089339D" w:rsidRDefault="0046641F" w:rsidP="00435353">
            <w:pPr>
              <w:pStyle w:val="ListParagraph"/>
              <w:numPr>
                <w:ilvl w:val="0"/>
                <w:numId w:val="14"/>
              </w:numPr>
              <w:jc w:val="both"/>
              <w:rPr>
                <w:rFonts w:cstheme="minorHAnsi"/>
                <w:lang w:val="sr-Cyrl-RS"/>
              </w:rPr>
            </w:pPr>
            <w:r w:rsidRPr="0089339D">
              <w:rPr>
                <w:rFonts w:cstheme="minorHAnsi"/>
                <w:lang w:val="sr-Cyrl-RS"/>
              </w:rPr>
              <w:lastRenderedPageBreak/>
              <w:t>Правилник начину и поступку за управљање отпадним флуоресцентним цевима које садрже живу („Службени гласник РС“, број 97/2010).</w:t>
            </w:r>
          </w:p>
          <w:p w14:paraId="4AEA372B" w14:textId="41DB688E" w:rsidR="00B80975" w:rsidRPr="0089339D" w:rsidRDefault="00B80975" w:rsidP="006A7A3C">
            <w:pPr>
              <w:pStyle w:val="ListParagraph"/>
              <w:numPr>
                <w:ilvl w:val="0"/>
                <w:numId w:val="14"/>
              </w:numPr>
              <w:jc w:val="both"/>
              <w:rPr>
                <w:rFonts w:cstheme="minorHAnsi"/>
                <w:lang w:val="sr-Cyrl-RS"/>
              </w:rPr>
            </w:pPr>
            <w:r w:rsidRPr="0089339D">
              <w:rPr>
                <w:rFonts w:cstheme="minorHAnsi"/>
                <w:lang w:val="sr-Cyrl-RS"/>
              </w:rPr>
              <w:t xml:space="preserve">Правилник о врстама отпада за које се може поднети захтев, дозвољеним поступцима и технологијама третмана за врсте отпада и другим посебним елементима за одређивање престанка статуса отпада </w:t>
            </w:r>
            <w:r w:rsidR="00526893" w:rsidRPr="00526893">
              <w:rPr>
                <w:rFonts w:cstheme="minorHAnsi"/>
                <w:lang w:val="sr-Cyrl-RS"/>
              </w:rPr>
              <w:t xml:space="preserve">(„Службени гласник РС“, број </w:t>
            </w:r>
            <w:r w:rsidRPr="0089339D">
              <w:rPr>
                <w:rFonts w:cstheme="minorHAnsi"/>
                <w:lang w:val="sr-Cyrl-RS"/>
              </w:rPr>
              <w:t>19/2024-85, 47/2024-33</w:t>
            </w:r>
            <w:r w:rsidR="00526893">
              <w:rPr>
                <w:rFonts w:cstheme="minorHAnsi"/>
                <w:lang w:val="sr-Cyrl-RS"/>
              </w:rPr>
              <w:t>)</w:t>
            </w:r>
          </w:p>
          <w:p w14:paraId="765DFB77" w14:textId="48911225" w:rsidR="00B80975" w:rsidRPr="00540FC9" w:rsidRDefault="00B80975" w:rsidP="006A7A3C">
            <w:pPr>
              <w:pStyle w:val="ListParagraph"/>
              <w:numPr>
                <w:ilvl w:val="0"/>
                <w:numId w:val="14"/>
              </w:numPr>
              <w:spacing w:after="40" w:line="240" w:lineRule="auto"/>
              <w:jc w:val="both"/>
              <w:rPr>
                <w:rFonts w:cstheme="minorHAnsi"/>
                <w:lang w:val="sr-Cyrl-RS"/>
              </w:rPr>
            </w:pPr>
            <w:r w:rsidRPr="003331AD">
              <w:rPr>
                <w:rFonts w:cstheme="minorHAnsi"/>
                <w:lang w:val="sr-Cyrl-RS"/>
              </w:rPr>
              <w:t>И другим законским и подзаконским актима којима се уређује област управљања отпадом</w:t>
            </w:r>
          </w:p>
          <w:p w14:paraId="30A9E48B" w14:textId="78474B26" w:rsidR="000B25DC" w:rsidRPr="00C226C6" w:rsidRDefault="000B25DC" w:rsidP="000B25DC">
            <w:pPr>
              <w:spacing w:after="40" w:line="240" w:lineRule="auto"/>
              <w:jc w:val="both"/>
              <w:rPr>
                <w:rFonts w:cstheme="minorHAnsi"/>
                <w:lang w:val="sr-Cyrl-RS"/>
              </w:rPr>
            </w:pPr>
            <w:r w:rsidRPr="00C226C6">
              <w:rPr>
                <w:rFonts w:cstheme="minorHAnsi"/>
                <w:b/>
                <w:lang w:val="sr-Cyrl-RS"/>
              </w:rPr>
              <w:t>Заштита ваздуха</w:t>
            </w:r>
            <w:r w:rsidRPr="00C226C6">
              <w:rPr>
                <w:rFonts w:cstheme="minorHAnsi"/>
                <w:lang w:val="sr-Cyrl-RS"/>
              </w:rPr>
              <w:t xml:space="preserve"> у складу са:</w:t>
            </w:r>
          </w:p>
          <w:p w14:paraId="601725AE" w14:textId="6D4A72D9" w:rsidR="006C78E3" w:rsidRPr="00A25C92" w:rsidRDefault="000B25DC" w:rsidP="006A7A3C">
            <w:pPr>
              <w:pStyle w:val="ListParagraph"/>
              <w:numPr>
                <w:ilvl w:val="0"/>
                <w:numId w:val="14"/>
              </w:numPr>
              <w:spacing w:after="40" w:line="240" w:lineRule="auto"/>
              <w:jc w:val="both"/>
              <w:rPr>
                <w:rFonts w:cstheme="minorHAnsi"/>
                <w:lang w:val="ru-RU"/>
              </w:rPr>
            </w:pPr>
            <w:r w:rsidRPr="00A25C92">
              <w:rPr>
                <w:rFonts w:cstheme="minorHAnsi"/>
                <w:lang w:val="ru-RU"/>
              </w:rPr>
              <w:t xml:space="preserve">Законом о заштити ваздуха </w:t>
            </w:r>
            <w:r w:rsidR="00526893" w:rsidRPr="00526893">
              <w:rPr>
                <w:rFonts w:cstheme="minorHAnsi"/>
                <w:lang w:val="sr-Cyrl-RS"/>
              </w:rPr>
              <w:t>(„Сл. гласник РС“, бр. 51/20</w:t>
            </w:r>
            <w:r w:rsidR="00526893" w:rsidRPr="009D463F">
              <w:rPr>
                <w:rFonts w:cstheme="minorHAnsi"/>
                <w:lang w:val="sr-Cyrl-RS"/>
              </w:rPr>
              <w:t>2</w:t>
            </w:r>
            <w:r w:rsidR="00526893" w:rsidRPr="00526893">
              <w:rPr>
                <w:rFonts w:cstheme="minorHAnsi"/>
                <w:lang w:val="sr-Cyrl-RS"/>
              </w:rPr>
              <w:t>5);</w:t>
            </w:r>
            <w:r w:rsidR="00526893" w:rsidRPr="00A25C92">
              <w:rPr>
                <w:rFonts w:cstheme="minorHAnsi"/>
                <w:lang w:val="ru-RU"/>
              </w:rPr>
              <w:t xml:space="preserve"> </w:t>
            </w:r>
          </w:p>
          <w:p w14:paraId="35D0842E" w14:textId="71D6FF90" w:rsidR="000B25DC" w:rsidRPr="00A25C92" w:rsidRDefault="000B25DC" w:rsidP="006A7A3C">
            <w:pPr>
              <w:pStyle w:val="ListParagraph"/>
              <w:numPr>
                <w:ilvl w:val="0"/>
                <w:numId w:val="14"/>
              </w:numPr>
              <w:spacing w:after="40" w:line="240" w:lineRule="auto"/>
              <w:jc w:val="both"/>
              <w:rPr>
                <w:rFonts w:cstheme="minorHAnsi"/>
                <w:lang w:val="ru-RU"/>
              </w:rPr>
            </w:pPr>
            <w:r w:rsidRPr="00A25C92">
              <w:rPr>
                <w:rFonts w:cstheme="minorHAnsi"/>
                <w:lang w:val="ru-RU"/>
              </w:rPr>
              <w:t>Уредбом о условима за мониторинг и захтевима квалитета ваздуха („Сл. гласник РС“, бр. 11/2010, 75/2010 и 63/2013).</w:t>
            </w:r>
          </w:p>
          <w:p w14:paraId="1EA62EBC" w14:textId="77777777" w:rsidR="00526893" w:rsidRPr="00526893" w:rsidRDefault="00526893" w:rsidP="00526893">
            <w:pPr>
              <w:spacing w:after="40" w:line="240" w:lineRule="auto"/>
              <w:jc w:val="both"/>
              <w:rPr>
                <w:rFonts w:cstheme="minorHAnsi"/>
                <w:lang w:val="ru-RU"/>
              </w:rPr>
            </w:pPr>
            <w:r w:rsidRPr="00526893">
              <w:rPr>
                <w:rFonts w:cstheme="minorHAnsi"/>
                <w:b/>
                <w:lang w:val="ru-RU"/>
              </w:rPr>
              <w:t>Мере за заштиту од буке</w:t>
            </w:r>
            <w:r w:rsidRPr="00526893">
              <w:rPr>
                <w:rFonts w:cstheme="minorHAnsi"/>
                <w:lang w:val="ru-RU"/>
              </w:rPr>
              <w:t xml:space="preserve"> ће бити предузете у складу са следећим прописима:</w:t>
            </w:r>
          </w:p>
          <w:p w14:paraId="685BB5D7" w14:textId="77777777" w:rsidR="00526893" w:rsidRPr="007F14E2" w:rsidRDefault="00526893" w:rsidP="00526893">
            <w:pPr>
              <w:pStyle w:val="ListParagraph"/>
              <w:numPr>
                <w:ilvl w:val="0"/>
                <w:numId w:val="14"/>
              </w:numPr>
              <w:spacing w:after="40" w:line="240" w:lineRule="auto"/>
              <w:jc w:val="both"/>
              <w:rPr>
                <w:rFonts w:cstheme="minorHAnsi"/>
              </w:rPr>
            </w:pPr>
            <w:proofErr w:type="spellStart"/>
            <w:r w:rsidRPr="007F14E2">
              <w:rPr>
                <w:rFonts w:cstheme="minorHAnsi"/>
              </w:rPr>
              <w:t>Закон</w:t>
            </w:r>
            <w:proofErr w:type="spellEnd"/>
            <w:r w:rsidRPr="007F14E2">
              <w:rPr>
                <w:rFonts w:cstheme="minorHAnsi"/>
              </w:rPr>
              <w:t xml:space="preserve"> о </w:t>
            </w:r>
            <w:proofErr w:type="spellStart"/>
            <w:r w:rsidRPr="007F14E2">
              <w:rPr>
                <w:rFonts w:cstheme="minorHAnsi"/>
              </w:rPr>
              <w:t>заштити</w:t>
            </w:r>
            <w:proofErr w:type="spellEnd"/>
            <w:r w:rsidRPr="007F14E2">
              <w:rPr>
                <w:rFonts w:cstheme="minorHAnsi"/>
              </w:rPr>
              <w:t xml:space="preserve"> </w:t>
            </w:r>
            <w:proofErr w:type="spellStart"/>
            <w:r w:rsidRPr="007F14E2">
              <w:rPr>
                <w:rFonts w:cstheme="minorHAnsi"/>
              </w:rPr>
              <w:t>од</w:t>
            </w:r>
            <w:proofErr w:type="spellEnd"/>
            <w:r w:rsidRPr="007F14E2">
              <w:rPr>
                <w:rFonts w:cstheme="minorHAnsi"/>
              </w:rPr>
              <w:t xml:space="preserve"> </w:t>
            </w:r>
            <w:proofErr w:type="spellStart"/>
            <w:r w:rsidRPr="007F14E2">
              <w:rPr>
                <w:rFonts w:cstheme="minorHAnsi"/>
              </w:rPr>
              <w:t>буке</w:t>
            </w:r>
            <w:proofErr w:type="spellEnd"/>
            <w:r w:rsidRPr="007F14E2">
              <w:rPr>
                <w:rFonts w:cstheme="minorHAnsi"/>
              </w:rPr>
              <w:t xml:space="preserve"> у </w:t>
            </w:r>
            <w:proofErr w:type="spellStart"/>
            <w:r w:rsidRPr="007F14E2">
              <w:rPr>
                <w:rFonts w:cstheme="minorHAnsi"/>
              </w:rPr>
              <w:t>животној</w:t>
            </w:r>
            <w:proofErr w:type="spellEnd"/>
            <w:r w:rsidRPr="007F14E2">
              <w:rPr>
                <w:rFonts w:cstheme="minorHAnsi"/>
              </w:rPr>
              <w:t xml:space="preserve"> </w:t>
            </w:r>
            <w:proofErr w:type="spellStart"/>
            <w:r w:rsidRPr="007F14E2">
              <w:rPr>
                <w:rFonts w:cstheme="minorHAnsi"/>
              </w:rPr>
              <w:t>средини</w:t>
            </w:r>
            <w:proofErr w:type="spellEnd"/>
            <w:r w:rsidRPr="007F14E2">
              <w:rPr>
                <w:rFonts w:cstheme="minorHAnsi"/>
              </w:rPr>
              <w:t xml:space="preserve"> („</w:t>
            </w:r>
            <w:proofErr w:type="spellStart"/>
            <w:r w:rsidRPr="007F14E2">
              <w:rPr>
                <w:rFonts w:cstheme="minorHAnsi"/>
              </w:rPr>
              <w:t>Сл</w:t>
            </w:r>
            <w:proofErr w:type="spellEnd"/>
            <w:r w:rsidRPr="007F14E2">
              <w:rPr>
                <w:rFonts w:cstheme="minorHAnsi"/>
              </w:rPr>
              <w:t xml:space="preserve">. </w:t>
            </w:r>
            <w:proofErr w:type="spellStart"/>
            <w:r w:rsidRPr="007F14E2">
              <w:rPr>
                <w:rFonts w:cstheme="minorHAnsi"/>
              </w:rPr>
              <w:t>гласник</w:t>
            </w:r>
            <w:proofErr w:type="spellEnd"/>
            <w:r w:rsidRPr="007F14E2">
              <w:rPr>
                <w:rFonts w:cstheme="minorHAnsi"/>
              </w:rPr>
              <w:t xml:space="preserve"> </w:t>
            </w:r>
            <w:proofErr w:type="gramStart"/>
            <w:r w:rsidRPr="007F14E2">
              <w:rPr>
                <w:rFonts w:cstheme="minorHAnsi"/>
              </w:rPr>
              <w:t>РС“</w:t>
            </w:r>
            <w:proofErr w:type="gramEnd"/>
            <w:r w:rsidRPr="007F14E2">
              <w:rPr>
                <w:rFonts w:cstheme="minorHAnsi"/>
              </w:rPr>
              <w:t xml:space="preserve">, </w:t>
            </w:r>
            <w:proofErr w:type="spellStart"/>
            <w:r w:rsidRPr="007F14E2">
              <w:rPr>
                <w:rFonts w:cstheme="minorHAnsi"/>
              </w:rPr>
              <w:t>бр</w:t>
            </w:r>
            <w:proofErr w:type="spellEnd"/>
            <w:r w:rsidRPr="007F14E2">
              <w:rPr>
                <w:rFonts w:cstheme="minorHAnsi"/>
              </w:rPr>
              <w:t xml:space="preserve">. </w:t>
            </w:r>
            <w:r w:rsidRPr="000375F7">
              <w:rPr>
                <w:rFonts w:cstheme="minorHAnsi"/>
              </w:rPr>
              <w:t>96/2021</w:t>
            </w:r>
            <w:r w:rsidRPr="007F14E2">
              <w:rPr>
                <w:rFonts w:cstheme="minorHAnsi"/>
              </w:rPr>
              <w:t>);</w:t>
            </w:r>
          </w:p>
          <w:p w14:paraId="215BE741" w14:textId="77777777" w:rsidR="00526893" w:rsidRPr="007F14E2" w:rsidRDefault="00526893" w:rsidP="00526893">
            <w:pPr>
              <w:pStyle w:val="ListParagraph"/>
              <w:numPr>
                <w:ilvl w:val="0"/>
                <w:numId w:val="14"/>
              </w:numPr>
              <w:spacing w:after="40" w:line="240" w:lineRule="auto"/>
              <w:jc w:val="both"/>
              <w:rPr>
                <w:rFonts w:cstheme="minorHAnsi"/>
              </w:rPr>
            </w:pPr>
            <w:proofErr w:type="spellStart"/>
            <w:r w:rsidRPr="007F14E2">
              <w:rPr>
                <w:rFonts w:cstheme="minorHAnsi"/>
              </w:rPr>
              <w:t>Уредба</w:t>
            </w:r>
            <w:proofErr w:type="spellEnd"/>
            <w:r w:rsidRPr="007F14E2">
              <w:rPr>
                <w:rFonts w:cstheme="minorHAnsi"/>
              </w:rPr>
              <w:t xml:space="preserve"> о </w:t>
            </w:r>
            <w:proofErr w:type="spellStart"/>
            <w:r w:rsidRPr="007F14E2">
              <w:rPr>
                <w:rFonts w:cstheme="minorHAnsi"/>
              </w:rPr>
              <w:t>индикаторима</w:t>
            </w:r>
            <w:proofErr w:type="spellEnd"/>
            <w:r w:rsidRPr="007F14E2">
              <w:rPr>
                <w:rFonts w:cstheme="minorHAnsi"/>
              </w:rPr>
              <w:t xml:space="preserve"> </w:t>
            </w:r>
            <w:proofErr w:type="spellStart"/>
            <w:r w:rsidRPr="007F14E2">
              <w:rPr>
                <w:rFonts w:cstheme="minorHAnsi"/>
              </w:rPr>
              <w:t>буке</w:t>
            </w:r>
            <w:proofErr w:type="spellEnd"/>
            <w:r w:rsidRPr="007F14E2">
              <w:rPr>
                <w:rFonts w:cstheme="minorHAnsi"/>
              </w:rPr>
              <w:t xml:space="preserve">, </w:t>
            </w:r>
            <w:proofErr w:type="spellStart"/>
            <w:r w:rsidRPr="007F14E2">
              <w:rPr>
                <w:rFonts w:cstheme="minorHAnsi"/>
              </w:rPr>
              <w:t>граничним</w:t>
            </w:r>
            <w:proofErr w:type="spellEnd"/>
            <w:r w:rsidRPr="007F14E2">
              <w:rPr>
                <w:rFonts w:cstheme="minorHAnsi"/>
              </w:rPr>
              <w:t xml:space="preserve"> </w:t>
            </w:r>
            <w:proofErr w:type="spellStart"/>
            <w:r w:rsidRPr="007F14E2">
              <w:rPr>
                <w:rFonts w:cstheme="minorHAnsi"/>
              </w:rPr>
              <w:t>вредностима</w:t>
            </w:r>
            <w:proofErr w:type="spellEnd"/>
            <w:r w:rsidRPr="007F14E2">
              <w:rPr>
                <w:rFonts w:cstheme="minorHAnsi"/>
              </w:rPr>
              <w:t xml:space="preserve">, </w:t>
            </w:r>
            <w:proofErr w:type="spellStart"/>
            <w:r w:rsidRPr="007F14E2">
              <w:rPr>
                <w:rFonts w:cstheme="minorHAnsi"/>
              </w:rPr>
              <w:t>методама</w:t>
            </w:r>
            <w:proofErr w:type="spellEnd"/>
            <w:r w:rsidRPr="007F14E2">
              <w:rPr>
                <w:rFonts w:cstheme="minorHAnsi"/>
              </w:rPr>
              <w:t xml:space="preserve"> </w:t>
            </w:r>
            <w:proofErr w:type="spellStart"/>
            <w:r w:rsidRPr="007F14E2">
              <w:rPr>
                <w:rFonts w:cstheme="minorHAnsi"/>
              </w:rPr>
              <w:t>за</w:t>
            </w:r>
            <w:proofErr w:type="spellEnd"/>
            <w:r w:rsidRPr="007F14E2">
              <w:rPr>
                <w:rFonts w:cstheme="minorHAnsi"/>
              </w:rPr>
              <w:t xml:space="preserve"> </w:t>
            </w:r>
            <w:proofErr w:type="spellStart"/>
            <w:r w:rsidRPr="007F14E2">
              <w:rPr>
                <w:rFonts w:cstheme="minorHAnsi"/>
              </w:rPr>
              <w:t>оцењивање</w:t>
            </w:r>
            <w:proofErr w:type="spellEnd"/>
            <w:r w:rsidRPr="007F14E2">
              <w:rPr>
                <w:rFonts w:cstheme="minorHAnsi"/>
              </w:rPr>
              <w:t xml:space="preserve"> </w:t>
            </w:r>
            <w:proofErr w:type="spellStart"/>
            <w:r w:rsidRPr="007F14E2">
              <w:rPr>
                <w:rFonts w:cstheme="minorHAnsi"/>
              </w:rPr>
              <w:t>индикатора</w:t>
            </w:r>
            <w:proofErr w:type="spellEnd"/>
            <w:r w:rsidRPr="007F14E2">
              <w:rPr>
                <w:rFonts w:cstheme="minorHAnsi"/>
              </w:rPr>
              <w:t xml:space="preserve"> </w:t>
            </w:r>
            <w:proofErr w:type="spellStart"/>
            <w:r w:rsidRPr="007F14E2">
              <w:rPr>
                <w:rFonts w:cstheme="minorHAnsi"/>
              </w:rPr>
              <w:t>буке</w:t>
            </w:r>
            <w:proofErr w:type="spellEnd"/>
            <w:r w:rsidRPr="007F14E2">
              <w:rPr>
                <w:rFonts w:cstheme="minorHAnsi"/>
              </w:rPr>
              <w:t xml:space="preserve">, </w:t>
            </w:r>
            <w:proofErr w:type="spellStart"/>
            <w:r w:rsidRPr="007F14E2">
              <w:rPr>
                <w:rFonts w:cstheme="minorHAnsi"/>
              </w:rPr>
              <w:t>узнемиравања</w:t>
            </w:r>
            <w:proofErr w:type="spellEnd"/>
            <w:r w:rsidRPr="007F14E2">
              <w:rPr>
                <w:rFonts w:cstheme="minorHAnsi"/>
              </w:rPr>
              <w:t xml:space="preserve"> и </w:t>
            </w:r>
            <w:proofErr w:type="spellStart"/>
            <w:r w:rsidRPr="007F14E2">
              <w:rPr>
                <w:rFonts w:cstheme="minorHAnsi"/>
              </w:rPr>
              <w:t>штетних</w:t>
            </w:r>
            <w:proofErr w:type="spellEnd"/>
            <w:r w:rsidRPr="007F14E2">
              <w:rPr>
                <w:rFonts w:cstheme="minorHAnsi"/>
              </w:rPr>
              <w:t xml:space="preserve"> </w:t>
            </w:r>
            <w:proofErr w:type="spellStart"/>
            <w:r w:rsidRPr="007F14E2">
              <w:rPr>
                <w:rFonts w:cstheme="minorHAnsi"/>
              </w:rPr>
              <w:t>ефеката</w:t>
            </w:r>
            <w:proofErr w:type="spellEnd"/>
            <w:r w:rsidRPr="007F14E2">
              <w:rPr>
                <w:rFonts w:cstheme="minorHAnsi"/>
              </w:rPr>
              <w:t xml:space="preserve"> </w:t>
            </w:r>
            <w:proofErr w:type="spellStart"/>
            <w:r w:rsidRPr="007F14E2">
              <w:rPr>
                <w:rFonts w:cstheme="minorHAnsi"/>
              </w:rPr>
              <w:t>буке</w:t>
            </w:r>
            <w:proofErr w:type="spellEnd"/>
            <w:r w:rsidRPr="007F14E2">
              <w:rPr>
                <w:rFonts w:cstheme="minorHAnsi"/>
              </w:rPr>
              <w:t xml:space="preserve"> у </w:t>
            </w:r>
            <w:proofErr w:type="spellStart"/>
            <w:r w:rsidRPr="007F14E2">
              <w:rPr>
                <w:rFonts w:cstheme="minorHAnsi"/>
              </w:rPr>
              <w:t>животној</w:t>
            </w:r>
            <w:proofErr w:type="spellEnd"/>
            <w:r w:rsidRPr="007F14E2">
              <w:rPr>
                <w:rFonts w:cstheme="minorHAnsi"/>
              </w:rPr>
              <w:t xml:space="preserve"> </w:t>
            </w:r>
            <w:proofErr w:type="spellStart"/>
            <w:r w:rsidRPr="007F14E2">
              <w:rPr>
                <w:rFonts w:cstheme="minorHAnsi"/>
              </w:rPr>
              <w:t>средини</w:t>
            </w:r>
            <w:proofErr w:type="spellEnd"/>
            <w:r w:rsidRPr="007F14E2">
              <w:rPr>
                <w:rFonts w:cstheme="minorHAnsi"/>
              </w:rPr>
              <w:t xml:space="preserve"> („</w:t>
            </w:r>
            <w:proofErr w:type="spellStart"/>
            <w:r w:rsidRPr="007F14E2">
              <w:rPr>
                <w:rFonts w:cstheme="minorHAnsi"/>
              </w:rPr>
              <w:t>Сл</w:t>
            </w:r>
            <w:proofErr w:type="spellEnd"/>
            <w:r w:rsidRPr="007F14E2">
              <w:rPr>
                <w:rFonts w:cstheme="minorHAnsi"/>
              </w:rPr>
              <w:t xml:space="preserve">. </w:t>
            </w:r>
            <w:proofErr w:type="spellStart"/>
            <w:r w:rsidRPr="007F14E2">
              <w:rPr>
                <w:rFonts w:cstheme="minorHAnsi"/>
              </w:rPr>
              <w:t>гласник</w:t>
            </w:r>
            <w:proofErr w:type="spellEnd"/>
            <w:r w:rsidRPr="007F14E2">
              <w:rPr>
                <w:rFonts w:cstheme="minorHAnsi"/>
              </w:rPr>
              <w:t xml:space="preserve"> </w:t>
            </w:r>
            <w:proofErr w:type="gramStart"/>
            <w:r w:rsidRPr="007F14E2">
              <w:rPr>
                <w:rFonts w:cstheme="minorHAnsi"/>
              </w:rPr>
              <w:t>РС“</w:t>
            </w:r>
            <w:proofErr w:type="gramEnd"/>
            <w:r w:rsidRPr="007F14E2">
              <w:rPr>
                <w:rFonts w:cstheme="minorHAnsi"/>
              </w:rPr>
              <w:t xml:space="preserve">, </w:t>
            </w:r>
            <w:proofErr w:type="spellStart"/>
            <w:r w:rsidRPr="007F14E2">
              <w:rPr>
                <w:rFonts w:cstheme="minorHAnsi"/>
              </w:rPr>
              <w:t>бр</w:t>
            </w:r>
            <w:proofErr w:type="spellEnd"/>
            <w:r w:rsidRPr="007F14E2">
              <w:rPr>
                <w:rFonts w:cstheme="minorHAnsi"/>
              </w:rPr>
              <w:t>. 75/2010) и</w:t>
            </w:r>
          </w:p>
          <w:p w14:paraId="5DC35C89" w14:textId="77777777" w:rsidR="00526893" w:rsidRPr="00142697" w:rsidRDefault="00526893" w:rsidP="00526893">
            <w:pPr>
              <w:pStyle w:val="ListParagraph"/>
              <w:numPr>
                <w:ilvl w:val="0"/>
                <w:numId w:val="14"/>
              </w:numPr>
              <w:spacing w:after="40" w:line="240" w:lineRule="auto"/>
              <w:jc w:val="both"/>
              <w:rPr>
                <w:rFonts w:cstheme="minorHAnsi"/>
              </w:rPr>
            </w:pPr>
            <w:proofErr w:type="spellStart"/>
            <w:r w:rsidRPr="007F14E2">
              <w:rPr>
                <w:rFonts w:cstheme="minorHAnsi"/>
              </w:rPr>
              <w:t>Правилник</w:t>
            </w:r>
            <w:proofErr w:type="spellEnd"/>
            <w:r w:rsidRPr="007F14E2">
              <w:rPr>
                <w:rFonts w:cstheme="minorHAnsi"/>
              </w:rPr>
              <w:t xml:space="preserve"> о </w:t>
            </w:r>
            <w:proofErr w:type="spellStart"/>
            <w:r w:rsidRPr="007F14E2">
              <w:rPr>
                <w:rFonts w:cstheme="minorHAnsi"/>
              </w:rPr>
              <w:t>методама</w:t>
            </w:r>
            <w:proofErr w:type="spellEnd"/>
            <w:r w:rsidRPr="007F14E2">
              <w:rPr>
                <w:rFonts w:cstheme="minorHAnsi"/>
              </w:rPr>
              <w:t xml:space="preserve"> </w:t>
            </w:r>
            <w:proofErr w:type="spellStart"/>
            <w:r w:rsidRPr="007F14E2">
              <w:rPr>
                <w:rFonts w:cstheme="minorHAnsi"/>
              </w:rPr>
              <w:t>мерења</w:t>
            </w:r>
            <w:proofErr w:type="spellEnd"/>
            <w:r w:rsidRPr="007F14E2">
              <w:rPr>
                <w:rFonts w:cstheme="minorHAnsi"/>
              </w:rPr>
              <w:t xml:space="preserve"> </w:t>
            </w:r>
            <w:proofErr w:type="spellStart"/>
            <w:r w:rsidRPr="007F14E2">
              <w:rPr>
                <w:rFonts w:cstheme="minorHAnsi"/>
              </w:rPr>
              <w:t>буке</w:t>
            </w:r>
            <w:proofErr w:type="spellEnd"/>
            <w:r w:rsidRPr="007F14E2">
              <w:rPr>
                <w:rFonts w:cstheme="minorHAnsi"/>
              </w:rPr>
              <w:t xml:space="preserve">, </w:t>
            </w:r>
            <w:proofErr w:type="spellStart"/>
            <w:r w:rsidRPr="007F14E2">
              <w:rPr>
                <w:rFonts w:cstheme="minorHAnsi"/>
              </w:rPr>
              <w:t>садржини</w:t>
            </w:r>
            <w:proofErr w:type="spellEnd"/>
            <w:r w:rsidRPr="007F14E2">
              <w:rPr>
                <w:rFonts w:cstheme="minorHAnsi"/>
              </w:rPr>
              <w:t xml:space="preserve"> и </w:t>
            </w:r>
            <w:proofErr w:type="spellStart"/>
            <w:r w:rsidRPr="007F14E2">
              <w:rPr>
                <w:rFonts w:cstheme="minorHAnsi"/>
              </w:rPr>
              <w:t>обиму</w:t>
            </w:r>
            <w:proofErr w:type="spellEnd"/>
            <w:r w:rsidRPr="007F14E2">
              <w:rPr>
                <w:rFonts w:cstheme="minorHAnsi"/>
              </w:rPr>
              <w:t xml:space="preserve"> </w:t>
            </w:r>
            <w:proofErr w:type="spellStart"/>
            <w:r w:rsidRPr="007F14E2">
              <w:rPr>
                <w:rFonts w:cstheme="minorHAnsi"/>
              </w:rPr>
              <w:t>извештаја</w:t>
            </w:r>
            <w:proofErr w:type="spellEnd"/>
            <w:r w:rsidRPr="007F14E2">
              <w:rPr>
                <w:rFonts w:cstheme="minorHAnsi"/>
              </w:rPr>
              <w:t xml:space="preserve"> о </w:t>
            </w:r>
            <w:proofErr w:type="spellStart"/>
            <w:r w:rsidRPr="007F14E2">
              <w:rPr>
                <w:rFonts w:cstheme="minorHAnsi"/>
              </w:rPr>
              <w:t>мерењу</w:t>
            </w:r>
            <w:proofErr w:type="spellEnd"/>
            <w:r w:rsidRPr="007F14E2">
              <w:rPr>
                <w:rFonts w:cstheme="minorHAnsi"/>
              </w:rPr>
              <w:t xml:space="preserve"> </w:t>
            </w:r>
            <w:proofErr w:type="spellStart"/>
            <w:r w:rsidRPr="007F14E2">
              <w:rPr>
                <w:rFonts w:cstheme="minorHAnsi"/>
              </w:rPr>
              <w:t>буке</w:t>
            </w:r>
            <w:proofErr w:type="spellEnd"/>
            <w:r w:rsidRPr="007F14E2">
              <w:rPr>
                <w:rFonts w:cstheme="minorHAnsi"/>
              </w:rPr>
              <w:t xml:space="preserve"> </w:t>
            </w:r>
            <w:r w:rsidRPr="00C95943">
              <w:rPr>
                <w:rFonts w:cstheme="minorHAnsi"/>
              </w:rPr>
              <w:t xml:space="preserve">у </w:t>
            </w:r>
            <w:proofErr w:type="spellStart"/>
            <w:r w:rsidRPr="00C95943">
              <w:rPr>
                <w:rFonts w:cstheme="minorHAnsi"/>
              </w:rPr>
              <w:t>животној</w:t>
            </w:r>
            <w:proofErr w:type="spellEnd"/>
            <w:r w:rsidRPr="00C95943">
              <w:rPr>
                <w:rFonts w:cstheme="minorHAnsi"/>
              </w:rPr>
              <w:t xml:space="preserve"> </w:t>
            </w:r>
            <w:proofErr w:type="spellStart"/>
            <w:r w:rsidRPr="00C95943">
              <w:rPr>
                <w:rFonts w:cstheme="minorHAnsi"/>
              </w:rPr>
              <w:t>средини</w:t>
            </w:r>
            <w:proofErr w:type="spellEnd"/>
            <w:r w:rsidRPr="007F14E2">
              <w:rPr>
                <w:rFonts w:cstheme="minorHAnsi"/>
              </w:rPr>
              <w:t xml:space="preserve"> („</w:t>
            </w:r>
            <w:proofErr w:type="spellStart"/>
            <w:r w:rsidRPr="007F14E2">
              <w:rPr>
                <w:rFonts w:cstheme="minorHAnsi"/>
              </w:rPr>
              <w:t>Сл</w:t>
            </w:r>
            <w:proofErr w:type="spellEnd"/>
            <w:r w:rsidRPr="007F14E2">
              <w:rPr>
                <w:rFonts w:cstheme="minorHAnsi"/>
              </w:rPr>
              <w:t xml:space="preserve">. </w:t>
            </w:r>
            <w:proofErr w:type="spellStart"/>
            <w:r w:rsidRPr="007F14E2">
              <w:rPr>
                <w:rFonts w:cstheme="minorHAnsi"/>
              </w:rPr>
              <w:t>гласник</w:t>
            </w:r>
            <w:proofErr w:type="spellEnd"/>
            <w:r w:rsidRPr="007F14E2">
              <w:rPr>
                <w:rFonts w:cstheme="minorHAnsi"/>
              </w:rPr>
              <w:t xml:space="preserve"> </w:t>
            </w:r>
            <w:proofErr w:type="gramStart"/>
            <w:r w:rsidRPr="007F14E2">
              <w:rPr>
                <w:rFonts w:cstheme="minorHAnsi"/>
              </w:rPr>
              <w:t>РС“</w:t>
            </w:r>
            <w:proofErr w:type="gramEnd"/>
            <w:r w:rsidRPr="007F14E2">
              <w:rPr>
                <w:rFonts w:cstheme="minorHAnsi"/>
              </w:rPr>
              <w:t xml:space="preserve">, </w:t>
            </w:r>
            <w:proofErr w:type="spellStart"/>
            <w:r w:rsidRPr="007F14E2">
              <w:rPr>
                <w:rFonts w:cstheme="minorHAnsi"/>
              </w:rPr>
              <w:t>бр</w:t>
            </w:r>
            <w:proofErr w:type="spellEnd"/>
            <w:r w:rsidRPr="007F14E2">
              <w:rPr>
                <w:rFonts w:cstheme="minorHAnsi"/>
              </w:rPr>
              <w:t xml:space="preserve">. </w:t>
            </w:r>
            <w:r>
              <w:rPr>
                <w:rFonts w:cstheme="minorHAnsi"/>
                <w:lang w:val="sr-Cyrl-RS"/>
              </w:rPr>
              <w:t>139</w:t>
            </w:r>
            <w:r w:rsidRPr="007F14E2">
              <w:rPr>
                <w:rFonts w:cstheme="minorHAnsi"/>
              </w:rPr>
              <w:t>/20</w:t>
            </w:r>
            <w:r>
              <w:rPr>
                <w:rFonts w:cstheme="minorHAnsi"/>
                <w:lang w:val="sr-Cyrl-RS"/>
              </w:rPr>
              <w:t>22</w:t>
            </w:r>
            <w:r w:rsidRPr="00142697">
              <w:rPr>
                <w:rFonts w:cstheme="minorHAnsi"/>
              </w:rPr>
              <w:t>)</w:t>
            </w:r>
          </w:p>
          <w:p w14:paraId="23D73EC2" w14:textId="61587D22" w:rsidR="002D59F3" w:rsidRPr="00A25C92" w:rsidRDefault="002D59F3" w:rsidP="002D59F3">
            <w:pPr>
              <w:spacing w:after="40" w:line="240" w:lineRule="auto"/>
              <w:jc w:val="both"/>
              <w:rPr>
                <w:rFonts w:cstheme="minorHAnsi"/>
                <w:lang w:val="ru-RU"/>
              </w:rPr>
            </w:pPr>
            <w:r w:rsidRPr="003331AD">
              <w:rPr>
                <w:rFonts w:cstheme="minorHAnsi"/>
                <w:b/>
                <w:lang w:val="sr-Cyrl-RS"/>
              </w:rPr>
              <w:t>Информисање и укључивање грађана</w:t>
            </w:r>
            <w:r w:rsidRPr="00A25C92">
              <w:rPr>
                <w:rFonts w:cstheme="minorHAnsi"/>
                <w:lang w:val="ru-RU"/>
              </w:rPr>
              <w:t xml:space="preserve"> спроведе се у складу са:</w:t>
            </w:r>
          </w:p>
          <w:p w14:paraId="7ECDDBD9" w14:textId="77777777" w:rsidR="0089339D" w:rsidRPr="0089339D" w:rsidRDefault="0089339D" w:rsidP="006A7A3C">
            <w:pPr>
              <w:pStyle w:val="odluka-zakon"/>
              <w:numPr>
                <w:ilvl w:val="0"/>
                <w:numId w:val="28"/>
              </w:numPr>
              <w:shd w:val="clear" w:color="auto" w:fill="FFFFFF"/>
              <w:spacing w:before="0" w:beforeAutospacing="0" w:after="40" w:afterAutospacing="0"/>
              <w:ind w:left="635" w:hanging="357"/>
              <w:jc w:val="both"/>
              <w:rPr>
                <w:rStyle w:val="auto-style3"/>
                <w:rFonts w:asciiTheme="minorHAnsi" w:hAnsiTheme="minorHAnsi" w:cstheme="minorHAnsi"/>
                <w:b/>
                <w:bCs/>
                <w:sz w:val="22"/>
                <w:szCs w:val="22"/>
              </w:rPr>
            </w:pPr>
            <w:r w:rsidRPr="00A15B71">
              <w:rPr>
                <w:rFonts w:asciiTheme="minorHAnsi" w:hAnsiTheme="minorHAnsi" w:cstheme="minorHAnsi"/>
                <w:sz w:val="22"/>
                <w:szCs w:val="22"/>
                <w:lang w:val="ru-RU"/>
              </w:rPr>
              <w:t>З</w:t>
            </w:r>
            <w:r w:rsidRPr="0089339D">
              <w:rPr>
                <w:rFonts w:asciiTheme="minorHAnsi" w:hAnsiTheme="minorHAnsi" w:cstheme="minorHAnsi"/>
                <w:sz w:val="22"/>
                <w:szCs w:val="22"/>
                <w:lang w:val="sr-Cyrl-RS"/>
              </w:rPr>
              <w:t xml:space="preserve">акон </w:t>
            </w:r>
            <w:r w:rsidRPr="00A15B71">
              <w:rPr>
                <w:rFonts w:asciiTheme="minorHAnsi" w:hAnsiTheme="minorHAnsi" w:cstheme="minorHAnsi"/>
                <w:sz w:val="22"/>
                <w:szCs w:val="22"/>
                <w:lang w:val="ru-RU"/>
              </w:rPr>
              <w:t>о локалној самоуправи</w:t>
            </w:r>
            <w:r w:rsidRPr="0089339D">
              <w:rPr>
                <w:rFonts w:asciiTheme="minorHAnsi" w:hAnsiTheme="minorHAnsi" w:cstheme="minorHAnsi"/>
                <w:b/>
                <w:bCs/>
                <w:sz w:val="22"/>
                <w:szCs w:val="22"/>
                <w:lang w:val="sr-Cyrl-RS"/>
              </w:rPr>
              <w:t xml:space="preserve"> </w:t>
            </w:r>
            <w:r w:rsidRPr="0089339D">
              <w:rPr>
                <w:rFonts w:asciiTheme="minorHAnsi" w:hAnsiTheme="minorHAnsi" w:cstheme="minorHAnsi"/>
                <w:sz w:val="22"/>
                <w:szCs w:val="22"/>
                <w:lang w:val="sr-Cyrl-RS"/>
              </w:rPr>
              <w:t>(</w:t>
            </w:r>
            <w:r w:rsidRPr="00A15B71">
              <w:rPr>
                <w:rFonts w:asciiTheme="minorHAnsi" w:hAnsiTheme="minorHAnsi" w:cstheme="minorHAnsi"/>
                <w:sz w:val="22"/>
                <w:szCs w:val="22"/>
                <w:lang w:val="ru-RU"/>
              </w:rPr>
              <w:t>„Службени гласник РС“, бр. 129</w:t>
            </w:r>
            <w:r w:rsidRPr="0089339D">
              <w:rPr>
                <w:rFonts w:asciiTheme="minorHAnsi" w:hAnsiTheme="minorHAnsi" w:cstheme="minorHAnsi"/>
                <w:sz w:val="22"/>
                <w:szCs w:val="22"/>
                <w:lang w:val="sr-Cyrl-RS"/>
              </w:rPr>
              <w:t>/</w:t>
            </w:r>
            <w:r w:rsidRPr="00A15B71">
              <w:rPr>
                <w:rFonts w:asciiTheme="minorHAnsi" w:hAnsiTheme="minorHAnsi" w:cstheme="minorHAnsi"/>
                <w:sz w:val="22"/>
                <w:szCs w:val="22"/>
                <w:lang w:val="ru-RU"/>
              </w:rPr>
              <w:t>2007,83</w:t>
            </w:r>
            <w:r w:rsidRPr="0089339D">
              <w:rPr>
                <w:rFonts w:asciiTheme="minorHAnsi" w:hAnsiTheme="minorHAnsi" w:cstheme="minorHAnsi"/>
                <w:sz w:val="22"/>
                <w:szCs w:val="22"/>
                <w:lang w:val="sr-Cyrl-RS"/>
              </w:rPr>
              <w:t>/</w:t>
            </w:r>
            <w:r w:rsidRPr="00A15B71">
              <w:rPr>
                <w:rFonts w:asciiTheme="minorHAnsi" w:hAnsiTheme="minorHAnsi" w:cstheme="minorHAnsi"/>
                <w:sz w:val="22"/>
                <w:szCs w:val="22"/>
                <w:lang w:val="ru-RU"/>
              </w:rPr>
              <w:t>2014 -др. закон</w:t>
            </w:r>
            <w:r w:rsidRPr="00A15B71">
              <w:rPr>
                <w:rStyle w:val="auto-style1"/>
                <w:rFonts w:asciiTheme="minorHAnsi" w:hAnsiTheme="minorHAnsi" w:cstheme="minorHAnsi"/>
                <w:sz w:val="22"/>
                <w:szCs w:val="22"/>
                <w:lang w:val="ru-RU"/>
              </w:rPr>
              <w:t xml:space="preserve">,101 </w:t>
            </w:r>
            <w:r w:rsidRPr="0089339D">
              <w:rPr>
                <w:rStyle w:val="auto-style1"/>
                <w:rFonts w:asciiTheme="minorHAnsi" w:hAnsiTheme="minorHAnsi" w:cstheme="minorHAnsi"/>
                <w:sz w:val="22"/>
                <w:szCs w:val="22"/>
                <w:lang w:val="sr-Cyrl-RS"/>
              </w:rPr>
              <w:t>/</w:t>
            </w:r>
            <w:r w:rsidRPr="00A15B71">
              <w:rPr>
                <w:rStyle w:val="auto-style1"/>
                <w:rFonts w:asciiTheme="minorHAnsi" w:hAnsiTheme="minorHAnsi" w:cstheme="minorHAnsi"/>
                <w:sz w:val="22"/>
                <w:szCs w:val="22"/>
                <w:lang w:val="ru-RU"/>
              </w:rPr>
              <w:t>2016 -др. закон</w:t>
            </w:r>
            <w:r w:rsidRPr="00A15B71">
              <w:rPr>
                <w:rFonts w:asciiTheme="minorHAnsi" w:hAnsiTheme="minorHAnsi" w:cstheme="minorHAnsi"/>
                <w:sz w:val="22"/>
                <w:szCs w:val="22"/>
                <w:lang w:val="ru-RU"/>
              </w:rPr>
              <w:t>, 47</w:t>
            </w:r>
            <w:r w:rsidRPr="0089339D">
              <w:rPr>
                <w:rFonts w:asciiTheme="minorHAnsi" w:hAnsiTheme="minorHAnsi" w:cstheme="minorHAnsi"/>
                <w:sz w:val="22"/>
                <w:szCs w:val="22"/>
                <w:lang w:val="sr-Cyrl-RS"/>
              </w:rPr>
              <w:t>/</w:t>
            </w:r>
            <w:r w:rsidRPr="00A15B71">
              <w:rPr>
                <w:rFonts w:asciiTheme="minorHAnsi" w:hAnsiTheme="minorHAnsi" w:cstheme="minorHAnsi"/>
                <w:sz w:val="22"/>
                <w:szCs w:val="22"/>
                <w:lang w:val="ru-RU"/>
              </w:rPr>
              <w:t>2018,</w:t>
            </w:r>
            <w:r w:rsidRPr="0089339D">
              <w:rPr>
                <w:rFonts w:asciiTheme="minorHAnsi" w:hAnsiTheme="minorHAnsi" w:cstheme="minorHAnsi"/>
                <w:sz w:val="22"/>
                <w:szCs w:val="22"/>
              </w:rPr>
              <w:t> </w:t>
            </w:r>
            <w:r w:rsidRPr="00A15B71">
              <w:rPr>
                <w:rFonts w:asciiTheme="minorHAnsi" w:hAnsiTheme="minorHAnsi" w:cstheme="minorHAnsi"/>
                <w:sz w:val="22"/>
                <w:szCs w:val="22"/>
                <w:lang w:val="ru-RU"/>
              </w:rPr>
              <w:t xml:space="preserve">111 од </w:t>
            </w:r>
            <w:r w:rsidRPr="0089339D">
              <w:rPr>
                <w:rFonts w:asciiTheme="minorHAnsi" w:hAnsiTheme="minorHAnsi" w:cstheme="minorHAnsi"/>
                <w:sz w:val="22"/>
                <w:szCs w:val="22"/>
                <w:lang w:val="sr-Cyrl-RS"/>
              </w:rPr>
              <w:t>/</w:t>
            </w:r>
            <w:r w:rsidRPr="00A15B71">
              <w:rPr>
                <w:rFonts w:asciiTheme="minorHAnsi" w:hAnsiTheme="minorHAnsi" w:cstheme="minorHAnsi"/>
                <w:sz w:val="22"/>
                <w:szCs w:val="22"/>
                <w:lang w:val="ru-RU"/>
              </w:rPr>
              <w:t>2021 -</w:t>
            </w:r>
            <w:r w:rsidRPr="0089339D">
              <w:rPr>
                <w:rFonts w:asciiTheme="minorHAnsi" w:hAnsiTheme="minorHAnsi" w:cstheme="minorHAnsi"/>
                <w:sz w:val="22"/>
                <w:szCs w:val="22"/>
                <w:lang w:val="sr-Cyrl-RS"/>
              </w:rPr>
              <w:t>д</w:t>
            </w:r>
            <w:r w:rsidRPr="00A15B71">
              <w:rPr>
                <w:rStyle w:val="auto-style3"/>
                <w:rFonts w:asciiTheme="minorHAnsi" w:hAnsiTheme="minorHAnsi" w:cstheme="minorHAnsi"/>
                <w:sz w:val="22"/>
                <w:szCs w:val="22"/>
                <w:lang w:val="ru-RU"/>
              </w:rPr>
              <w:t xml:space="preserve">р. </w:t>
            </w:r>
            <w:proofErr w:type="spellStart"/>
            <w:r w:rsidRPr="0089339D">
              <w:rPr>
                <w:rStyle w:val="auto-style3"/>
                <w:rFonts w:asciiTheme="minorHAnsi" w:hAnsiTheme="minorHAnsi" w:cstheme="minorHAnsi"/>
                <w:sz w:val="22"/>
                <w:szCs w:val="22"/>
              </w:rPr>
              <w:t>Закон</w:t>
            </w:r>
            <w:proofErr w:type="spellEnd"/>
            <w:r w:rsidRPr="0089339D">
              <w:rPr>
                <w:rStyle w:val="auto-style3"/>
                <w:rFonts w:asciiTheme="minorHAnsi" w:hAnsiTheme="minorHAnsi" w:cstheme="minorHAnsi"/>
                <w:sz w:val="22"/>
                <w:szCs w:val="22"/>
                <w:lang w:val="sr-Cyrl-RS"/>
              </w:rPr>
              <w:t>)</w:t>
            </w:r>
          </w:p>
          <w:p w14:paraId="3A781D8D" w14:textId="77777777" w:rsidR="0089339D" w:rsidRPr="0089339D" w:rsidRDefault="0089339D" w:rsidP="006A7A3C">
            <w:pPr>
              <w:pStyle w:val="odluka-zakon"/>
              <w:numPr>
                <w:ilvl w:val="0"/>
                <w:numId w:val="28"/>
              </w:numPr>
              <w:shd w:val="clear" w:color="auto" w:fill="FFFFFF"/>
              <w:spacing w:before="0" w:beforeAutospacing="0" w:after="40" w:afterAutospacing="0"/>
              <w:ind w:left="635" w:hanging="357"/>
              <w:jc w:val="both"/>
              <w:rPr>
                <w:rFonts w:asciiTheme="minorHAnsi" w:hAnsiTheme="minorHAnsi" w:cstheme="minorHAnsi"/>
                <w:color w:val="000000"/>
                <w:sz w:val="22"/>
                <w:szCs w:val="22"/>
              </w:rPr>
            </w:pPr>
            <w:r w:rsidRPr="0089339D">
              <w:rPr>
                <w:rFonts w:asciiTheme="minorHAnsi" w:hAnsiTheme="minorHAnsi" w:cstheme="minorHAnsi"/>
                <w:sz w:val="22"/>
                <w:szCs w:val="22"/>
              </w:rPr>
              <w:t>З</w:t>
            </w:r>
            <w:r w:rsidRPr="0089339D">
              <w:rPr>
                <w:rFonts w:asciiTheme="minorHAnsi" w:hAnsiTheme="minorHAnsi" w:cstheme="minorHAnsi"/>
                <w:sz w:val="22"/>
                <w:szCs w:val="22"/>
                <w:lang w:val="sr-Cyrl-RS"/>
              </w:rPr>
              <w:t xml:space="preserve">акон </w:t>
            </w:r>
            <w:r w:rsidRPr="0089339D">
              <w:rPr>
                <w:rFonts w:asciiTheme="minorHAnsi" w:hAnsiTheme="minorHAnsi" w:cstheme="minorHAnsi"/>
                <w:sz w:val="22"/>
                <w:szCs w:val="22"/>
              </w:rPr>
              <w:t xml:space="preserve">о </w:t>
            </w:r>
            <w:proofErr w:type="spellStart"/>
            <w:r w:rsidRPr="0089339D">
              <w:rPr>
                <w:rFonts w:asciiTheme="minorHAnsi" w:hAnsiTheme="minorHAnsi" w:cstheme="minorHAnsi"/>
                <w:sz w:val="22"/>
                <w:szCs w:val="22"/>
              </w:rPr>
              <w:t>слободном</w:t>
            </w:r>
            <w:proofErr w:type="spellEnd"/>
            <w:r w:rsidRPr="0089339D">
              <w:rPr>
                <w:rFonts w:asciiTheme="minorHAnsi" w:hAnsiTheme="minorHAnsi" w:cstheme="minorHAnsi"/>
                <w:sz w:val="22"/>
                <w:szCs w:val="22"/>
              </w:rPr>
              <w:t xml:space="preserve"> </w:t>
            </w:r>
            <w:proofErr w:type="spellStart"/>
            <w:r w:rsidRPr="0089339D">
              <w:rPr>
                <w:rFonts w:asciiTheme="minorHAnsi" w:hAnsiTheme="minorHAnsi" w:cstheme="minorHAnsi"/>
                <w:sz w:val="22"/>
                <w:szCs w:val="22"/>
              </w:rPr>
              <w:t>приступу</w:t>
            </w:r>
            <w:proofErr w:type="spellEnd"/>
            <w:r w:rsidRPr="0089339D">
              <w:rPr>
                <w:rFonts w:asciiTheme="minorHAnsi" w:hAnsiTheme="minorHAnsi" w:cstheme="minorHAnsi"/>
                <w:sz w:val="22"/>
                <w:szCs w:val="22"/>
              </w:rPr>
              <w:t xml:space="preserve"> </w:t>
            </w:r>
            <w:proofErr w:type="spellStart"/>
            <w:r w:rsidRPr="0089339D">
              <w:rPr>
                <w:rFonts w:asciiTheme="minorHAnsi" w:hAnsiTheme="minorHAnsi" w:cstheme="minorHAnsi"/>
                <w:sz w:val="22"/>
                <w:szCs w:val="22"/>
              </w:rPr>
              <w:t>информацијама</w:t>
            </w:r>
            <w:proofErr w:type="spellEnd"/>
            <w:r w:rsidRPr="0089339D">
              <w:rPr>
                <w:rFonts w:asciiTheme="minorHAnsi" w:hAnsiTheme="minorHAnsi" w:cstheme="minorHAnsi"/>
                <w:sz w:val="22"/>
                <w:szCs w:val="22"/>
              </w:rPr>
              <w:t xml:space="preserve"> </w:t>
            </w:r>
            <w:proofErr w:type="spellStart"/>
            <w:r w:rsidRPr="0089339D">
              <w:rPr>
                <w:rFonts w:asciiTheme="minorHAnsi" w:hAnsiTheme="minorHAnsi" w:cstheme="minorHAnsi"/>
                <w:sz w:val="22"/>
                <w:szCs w:val="22"/>
              </w:rPr>
              <w:t>од</w:t>
            </w:r>
            <w:proofErr w:type="spellEnd"/>
            <w:r w:rsidRPr="0089339D">
              <w:rPr>
                <w:rFonts w:asciiTheme="minorHAnsi" w:hAnsiTheme="minorHAnsi" w:cstheme="minorHAnsi"/>
                <w:sz w:val="22"/>
                <w:szCs w:val="22"/>
              </w:rPr>
              <w:t xml:space="preserve"> </w:t>
            </w:r>
            <w:proofErr w:type="spellStart"/>
            <w:r w:rsidRPr="0089339D">
              <w:rPr>
                <w:rFonts w:asciiTheme="minorHAnsi" w:hAnsiTheme="minorHAnsi" w:cstheme="minorHAnsi"/>
                <w:sz w:val="22"/>
                <w:szCs w:val="22"/>
              </w:rPr>
              <w:t>јавног</w:t>
            </w:r>
            <w:proofErr w:type="spellEnd"/>
            <w:r w:rsidRPr="0089339D">
              <w:rPr>
                <w:rFonts w:asciiTheme="minorHAnsi" w:hAnsiTheme="minorHAnsi" w:cstheme="minorHAnsi"/>
                <w:sz w:val="22"/>
                <w:szCs w:val="22"/>
              </w:rPr>
              <w:t xml:space="preserve"> </w:t>
            </w:r>
            <w:proofErr w:type="spellStart"/>
            <w:r w:rsidRPr="0089339D">
              <w:rPr>
                <w:rFonts w:asciiTheme="minorHAnsi" w:hAnsiTheme="minorHAnsi" w:cstheme="minorHAnsi"/>
                <w:sz w:val="22"/>
                <w:szCs w:val="22"/>
              </w:rPr>
              <w:t>значаја</w:t>
            </w:r>
            <w:proofErr w:type="spellEnd"/>
            <w:r w:rsidRPr="0089339D">
              <w:rPr>
                <w:rFonts w:asciiTheme="minorHAnsi" w:hAnsiTheme="minorHAnsi" w:cstheme="minorHAnsi"/>
                <w:sz w:val="22"/>
                <w:szCs w:val="22"/>
                <w:lang w:val="sr-Cyrl-RS"/>
              </w:rPr>
              <w:t xml:space="preserve"> (</w:t>
            </w:r>
            <w:r w:rsidRPr="0089339D">
              <w:rPr>
                <w:rFonts w:asciiTheme="minorHAnsi" w:hAnsiTheme="minorHAnsi" w:cstheme="minorHAnsi"/>
                <w:sz w:val="22"/>
                <w:szCs w:val="22"/>
              </w:rPr>
              <w:t>“</w:t>
            </w:r>
            <w:proofErr w:type="spellStart"/>
            <w:r w:rsidRPr="0089339D">
              <w:rPr>
                <w:rFonts w:asciiTheme="minorHAnsi" w:hAnsiTheme="minorHAnsi" w:cstheme="minorHAnsi"/>
                <w:sz w:val="22"/>
                <w:szCs w:val="22"/>
              </w:rPr>
              <w:t>Службени</w:t>
            </w:r>
            <w:proofErr w:type="spellEnd"/>
            <w:r w:rsidRPr="0089339D">
              <w:rPr>
                <w:rFonts w:asciiTheme="minorHAnsi" w:hAnsiTheme="minorHAnsi" w:cstheme="minorHAnsi"/>
                <w:sz w:val="22"/>
                <w:szCs w:val="22"/>
              </w:rPr>
              <w:t xml:space="preserve"> </w:t>
            </w:r>
            <w:proofErr w:type="spellStart"/>
            <w:r w:rsidRPr="0089339D">
              <w:rPr>
                <w:rFonts w:asciiTheme="minorHAnsi" w:hAnsiTheme="minorHAnsi" w:cstheme="minorHAnsi"/>
                <w:sz w:val="22"/>
                <w:szCs w:val="22"/>
              </w:rPr>
              <w:t>гласник</w:t>
            </w:r>
            <w:proofErr w:type="spellEnd"/>
            <w:r w:rsidRPr="0089339D">
              <w:rPr>
                <w:rFonts w:asciiTheme="minorHAnsi" w:hAnsiTheme="minorHAnsi" w:cstheme="minorHAnsi"/>
                <w:sz w:val="22"/>
                <w:szCs w:val="22"/>
              </w:rPr>
              <w:t xml:space="preserve"> РС”, </w:t>
            </w:r>
            <w:proofErr w:type="spellStart"/>
            <w:r w:rsidRPr="0089339D">
              <w:rPr>
                <w:rFonts w:asciiTheme="minorHAnsi" w:hAnsiTheme="minorHAnsi" w:cstheme="minorHAnsi"/>
                <w:sz w:val="22"/>
                <w:szCs w:val="22"/>
              </w:rPr>
              <w:t>бр</w:t>
            </w:r>
            <w:proofErr w:type="spellEnd"/>
            <w:r w:rsidRPr="0089339D">
              <w:rPr>
                <w:rFonts w:asciiTheme="minorHAnsi" w:hAnsiTheme="minorHAnsi" w:cstheme="minorHAnsi"/>
                <w:sz w:val="22"/>
                <w:szCs w:val="22"/>
              </w:rPr>
              <w:t xml:space="preserve">. 120 </w:t>
            </w:r>
            <w:r w:rsidRPr="0089339D">
              <w:rPr>
                <w:rFonts w:asciiTheme="minorHAnsi" w:hAnsiTheme="minorHAnsi" w:cstheme="minorHAnsi"/>
                <w:sz w:val="22"/>
                <w:szCs w:val="22"/>
                <w:lang w:val="sr-Cyrl-RS"/>
              </w:rPr>
              <w:t>/</w:t>
            </w:r>
            <w:r w:rsidRPr="0089339D">
              <w:rPr>
                <w:rFonts w:asciiTheme="minorHAnsi" w:hAnsiTheme="minorHAnsi" w:cstheme="minorHAnsi"/>
                <w:sz w:val="22"/>
                <w:szCs w:val="22"/>
              </w:rPr>
              <w:t xml:space="preserve">2004, 54 </w:t>
            </w:r>
            <w:r w:rsidRPr="0089339D">
              <w:rPr>
                <w:rFonts w:asciiTheme="minorHAnsi" w:hAnsiTheme="minorHAnsi" w:cstheme="minorHAnsi"/>
                <w:sz w:val="22"/>
                <w:szCs w:val="22"/>
                <w:lang w:val="sr-Cyrl-RS"/>
              </w:rPr>
              <w:t>/</w:t>
            </w:r>
            <w:r w:rsidRPr="0089339D">
              <w:rPr>
                <w:rFonts w:asciiTheme="minorHAnsi" w:hAnsiTheme="minorHAnsi" w:cstheme="minorHAnsi"/>
                <w:sz w:val="22"/>
                <w:szCs w:val="22"/>
              </w:rPr>
              <w:t xml:space="preserve">2007, 104 </w:t>
            </w:r>
            <w:r w:rsidRPr="0089339D">
              <w:rPr>
                <w:rFonts w:asciiTheme="minorHAnsi" w:hAnsiTheme="minorHAnsi" w:cstheme="minorHAnsi"/>
                <w:sz w:val="22"/>
                <w:szCs w:val="22"/>
                <w:lang w:val="sr-Cyrl-RS"/>
              </w:rPr>
              <w:t>/</w:t>
            </w:r>
            <w:r w:rsidRPr="0089339D">
              <w:rPr>
                <w:rFonts w:asciiTheme="minorHAnsi" w:hAnsiTheme="minorHAnsi" w:cstheme="minorHAnsi"/>
                <w:sz w:val="22"/>
                <w:szCs w:val="22"/>
              </w:rPr>
              <w:t xml:space="preserve">2009, 36 </w:t>
            </w:r>
            <w:proofErr w:type="spellStart"/>
            <w:r w:rsidRPr="0089339D">
              <w:rPr>
                <w:rFonts w:asciiTheme="minorHAnsi" w:hAnsiTheme="minorHAnsi" w:cstheme="minorHAnsi"/>
                <w:sz w:val="22"/>
                <w:szCs w:val="22"/>
              </w:rPr>
              <w:t>од</w:t>
            </w:r>
            <w:proofErr w:type="spellEnd"/>
            <w:r w:rsidRPr="0089339D">
              <w:rPr>
                <w:rFonts w:asciiTheme="minorHAnsi" w:hAnsiTheme="minorHAnsi" w:cstheme="minorHAnsi"/>
                <w:sz w:val="22"/>
                <w:szCs w:val="22"/>
              </w:rPr>
              <w:t xml:space="preserve"> </w:t>
            </w:r>
            <w:r w:rsidRPr="0089339D">
              <w:rPr>
                <w:rFonts w:asciiTheme="minorHAnsi" w:hAnsiTheme="minorHAnsi" w:cstheme="minorHAnsi"/>
                <w:sz w:val="22"/>
                <w:szCs w:val="22"/>
                <w:lang w:val="sr-Cyrl-RS"/>
              </w:rPr>
              <w:t>/</w:t>
            </w:r>
            <w:r w:rsidRPr="0089339D">
              <w:rPr>
                <w:rFonts w:asciiTheme="minorHAnsi" w:hAnsiTheme="minorHAnsi" w:cstheme="minorHAnsi"/>
                <w:sz w:val="22"/>
                <w:szCs w:val="22"/>
              </w:rPr>
              <w:t xml:space="preserve">2010, 105 </w:t>
            </w:r>
            <w:r w:rsidRPr="0089339D">
              <w:rPr>
                <w:rFonts w:asciiTheme="minorHAnsi" w:hAnsiTheme="minorHAnsi" w:cstheme="minorHAnsi"/>
                <w:sz w:val="22"/>
                <w:szCs w:val="22"/>
                <w:lang w:val="sr-Cyrl-RS"/>
              </w:rPr>
              <w:t>/</w:t>
            </w:r>
            <w:r w:rsidRPr="0089339D">
              <w:rPr>
                <w:rFonts w:asciiTheme="minorHAnsi" w:hAnsiTheme="minorHAnsi" w:cstheme="minorHAnsi"/>
                <w:sz w:val="22"/>
                <w:szCs w:val="22"/>
              </w:rPr>
              <w:t>2021.</w:t>
            </w:r>
            <w:r w:rsidRPr="0089339D">
              <w:rPr>
                <w:rFonts w:asciiTheme="minorHAnsi" w:hAnsiTheme="minorHAnsi" w:cstheme="minorHAnsi"/>
                <w:sz w:val="22"/>
                <w:szCs w:val="22"/>
                <w:lang w:val="sr-Cyrl-RS"/>
              </w:rPr>
              <w:t>)</w:t>
            </w:r>
          </w:p>
          <w:p w14:paraId="2D127EAB" w14:textId="77777777" w:rsidR="0089339D" w:rsidRPr="0089339D" w:rsidRDefault="0089339D" w:rsidP="006A7A3C">
            <w:pPr>
              <w:pStyle w:val="odluka-zakon"/>
              <w:numPr>
                <w:ilvl w:val="0"/>
                <w:numId w:val="28"/>
              </w:numPr>
              <w:shd w:val="clear" w:color="auto" w:fill="FFFFFF"/>
              <w:spacing w:before="0" w:beforeAutospacing="0" w:after="40" w:afterAutospacing="0"/>
              <w:ind w:left="635" w:hanging="357"/>
              <w:jc w:val="both"/>
              <w:rPr>
                <w:rFonts w:asciiTheme="minorHAnsi" w:hAnsiTheme="minorHAnsi" w:cstheme="minorHAnsi"/>
                <w:color w:val="000000"/>
                <w:sz w:val="22"/>
                <w:szCs w:val="22"/>
              </w:rPr>
            </w:pPr>
            <w:proofErr w:type="spellStart"/>
            <w:r w:rsidRPr="0089339D">
              <w:rPr>
                <w:rFonts w:asciiTheme="minorHAnsi" w:hAnsiTheme="minorHAnsi" w:cstheme="minorHAnsi"/>
                <w:color w:val="000000"/>
                <w:sz w:val="22"/>
                <w:szCs w:val="22"/>
              </w:rPr>
              <w:t>Закон</w:t>
            </w:r>
            <w:proofErr w:type="spellEnd"/>
            <w:r w:rsidRPr="0089339D">
              <w:rPr>
                <w:rFonts w:asciiTheme="minorHAnsi" w:hAnsiTheme="minorHAnsi" w:cstheme="minorHAnsi"/>
                <w:color w:val="000000"/>
                <w:sz w:val="22"/>
                <w:szCs w:val="22"/>
              </w:rPr>
              <w:t xml:space="preserve"> о </w:t>
            </w:r>
            <w:proofErr w:type="spellStart"/>
            <w:r w:rsidRPr="0089339D">
              <w:rPr>
                <w:rFonts w:asciiTheme="minorHAnsi" w:hAnsiTheme="minorHAnsi" w:cstheme="minorHAnsi"/>
                <w:color w:val="000000"/>
                <w:sz w:val="22"/>
                <w:szCs w:val="22"/>
              </w:rPr>
              <w:t>јавним</w:t>
            </w:r>
            <w:proofErr w:type="spellEnd"/>
            <w:r w:rsidRPr="0089339D">
              <w:rPr>
                <w:rFonts w:asciiTheme="minorHAnsi" w:hAnsiTheme="minorHAnsi" w:cstheme="minorHAnsi"/>
                <w:color w:val="000000"/>
                <w:sz w:val="22"/>
                <w:szCs w:val="22"/>
              </w:rPr>
              <w:t xml:space="preserve"> </w:t>
            </w:r>
            <w:proofErr w:type="spellStart"/>
            <w:r w:rsidRPr="0089339D">
              <w:rPr>
                <w:rFonts w:asciiTheme="minorHAnsi" w:hAnsiTheme="minorHAnsi" w:cstheme="minorHAnsi"/>
                <w:color w:val="000000"/>
                <w:sz w:val="22"/>
                <w:szCs w:val="22"/>
              </w:rPr>
              <w:t>набавкама</w:t>
            </w:r>
            <w:proofErr w:type="spellEnd"/>
            <w:r w:rsidRPr="0089339D">
              <w:rPr>
                <w:rFonts w:asciiTheme="minorHAnsi" w:hAnsiTheme="minorHAnsi" w:cstheme="minorHAnsi"/>
                <w:color w:val="000000"/>
                <w:sz w:val="22"/>
                <w:szCs w:val="22"/>
              </w:rPr>
              <w:t xml:space="preserve"> („</w:t>
            </w:r>
            <w:proofErr w:type="spellStart"/>
            <w:r w:rsidRPr="0089339D">
              <w:rPr>
                <w:rFonts w:asciiTheme="minorHAnsi" w:hAnsiTheme="minorHAnsi" w:cstheme="minorHAnsi"/>
                <w:color w:val="000000"/>
                <w:sz w:val="22"/>
                <w:szCs w:val="22"/>
              </w:rPr>
              <w:t>Службени</w:t>
            </w:r>
            <w:proofErr w:type="spellEnd"/>
            <w:r w:rsidRPr="0089339D">
              <w:rPr>
                <w:rFonts w:asciiTheme="minorHAnsi" w:hAnsiTheme="minorHAnsi" w:cstheme="minorHAnsi"/>
                <w:color w:val="000000"/>
                <w:sz w:val="22"/>
                <w:szCs w:val="22"/>
              </w:rPr>
              <w:t xml:space="preserve"> </w:t>
            </w:r>
            <w:proofErr w:type="spellStart"/>
            <w:r w:rsidRPr="0089339D">
              <w:rPr>
                <w:rFonts w:asciiTheme="minorHAnsi" w:hAnsiTheme="minorHAnsi" w:cstheme="minorHAnsi"/>
                <w:color w:val="000000"/>
                <w:sz w:val="22"/>
                <w:szCs w:val="22"/>
              </w:rPr>
              <w:t>гласник</w:t>
            </w:r>
            <w:proofErr w:type="spellEnd"/>
            <w:r w:rsidRPr="0089339D">
              <w:rPr>
                <w:rFonts w:asciiTheme="minorHAnsi" w:hAnsiTheme="minorHAnsi" w:cstheme="minorHAnsi"/>
                <w:color w:val="000000"/>
                <w:sz w:val="22"/>
                <w:szCs w:val="22"/>
              </w:rPr>
              <w:t xml:space="preserve"> </w:t>
            </w:r>
            <w:proofErr w:type="gramStart"/>
            <w:r w:rsidRPr="0089339D">
              <w:rPr>
                <w:rFonts w:asciiTheme="minorHAnsi" w:hAnsiTheme="minorHAnsi" w:cstheme="minorHAnsi"/>
                <w:color w:val="000000"/>
                <w:sz w:val="22"/>
                <w:szCs w:val="22"/>
              </w:rPr>
              <w:t>РС“</w:t>
            </w:r>
            <w:proofErr w:type="gramEnd"/>
            <w:r w:rsidRPr="0089339D">
              <w:rPr>
                <w:rFonts w:asciiTheme="minorHAnsi" w:hAnsiTheme="minorHAnsi" w:cstheme="minorHAnsi"/>
                <w:color w:val="000000"/>
                <w:sz w:val="22"/>
                <w:szCs w:val="22"/>
              </w:rPr>
              <w:t xml:space="preserve">, </w:t>
            </w:r>
            <w:proofErr w:type="spellStart"/>
            <w:r w:rsidRPr="0089339D">
              <w:rPr>
                <w:rFonts w:asciiTheme="minorHAnsi" w:hAnsiTheme="minorHAnsi" w:cstheme="minorHAnsi"/>
                <w:color w:val="000000"/>
                <w:sz w:val="22"/>
                <w:szCs w:val="22"/>
              </w:rPr>
              <w:t>бр</w:t>
            </w:r>
            <w:proofErr w:type="spellEnd"/>
            <w:r w:rsidRPr="0089339D">
              <w:rPr>
                <w:rFonts w:asciiTheme="minorHAnsi" w:hAnsiTheme="minorHAnsi" w:cstheme="minorHAnsi"/>
                <w:color w:val="000000"/>
                <w:sz w:val="22"/>
                <w:szCs w:val="22"/>
              </w:rPr>
              <w:t xml:space="preserve">. 124/2012, 14/2015 и 68/2015). </w:t>
            </w:r>
          </w:p>
          <w:p w14:paraId="399234CC" w14:textId="77777777" w:rsidR="0089339D" w:rsidRPr="0089339D" w:rsidRDefault="0089339D" w:rsidP="006A7A3C">
            <w:pPr>
              <w:pStyle w:val="odluka-zakon"/>
              <w:numPr>
                <w:ilvl w:val="0"/>
                <w:numId w:val="28"/>
              </w:numPr>
              <w:shd w:val="clear" w:color="auto" w:fill="FFFFFF"/>
              <w:spacing w:before="0" w:beforeAutospacing="0" w:after="40" w:afterAutospacing="0"/>
              <w:ind w:left="635" w:hanging="357"/>
              <w:jc w:val="both"/>
              <w:rPr>
                <w:rFonts w:asciiTheme="minorHAnsi" w:hAnsiTheme="minorHAnsi" w:cstheme="minorHAnsi"/>
                <w:color w:val="000000"/>
                <w:sz w:val="22"/>
                <w:szCs w:val="22"/>
              </w:rPr>
            </w:pPr>
            <w:proofErr w:type="spellStart"/>
            <w:r w:rsidRPr="0089339D">
              <w:rPr>
                <w:rFonts w:asciiTheme="minorHAnsi" w:hAnsiTheme="minorHAnsi" w:cstheme="minorHAnsi"/>
                <w:color w:val="000000"/>
                <w:sz w:val="22"/>
                <w:szCs w:val="22"/>
              </w:rPr>
              <w:t>Закон</w:t>
            </w:r>
            <w:proofErr w:type="spellEnd"/>
            <w:r w:rsidRPr="0089339D">
              <w:rPr>
                <w:rFonts w:asciiTheme="minorHAnsi" w:hAnsiTheme="minorHAnsi" w:cstheme="minorHAnsi"/>
                <w:color w:val="000000"/>
                <w:sz w:val="22"/>
                <w:szCs w:val="22"/>
              </w:rPr>
              <w:t xml:space="preserve"> о </w:t>
            </w:r>
            <w:proofErr w:type="spellStart"/>
            <w:r w:rsidRPr="0089339D">
              <w:rPr>
                <w:rFonts w:asciiTheme="minorHAnsi" w:hAnsiTheme="minorHAnsi" w:cstheme="minorHAnsi"/>
                <w:color w:val="000000"/>
                <w:sz w:val="22"/>
                <w:szCs w:val="22"/>
              </w:rPr>
              <w:t>заштити</w:t>
            </w:r>
            <w:proofErr w:type="spellEnd"/>
            <w:r w:rsidRPr="0089339D">
              <w:rPr>
                <w:rFonts w:asciiTheme="minorHAnsi" w:hAnsiTheme="minorHAnsi" w:cstheme="minorHAnsi"/>
                <w:color w:val="000000"/>
                <w:sz w:val="22"/>
                <w:szCs w:val="22"/>
              </w:rPr>
              <w:t xml:space="preserve"> </w:t>
            </w:r>
            <w:proofErr w:type="spellStart"/>
            <w:r w:rsidRPr="0089339D">
              <w:rPr>
                <w:rFonts w:asciiTheme="minorHAnsi" w:hAnsiTheme="minorHAnsi" w:cstheme="minorHAnsi"/>
                <w:color w:val="000000"/>
                <w:sz w:val="22"/>
                <w:szCs w:val="22"/>
              </w:rPr>
              <w:t>података</w:t>
            </w:r>
            <w:proofErr w:type="spellEnd"/>
            <w:r w:rsidRPr="0089339D">
              <w:rPr>
                <w:rFonts w:asciiTheme="minorHAnsi" w:hAnsiTheme="minorHAnsi" w:cstheme="minorHAnsi"/>
                <w:color w:val="000000"/>
                <w:sz w:val="22"/>
                <w:szCs w:val="22"/>
              </w:rPr>
              <w:t xml:space="preserve"> о </w:t>
            </w:r>
            <w:proofErr w:type="spellStart"/>
            <w:r w:rsidRPr="0089339D">
              <w:rPr>
                <w:rFonts w:asciiTheme="minorHAnsi" w:hAnsiTheme="minorHAnsi" w:cstheme="minorHAnsi"/>
                <w:color w:val="000000"/>
                <w:sz w:val="22"/>
                <w:szCs w:val="22"/>
              </w:rPr>
              <w:t>личности</w:t>
            </w:r>
            <w:proofErr w:type="spellEnd"/>
            <w:r w:rsidRPr="0089339D">
              <w:rPr>
                <w:rFonts w:asciiTheme="minorHAnsi" w:hAnsiTheme="minorHAnsi" w:cstheme="minorHAnsi"/>
                <w:color w:val="000000"/>
                <w:sz w:val="22"/>
                <w:szCs w:val="22"/>
              </w:rPr>
              <w:t xml:space="preserve"> („</w:t>
            </w:r>
            <w:proofErr w:type="spellStart"/>
            <w:r w:rsidRPr="0089339D">
              <w:rPr>
                <w:rFonts w:asciiTheme="minorHAnsi" w:hAnsiTheme="minorHAnsi" w:cstheme="minorHAnsi"/>
                <w:color w:val="000000"/>
                <w:sz w:val="22"/>
                <w:szCs w:val="22"/>
              </w:rPr>
              <w:t>Службени</w:t>
            </w:r>
            <w:proofErr w:type="spellEnd"/>
            <w:r w:rsidRPr="0089339D">
              <w:rPr>
                <w:rFonts w:asciiTheme="minorHAnsi" w:hAnsiTheme="minorHAnsi" w:cstheme="minorHAnsi"/>
                <w:color w:val="000000"/>
                <w:sz w:val="22"/>
                <w:szCs w:val="22"/>
              </w:rPr>
              <w:t xml:space="preserve"> </w:t>
            </w:r>
            <w:proofErr w:type="spellStart"/>
            <w:r w:rsidRPr="0089339D">
              <w:rPr>
                <w:rFonts w:asciiTheme="minorHAnsi" w:hAnsiTheme="minorHAnsi" w:cstheme="minorHAnsi"/>
                <w:color w:val="000000"/>
                <w:sz w:val="22"/>
                <w:szCs w:val="22"/>
              </w:rPr>
              <w:t>гласник</w:t>
            </w:r>
            <w:proofErr w:type="spellEnd"/>
            <w:r w:rsidRPr="0089339D">
              <w:rPr>
                <w:rFonts w:asciiTheme="minorHAnsi" w:hAnsiTheme="minorHAnsi" w:cstheme="minorHAnsi"/>
                <w:color w:val="000000"/>
                <w:sz w:val="22"/>
                <w:szCs w:val="22"/>
              </w:rPr>
              <w:t xml:space="preserve"> </w:t>
            </w:r>
            <w:proofErr w:type="gramStart"/>
            <w:r w:rsidRPr="0089339D">
              <w:rPr>
                <w:rFonts w:asciiTheme="minorHAnsi" w:hAnsiTheme="minorHAnsi" w:cstheme="minorHAnsi"/>
                <w:color w:val="000000"/>
                <w:sz w:val="22"/>
                <w:szCs w:val="22"/>
              </w:rPr>
              <w:t>РС“</w:t>
            </w:r>
            <w:proofErr w:type="gramEnd"/>
            <w:r w:rsidRPr="0089339D">
              <w:rPr>
                <w:rFonts w:asciiTheme="minorHAnsi" w:hAnsiTheme="minorHAnsi" w:cstheme="minorHAnsi"/>
                <w:color w:val="000000"/>
                <w:sz w:val="22"/>
                <w:szCs w:val="22"/>
              </w:rPr>
              <w:t xml:space="preserve">, </w:t>
            </w:r>
            <w:proofErr w:type="spellStart"/>
            <w:r w:rsidRPr="0089339D">
              <w:rPr>
                <w:rFonts w:asciiTheme="minorHAnsi" w:hAnsiTheme="minorHAnsi" w:cstheme="minorHAnsi"/>
                <w:color w:val="000000"/>
                <w:sz w:val="22"/>
                <w:szCs w:val="22"/>
              </w:rPr>
              <w:t>бр</w:t>
            </w:r>
            <w:proofErr w:type="spellEnd"/>
            <w:r w:rsidRPr="0089339D">
              <w:rPr>
                <w:rFonts w:asciiTheme="minorHAnsi" w:hAnsiTheme="minorHAnsi" w:cstheme="minorHAnsi"/>
                <w:color w:val="000000"/>
                <w:sz w:val="22"/>
                <w:szCs w:val="22"/>
              </w:rPr>
              <w:t xml:space="preserve">. 97/2008, 104/2009 – </w:t>
            </w:r>
            <w:proofErr w:type="spellStart"/>
            <w:r w:rsidRPr="0089339D">
              <w:rPr>
                <w:rFonts w:asciiTheme="minorHAnsi" w:hAnsiTheme="minorHAnsi" w:cstheme="minorHAnsi"/>
                <w:color w:val="000000"/>
                <w:sz w:val="22"/>
                <w:szCs w:val="22"/>
              </w:rPr>
              <w:t>др</w:t>
            </w:r>
            <w:proofErr w:type="spellEnd"/>
            <w:r w:rsidRPr="0089339D">
              <w:rPr>
                <w:rFonts w:asciiTheme="minorHAnsi" w:hAnsiTheme="minorHAnsi" w:cstheme="minorHAnsi"/>
                <w:color w:val="000000"/>
                <w:sz w:val="22"/>
                <w:szCs w:val="22"/>
              </w:rPr>
              <w:t xml:space="preserve">. </w:t>
            </w:r>
            <w:proofErr w:type="spellStart"/>
            <w:r w:rsidRPr="0089339D">
              <w:rPr>
                <w:rFonts w:asciiTheme="minorHAnsi" w:hAnsiTheme="minorHAnsi" w:cstheme="minorHAnsi"/>
                <w:color w:val="000000"/>
                <w:sz w:val="22"/>
                <w:szCs w:val="22"/>
              </w:rPr>
              <w:t>закон</w:t>
            </w:r>
            <w:proofErr w:type="spellEnd"/>
            <w:r w:rsidRPr="0089339D">
              <w:rPr>
                <w:rFonts w:asciiTheme="minorHAnsi" w:hAnsiTheme="minorHAnsi" w:cstheme="minorHAnsi"/>
                <w:color w:val="000000"/>
                <w:sz w:val="22"/>
                <w:szCs w:val="22"/>
              </w:rPr>
              <w:t xml:space="preserve">, 68/2012 – </w:t>
            </w:r>
            <w:proofErr w:type="spellStart"/>
            <w:r w:rsidRPr="0089339D">
              <w:rPr>
                <w:rFonts w:asciiTheme="minorHAnsi" w:hAnsiTheme="minorHAnsi" w:cstheme="minorHAnsi"/>
                <w:color w:val="000000"/>
                <w:sz w:val="22"/>
                <w:szCs w:val="22"/>
              </w:rPr>
              <w:t>одлука</w:t>
            </w:r>
            <w:proofErr w:type="spellEnd"/>
            <w:r w:rsidRPr="0089339D">
              <w:rPr>
                <w:rFonts w:asciiTheme="minorHAnsi" w:hAnsiTheme="minorHAnsi" w:cstheme="minorHAnsi"/>
                <w:color w:val="000000"/>
                <w:sz w:val="22"/>
                <w:szCs w:val="22"/>
              </w:rPr>
              <w:t xml:space="preserve"> УС и 107/2012)</w:t>
            </w:r>
          </w:p>
          <w:p w14:paraId="3900454F" w14:textId="77777777" w:rsidR="0089339D" w:rsidRPr="0089339D" w:rsidRDefault="0089339D" w:rsidP="006A7A3C">
            <w:pPr>
              <w:pStyle w:val="odluka-zakon"/>
              <w:numPr>
                <w:ilvl w:val="0"/>
                <w:numId w:val="28"/>
              </w:numPr>
              <w:shd w:val="clear" w:color="auto" w:fill="FFFFFF"/>
              <w:spacing w:before="0" w:beforeAutospacing="0" w:after="40" w:afterAutospacing="0"/>
              <w:ind w:left="635" w:hanging="357"/>
              <w:jc w:val="both"/>
              <w:rPr>
                <w:rFonts w:asciiTheme="minorHAnsi" w:hAnsiTheme="minorHAnsi" w:cstheme="minorHAnsi"/>
                <w:color w:val="000000"/>
                <w:sz w:val="22"/>
                <w:szCs w:val="22"/>
              </w:rPr>
            </w:pPr>
            <w:proofErr w:type="spellStart"/>
            <w:r w:rsidRPr="0089339D">
              <w:rPr>
                <w:rFonts w:asciiTheme="minorHAnsi" w:hAnsiTheme="minorHAnsi" w:cstheme="minorHAnsi"/>
                <w:color w:val="000000"/>
                <w:sz w:val="22"/>
                <w:szCs w:val="22"/>
              </w:rPr>
              <w:t>Закон</w:t>
            </w:r>
            <w:proofErr w:type="spellEnd"/>
            <w:r w:rsidRPr="0089339D">
              <w:rPr>
                <w:rFonts w:asciiTheme="minorHAnsi" w:hAnsiTheme="minorHAnsi" w:cstheme="minorHAnsi"/>
                <w:color w:val="000000"/>
                <w:sz w:val="22"/>
                <w:szCs w:val="22"/>
              </w:rPr>
              <w:t xml:space="preserve"> о </w:t>
            </w:r>
            <w:proofErr w:type="spellStart"/>
            <w:r w:rsidRPr="0089339D">
              <w:rPr>
                <w:rFonts w:asciiTheme="minorHAnsi" w:hAnsiTheme="minorHAnsi" w:cstheme="minorHAnsi"/>
                <w:color w:val="000000"/>
                <w:sz w:val="22"/>
                <w:szCs w:val="22"/>
              </w:rPr>
              <w:t>планском</w:t>
            </w:r>
            <w:proofErr w:type="spellEnd"/>
            <w:r w:rsidRPr="0089339D">
              <w:rPr>
                <w:rFonts w:asciiTheme="minorHAnsi" w:hAnsiTheme="minorHAnsi" w:cstheme="minorHAnsi"/>
                <w:color w:val="000000"/>
                <w:sz w:val="22"/>
                <w:szCs w:val="22"/>
              </w:rPr>
              <w:t xml:space="preserve"> </w:t>
            </w:r>
            <w:proofErr w:type="spellStart"/>
            <w:r w:rsidRPr="0089339D">
              <w:rPr>
                <w:rFonts w:asciiTheme="minorHAnsi" w:hAnsiTheme="minorHAnsi" w:cstheme="minorHAnsi"/>
                <w:color w:val="000000"/>
                <w:sz w:val="22"/>
                <w:szCs w:val="22"/>
              </w:rPr>
              <w:t>систему</w:t>
            </w:r>
            <w:proofErr w:type="spellEnd"/>
            <w:r w:rsidRPr="0089339D">
              <w:rPr>
                <w:rFonts w:asciiTheme="minorHAnsi" w:hAnsiTheme="minorHAnsi" w:cstheme="minorHAnsi"/>
                <w:color w:val="000000"/>
                <w:sz w:val="22"/>
                <w:szCs w:val="22"/>
              </w:rPr>
              <w:t xml:space="preserve"> </w:t>
            </w:r>
            <w:proofErr w:type="spellStart"/>
            <w:r w:rsidRPr="0089339D">
              <w:rPr>
                <w:rFonts w:asciiTheme="minorHAnsi" w:hAnsiTheme="minorHAnsi" w:cstheme="minorHAnsi"/>
                <w:color w:val="000000"/>
                <w:sz w:val="22"/>
                <w:szCs w:val="22"/>
              </w:rPr>
              <w:t>Републике</w:t>
            </w:r>
            <w:proofErr w:type="spellEnd"/>
            <w:r w:rsidRPr="0089339D">
              <w:rPr>
                <w:rFonts w:asciiTheme="minorHAnsi" w:hAnsiTheme="minorHAnsi" w:cstheme="minorHAnsi"/>
                <w:color w:val="000000"/>
                <w:sz w:val="22"/>
                <w:szCs w:val="22"/>
              </w:rPr>
              <w:t xml:space="preserve"> </w:t>
            </w:r>
            <w:proofErr w:type="spellStart"/>
            <w:r w:rsidRPr="0089339D">
              <w:rPr>
                <w:rFonts w:asciiTheme="minorHAnsi" w:hAnsiTheme="minorHAnsi" w:cstheme="minorHAnsi"/>
                <w:color w:val="000000"/>
                <w:sz w:val="22"/>
                <w:szCs w:val="22"/>
              </w:rPr>
              <w:t>Србије</w:t>
            </w:r>
            <w:proofErr w:type="spellEnd"/>
            <w:r w:rsidRPr="0089339D">
              <w:rPr>
                <w:rFonts w:asciiTheme="minorHAnsi" w:hAnsiTheme="minorHAnsi" w:cstheme="minorHAnsi"/>
                <w:color w:val="000000"/>
                <w:sz w:val="22"/>
                <w:szCs w:val="22"/>
              </w:rPr>
              <w:t xml:space="preserve"> („</w:t>
            </w:r>
            <w:proofErr w:type="spellStart"/>
            <w:r w:rsidRPr="0089339D">
              <w:rPr>
                <w:rFonts w:asciiTheme="minorHAnsi" w:hAnsiTheme="minorHAnsi" w:cstheme="minorHAnsi"/>
                <w:color w:val="000000"/>
                <w:sz w:val="22"/>
                <w:szCs w:val="22"/>
              </w:rPr>
              <w:t>Службени</w:t>
            </w:r>
            <w:proofErr w:type="spellEnd"/>
            <w:r w:rsidRPr="0089339D">
              <w:rPr>
                <w:rFonts w:asciiTheme="minorHAnsi" w:hAnsiTheme="minorHAnsi" w:cstheme="minorHAnsi"/>
                <w:color w:val="000000"/>
                <w:sz w:val="22"/>
                <w:szCs w:val="22"/>
              </w:rPr>
              <w:t xml:space="preserve"> </w:t>
            </w:r>
            <w:proofErr w:type="spellStart"/>
            <w:r w:rsidRPr="0089339D">
              <w:rPr>
                <w:rFonts w:asciiTheme="minorHAnsi" w:hAnsiTheme="minorHAnsi" w:cstheme="minorHAnsi"/>
                <w:color w:val="000000"/>
                <w:sz w:val="22"/>
                <w:szCs w:val="22"/>
              </w:rPr>
              <w:t>гласник</w:t>
            </w:r>
            <w:proofErr w:type="spellEnd"/>
            <w:r w:rsidRPr="0089339D">
              <w:rPr>
                <w:rFonts w:asciiTheme="minorHAnsi" w:hAnsiTheme="minorHAnsi" w:cstheme="minorHAnsi"/>
                <w:color w:val="000000"/>
                <w:sz w:val="22"/>
                <w:szCs w:val="22"/>
              </w:rPr>
              <w:t xml:space="preserve"> </w:t>
            </w:r>
            <w:proofErr w:type="gramStart"/>
            <w:r w:rsidRPr="0089339D">
              <w:rPr>
                <w:rFonts w:asciiTheme="minorHAnsi" w:hAnsiTheme="minorHAnsi" w:cstheme="minorHAnsi"/>
                <w:color w:val="000000"/>
                <w:sz w:val="22"/>
                <w:szCs w:val="22"/>
              </w:rPr>
              <w:t>РС“</w:t>
            </w:r>
            <w:proofErr w:type="gramEnd"/>
            <w:r w:rsidRPr="0089339D">
              <w:rPr>
                <w:rFonts w:asciiTheme="minorHAnsi" w:hAnsiTheme="minorHAnsi" w:cstheme="minorHAnsi"/>
                <w:color w:val="000000"/>
                <w:sz w:val="22"/>
                <w:szCs w:val="22"/>
              </w:rPr>
              <w:t xml:space="preserve">, </w:t>
            </w:r>
            <w:proofErr w:type="spellStart"/>
            <w:r w:rsidRPr="0089339D">
              <w:rPr>
                <w:rFonts w:asciiTheme="minorHAnsi" w:hAnsiTheme="minorHAnsi" w:cstheme="minorHAnsi"/>
                <w:color w:val="000000"/>
                <w:sz w:val="22"/>
                <w:szCs w:val="22"/>
              </w:rPr>
              <w:t>бр</w:t>
            </w:r>
            <w:proofErr w:type="spellEnd"/>
            <w:r w:rsidRPr="0089339D">
              <w:rPr>
                <w:rFonts w:asciiTheme="minorHAnsi" w:hAnsiTheme="minorHAnsi" w:cstheme="minorHAnsi"/>
                <w:color w:val="000000"/>
                <w:sz w:val="22"/>
                <w:szCs w:val="22"/>
              </w:rPr>
              <w:t>. 30/2018)</w:t>
            </w:r>
          </w:p>
          <w:p w14:paraId="4D096637" w14:textId="3A2248A0" w:rsidR="0089339D" w:rsidRPr="0089339D" w:rsidRDefault="0089339D" w:rsidP="006A7A3C">
            <w:pPr>
              <w:pStyle w:val="odluka-zakon"/>
              <w:numPr>
                <w:ilvl w:val="0"/>
                <w:numId w:val="28"/>
              </w:numPr>
              <w:shd w:val="clear" w:color="auto" w:fill="FFFFFF"/>
              <w:spacing w:before="0" w:beforeAutospacing="0" w:after="40" w:afterAutospacing="0"/>
              <w:ind w:left="635" w:hanging="357"/>
              <w:jc w:val="both"/>
              <w:rPr>
                <w:rFonts w:asciiTheme="minorHAnsi" w:hAnsiTheme="minorHAnsi" w:cstheme="minorHAnsi"/>
                <w:color w:val="000000"/>
                <w:sz w:val="22"/>
                <w:szCs w:val="22"/>
              </w:rPr>
            </w:pPr>
            <w:proofErr w:type="spellStart"/>
            <w:r w:rsidRPr="0089339D">
              <w:rPr>
                <w:rFonts w:asciiTheme="minorHAnsi" w:hAnsiTheme="minorHAnsi" w:cstheme="minorHAnsi"/>
                <w:color w:val="000000"/>
                <w:sz w:val="22"/>
                <w:szCs w:val="22"/>
              </w:rPr>
              <w:t>Кривични</w:t>
            </w:r>
            <w:proofErr w:type="spellEnd"/>
            <w:r w:rsidRPr="0089339D">
              <w:rPr>
                <w:rFonts w:asciiTheme="minorHAnsi" w:hAnsiTheme="minorHAnsi" w:cstheme="minorHAnsi"/>
                <w:color w:val="000000"/>
                <w:sz w:val="22"/>
                <w:szCs w:val="22"/>
              </w:rPr>
              <w:t xml:space="preserve"> </w:t>
            </w:r>
            <w:proofErr w:type="spellStart"/>
            <w:r w:rsidRPr="0089339D">
              <w:rPr>
                <w:rFonts w:asciiTheme="minorHAnsi" w:hAnsiTheme="minorHAnsi" w:cstheme="minorHAnsi"/>
                <w:color w:val="000000"/>
                <w:sz w:val="22"/>
                <w:szCs w:val="22"/>
              </w:rPr>
              <w:t>законик</w:t>
            </w:r>
            <w:proofErr w:type="spellEnd"/>
            <w:r w:rsidRPr="0089339D">
              <w:rPr>
                <w:rFonts w:asciiTheme="minorHAnsi" w:hAnsiTheme="minorHAnsi" w:cstheme="minorHAnsi"/>
                <w:color w:val="000000"/>
                <w:sz w:val="22"/>
                <w:szCs w:val="22"/>
              </w:rPr>
              <w:t xml:space="preserve"> </w:t>
            </w:r>
            <w:proofErr w:type="spellStart"/>
            <w:r w:rsidRPr="0089339D">
              <w:rPr>
                <w:rFonts w:asciiTheme="minorHAnsi" w:hAnsiTheme="minorHAnsi" w:cstheme="minorHAnsi"/>
                <w:color w:val="000000"/>
                <w:sz w:val="22"/>
                <w:szCs w:val="22"/>
              </w:rPr>
              <w:t>Републике</w:t>
            </w:r>
            <w:proofErr w:type="spellEnd"/>
            <w:r w:rsidRPr="0089339D">
              <w:rPr>
                <w:rFonts w:asciiTheme="minorHAnsi" w:hAnsiTheme="minorHAnsi" w:cstheme="minorHAnsi"/>
                <w:color w:val="000000"/>
                <w:sz w:val="22"/>
                <w:szCs w:val="22"/>
              </w:rPr>
              <w:t xml:space="preserve"> </w:t>
            </w:r>
            <w:proofErr w:type="spellStart"/>
            <w:r w:rsidRPr="0089339D">
              <w:rPr>
                <w:rFonts w:asciiTheme="minorHAnsi" w:hAnsiTheme="minorHAnsi" w:cstheme="minorHAnsi"/>
                <w:color w:val="000000"/>
                <w:sz w:val="22"/>
                <w:szCs w:val="22"/>
              </w:rPr>
              <w:t>Србије</w:t>
            </w:r>
            <w:proofErr w:type="spellEnd"/>
            <w:r w:rsidRPr="0089339D">
              <w:rPr>
                <w:rFonts w:asciiTheme="minorHAnsi" w:hAnsiTheme="minorHAnsi" w:cstheme="minorHAnsi"/>
                <w:color w:val="000000"/>
                <w:sz w:val="22"/>
                <w:szCs w:val="22"/>
              </w:rPr>
              <w:t xml:space="preserve"> („</w:t>
            </w:r>
            <w:proofErr w:type="spellStart"/>
            <w:r w:rsidRPr="0089339D">
              <w:rPr>
                <w:rFonts w:asciiTheme="minorHAnsi" w:hAnsiTheme="minorHAnsi" w:cstheme="minorHAnsi"/>
                <w:color w:val="000000"/>
                <w:sz w:val="22"/>
                <w:szCs w:val="22"/>
              </w:rPr>
              <w:t>Службени</w:t>
            </w:r>
            <w:proofErr w:type="spellEnd"/>
            <w:r w:rsidRPr="0089339D">
              <w:rPr>
                <w:rFonts w:asciiTheme="minorHAnsi" w:hAnsiTheme="minorHAnsi" w:cstheme="minorHAnsi"/>
                <w:color w:val="000000"/>
                <w:sz w:val="22"/>
                <w:szCs w:val="22"/>
              </w:rPr>
              <w:t xml:space="preserve"> </w:t>
            </w:r>
            <w:proofErr w:type="spellStart"/>
            <w:r w:rsidRPr="0089339D">
              <w:rPr>
                <w:rFonts w:asciiTheme="minorHAnsi" w:hAnsiTheme="minorHAnsi" w:cstheme="minorHAnsi"/>
                <w:color w:val="000000"/>
                <w:sz w:val="22"/>
                <w:szCs w:val="22"/>
              </w:rPr>
              <w:t>гласник</w:t>
            </w:r>
            <w:proofErr w:type="spellEnd"/>
            <w:r w:rsidRPr="0089339D">
              <w:rPr>
                <w:rFonts w:asciiTheme="minorHAnsi" w:hAnsiTheme="minorHAnsi" w:cstheme="minorHAnsi"/>
                <w:color w:val="000000"/>
                <w:sz w:val="22"/>
                <w:szCs w:val="22"/>
              </w:rPr>
              <w:t xml:space="preserve"> </w:t>
            </w:r>
            <w:proofErr w:type="gramStart"/>
            <w:r w:rsidRPr="0089339D">
              <w:rPr>
                <w:rFonts w:asciiTheme="minorHAnsi" w:hAnsiTheme="minorHAnsi" w:cstheme="minorHAnsi"/>
                <w:color w:val="000000"/>
                <w:sz w:val="22"/>
                <w:szCs w:val="22"/>
              </w:rPr>
              <w:t>РС“</w:t>
            </w:r>
            <w:proofErr w:type="gramEnd"/>
            <w:r w:rsidRPr="0089339D">
              <w:rPr>
                <w:rFonts w:asciiTheme="minorHAnsi" w:hAnsiTheme="minorHAnsi" w:cstheme="minorHAnsi"/>
                <w:color w:val="000000"/>
                <w:sz w:val="22"/>
                <w:szCs w:val="22"/>
              </w:rPr>
              <w:t xml:space="preserve">, </w:t>
            </w:r>
            <w:proofErr w:type="spellStart"/>
            <w:r w:rsidRPr="0089339D">
              <w:rPr>
                <w:rFonts w:asciiTheme="minorHAnsi" w:hAnsiTheme="minorHAnsi" w:cstheme="minorHAnsi"/>
                <w:color w:val="000000"/>
                <w:sz w:val="22"/>
                <w:szCs w:val="22"/>
              </w:rPr>
              <w:t>бр</w:t>
            </w:r>
            <w:proofErr w:type="spellEnd"/>
            <w:r w:rsidRPr="0089339D">
              <w:rPr>
                <w:rFonts w:asciiTheme="minorHAnsi" w:hAnsiTheme="minorHAnsi" w:cstheme="minorHAnsi"/>
                <w:color w:val="000000"/>
                <w:sz w:val="22"/>
                <w:szCs w:val="22"/>
              </w:rPr>
              <w:t xml:space="preserve">. 85/2005, </w:t>
            </w:r>
            <w:proofErr w:type="spellStart"/>
            <w:r w:rsidRPr="0089339D">
              <w:rPr>
                <w:rFonts w:asciiTheme="minorHAnsi" w:hAnsiTheme="minorHAnsi" w:cstheme="minorHAnsi"/>
                <w:color w:val="000000"/>
                <w:sz w:val="22"/>
                <w:szCs w:val="22"/>
              </w:rPr>
              <w:t>са</w:t>
            </w:r>
            <w:proofErr w:type="spellEnd"/>
            <w:r w:rsidRPr="0089339D">
              <w:rPr>
                <w:rFonts w:asciiTheme="minorHAnsi" w:hAnsiTheme="minorHAnsi" w:cstheme="minorHAnsi"/>
                <w:color w:val="000000"/>
                <w:sz w:val="22"/>
                <w:szCs w:val="22"/>
              </w:rPr>
              <w:t xml:space="preserve"> </w:t>
            </w:r>
            <w:proofErr w:type="spellStart"/>
            <w:r w:rsidRPr="0089339D">
              <w:rPr>
                <w:rFonts w:asciiTheme="minorHAnsi" w:hAnsiTheme="minorHAnsi" w:cstheme="minorHAnsi"/>
                <w:color w:val="000000"/>
                <w:sz w:val="22"/>
                <w:szCs w:val="22"/>
              </w:rPr>
              <w:t>изменама</w:t>
            </w:r>
            <w:proofErr w:type="spellEnd"/>
            <w:r w:rsidRPr="0089339D">
              <w:rPr>
                <w:rFonts w:asciiTheme="minorHAnsi" w:hAnsiTheme="minorHAnsi" w:cstheme="minorHAnsi"/>
                <w:color w:val="000000"/>
                <w:sz w:val="22"/>
                <w:szCs w:val="22"/>
              </w:rPr>
              <w:t xml:space="preserve"> и </w:t>
            </w:r>
            <w:proofErr w:type="spellStart"/>
            <w:r w:rsidRPr="0089339D">
              <w:rPr>
                <w:rFonts w:asciiTheme="minorHAnsi" w:hAnsiTheme="minorHAnsi" w:cstheme="minorHAnsi"/>
                <w:color w:val="000000"/>
                <w:sz w:val="22"/>
                <w:szCs w:val="22"/>
              </w:rPr>
              <w:t>допунама</w:t>
            </w:r>
            <w:proofErr w:type="spellEnd"/>
            <w:r w:rsidRPr="0089339D">
              <w:rPr>
                <w:rFonts w:asciiTheme="minorHAnsi" w:hAnsiTheme="minorHAnsi" w:cstheme="minorHAnsi"/>
                <w:color w:val="000000"/>
                <w:sz w:val="22"/>
                <w:szCs w:val="22"/>
              </w:rPr>
              <w:t xml:space="preserve">, </w:t>
            </w:r>
            <w:r w:rsidRPr="0089339D">
              <w:rPr>
                <w:rFonts w:asciiTheme="minorHAnsi" w:hAnsiTheme="minorHAnsi" w:cstheme="minorHAnsi"/>
                <w:color w:val="000000"/>
                <w:sz w:val="22"/>
                <w:szCs w:val="22"/>
                <w:lang w:val="sr-Cyrl-RS"/>
              </w:rPr>
              <w:t>ч</w:t>
            </w:r>
            <w:proofErr w:type="spellStart"/>
            <w:r w:rsidRPr="0089339D">
              <w:rPr>
                <w:rFonts w:asciiTheme="minorHAnsi" w:hAnsiTheme="minorHAnsi" w:cstheme="minorHAnsi"/>
                <w:color w:val="000000"/>
                <w:sz w:val="22"/>
                <w:szCs w:val="22"/>
              </w:rPr>
              <w:t>лан</w:t>
            </w:r>
            <w:proofErr w:type="spellEnd"/>
            <w:r w:rsidRPr="0089339D">
              <w:rPr>
                <w:rFonts w:asciiTheme="minorHAnsi" w:hAnsiTheme="minorHAnsi" w:cstheme="minorHAnsi"/>
                <w:color w:val="000000"/>
                <w:sz w:val="22"/>
                <w:szCs w:val="22"/>
                <w:lang w:val="sr-Cyrl-RS"/>
              </w:rPr>
              <w:t>ови</w:t>
            </w:r>
            <w:r w:rsidRPr="0089339D">
              <w:rPr>
                <w:rFonts w:asciiTheme="minorHAnsi" w:hAnsiTheme="minorHAnsi" w:cstheme="minorHAnsi"/>
                <w:color w:val="000000"/>
                <w:sz w:val="22"/>
                <w:szCs w:val="22"/>
              </w:rPr>
              <w:t xml:space="preserve"> 178</w:t>
            </w:r>
            <w:r w:rsidRPr="0089339D">
              <w:rPr>
                <w:rFonts w:asciiTheme="minorHAnsi" w:hAnsiTheme="minorHAnsi" w:cstheme="minorHAnsi"/>
                <w:color w:val="000000"/>
                <w:sz w:val="22"/>
                <w:szCs w:val="22"/>
                <w:lang w:val="sr-Cyrl-RS"/>
              </w:rPr>
              <w:t xml:space="preserve"> до </w:t>
            </w:r>
            <w:r w:rsidRPr="0089339D">
              <w:rPr>
                <w:rFonts w:asciiTheme="minorHAnsi" w:hAnsiTheme="minorHAnsi" w:cstheme="minorHAnsi"/>
                <w:color w:val="000000"/>
                <w:sz w:val="22"/>
                <w:szCs w:val="22"/>
              </w:rPr>
              <w:t>181)</w:t>
            </w:r>
          </w:p>
          <w:p w14:paraId="0C57FD32" w14:textId="5048F60B" w:rsidR="0089339D" w:rsidRPr="0089339D" w:rsidRDefault="0089339D" w:rsidP="006A7A3C">
            <w:pPr>
              <w:pStyle w:val="odluka-zakon"/>
              <w:numPr>
                <w:ilvl w:val="0"/>
                <w:numId w:val="28"/>
              </w:numPr>
              <w:shd w:val="clear" w:color="auto" w:fill="FFFFFF"/>
              <w:spacing w:before="0" w:beforeAutospacing="0" w:after="40" w:afterAutospacing="0"/>
              <w:ind w:left="635" w:hanging="357"/>
              <w:jc w:val="both"/>
              <w:rPr>
                <w:rFonts w:asciiTheme="minorHAnsi" w:hAnsiTheme="minorHAnsi" w:cstheme="minorHAnsi"/>
                <w:color w:val="000000"/>
                <w:sz w:val="22"/>
                <w:szCs w:val="22"/>
              </w:rPr>
            </w:pPr>
            <w:proofErr w:type="spellStart"/>
            <w:r w:rsidRPr="0089339D">
              <w:rPr>
                <w:rFonts w:asciiTheme="minorHAnsi" w:hAnsiTheme="minorHAnsi" w:cstheme="minorHAnsi"/>
                <w:color w:val="000000"/>
                <w:sz w:val="22"/>
                <w:szCs w:val="22"/>
              </w:rPr>
              <w:t>Закон</w:t>
            </w:r>
            <w:proofErr w:type="spellEnd"/>
            <w:r w:rsidRPr="0089339D">
              <w:rPr>
                <w:rFonts w:asciiTheme="minorHAnsi" w:hAnsiTheme="minorHAnsi" w:cstheme="minorHAnsi"/>
                <w:color w:val="000000"/>
                <w:sz w:val="22"/>
                <w:szCs w:val="22"/>
              </w:rPr>
              <w:t xml:space="preserve"> о </w:t>
            </w:r>
            <w:proofErr w:type="spellStart"/>
            <w:r w:rsidRPr="0089339D">
              <w:rPr>
                <w:rFonts w:asciiTheme="minorHAnsi" w:hAnsiTheme="minorHAnsi" w:cstheme="minorHAnsi"/>
                <w:color w:val="000000"/>
                <w:sz w:val="22"/>
                <w:szCs w:val="22"/>
              </w:rPr>
              <w:t>раду</w:t>
            </w:r>
            <w:proofErr w:type="spellEnd"/>
            <w:r w:rsidRPr="0089339D">
              <w:rPr>
                <w:rFonts w:asciiTheme="minorHAnsi" w:hAnsiTheme="minorHAnsi" w:cstheme="minorHAnsi"/>
                <w:color w:val="000000"/>
                <w:sz w:val="22"/>
                <w:szCs w:val="22"/>
              </w:rPr>
              <w:t xml:space="preserve"> („</w:t>
            </w:r>
            <w:proofErr w:type="spellStart"/>
            <w:r w:rsidRPr="0089339D">
              <w:rPr>
                <w:rFonts w:asciiTheme="minorHAnsi" w:hAnsiTheme="minorHAnsi" w:cstheme="minorHAnsi"/>
                <w:color w:val="000000"/>
                <w:sz w:val="22"/>
                <w:szCs w:val="22"/>
              </w:rPr>
              <w:t>Службени</w:t>
            </w:r>
            <w:proofErr w:type="spellEnd"/>
            <w:r w:rsidRPr="0089339D">
              <w:rPr>
                <w:rFonts w:asciiTheme="minorHAnsi" w:hAnsiTheme="minorHAnsi" w:cstheme="minorHAnsi"/>
                <w:color w:val="000000"/>
                <w:sz w:val="22"/>
                <w:szCs w:val="22"/>
              </w:rPr>
              <w:t xml:space="preserve"> </w:t>
            </w:r>
            <w:proofErr w:type="spellStart"/>
            <w:r w:rsidRPr="0089339D">
              <w:rPr>
                <w:rFonts w:asciiTheme="minorHAnsi" w:hAnsiTheme="minorHAnsi" w:cstheme="minorHAnsi"/>
                <w:color w:val="000000"/>
                <w:sz w:val="22"/>
                <w:szCs w:val="22"/>
              </w:rPr>
              <w:t>гласник</w:t>
            </w:r>
            <w:proofErr w:type="spellEnd"/>
            <w:r w:rsidRPr="0089339D">
              <w:rPr>
                <w:rFonts w:asciiTheme="minorHAnsi" w:hAnsiTheme="minorHAnsi" w:cstheme="minorHAnsi"/>
                <w:color w:val="000000"/>
                <w:sz w:val="22"/>
                <w:szCs w:val="22"/>
              </w:rPr>
              <w:t xml:space="preserve"> </w:t>
            </w:r>
            <w:proofErr w:type="gramStart"/>
            <w:r w:rsidRPr="0089339D">
              <w:rPr>
                <w:rFonts w:asciiTheme="minorHAnsi" w:hAnsiTheme="minorHAnsi" w:cstheme="minorHAnsi"/>
                <w:color w:val="000000"/>
                <w:sz w:val="22"/>
                <w:szCs w:val="22"/>
              </w:rPr>
              <w:t>РС“</w:t>
            </w:r>
            <w:proofErr w:type="gramEnd"/>
            <w:r w:rsidRPr="0089339D">
              <w:rPr>
                <w:rFonts w:asciiTheme="minorHAnsi" w:hAnsiTheme="minorHAnsi" w:cstheme="minorHAnsi"/>
                <w:color w:val="000000"/>
                <w:sz w:val="22"/>
                <w:szCs w:val="22"/>
              </w:rPr>
              <w:t xml:space="preserve">, </w:t>
            </w:r>
            <w:proofErr w:type="spellStart"/>
            <w:r w:rsidRPr="0089339D">
              <w:rPr>
                <w:rFonts w:asciiTheme="minorHAnsi" w:hAnsiTheme="minorHAnsi" w:cstheme="minorHAnsi"/>
                <w:color w:val="000000"/>
                <w:sz w:val="22"/>
                <w:szCs w:val="22"/>
              </w:rPr>
              <w:t>бр</w:t>
            </w:r>
            <w:proofErr w:type="spellEnd"/>
            <w:r w:rsidRPr="0089339D">
              <w:rPr>
                <w:rFonts w:asciiTheme="minorHAnsi" w:hAnsiTheme="minorHAnsi" w:cstheme="minorHAnsi"/>
                <w:color w:val="000000"/>
                <w:sz w:val="22"/>
                <w:szCs w:val="22"/>
              </w:rPr>
              <w:t xml:space="preserve">. 24/2005, </w:t>
            </w:r>
            <w:proofErr w:type="spellStart"/>
            <w:r w:rsidRPr="0089339D">
              <w:rPr>
                <w:rFonts w:asciiTheme="minorHAnsi" w:hAnsiTheme="minorHAnsi" w:cstheme="minorHAnsi"/>
                <w:color w:val="000000"/>
                <w:sz w:val="22"/>
                <w:szCs w:val="22"/>
              </w:rPr>
              <w:t>са</w:t>
            </w:r>
            <w:proofErr w:type="spellEnd"/>
            <w:r w:rsidRPr="0089339D">
              <w:rPr>
                <w:rFonts w:asciiTheme="minorHAnsi" w:hAnsiTheme="minorHAnsi" w:cstheme="minorHAnsi"/>
                <w:color w:val="000000"/>
                <w:sz w:val="22"/>
                <w:szCs w:val="22"/>
              </w:rPr>
              <w:t xml:space="preserve"> </w:t>
            </w:r>
            <w:proofErr w:type="spellStart"/>
            <w:r w:rsidRPr="0089339D">
              <w:rPr>
                <w:rFonts w:asciiTheme="minorHAnsi" w:hAnsiTheme="minorHAnsi" w:cstheme="minorHAnsi"/>
                <w:color w:val="000000"/>
                <w:sz w:val="22"/>
                <w:szCs w:val="22"/>
              </w:rPr>
              <w:t>изменама</w:t>
            </w:r>
            <w:proofErr w:type="spellEnd"/>
            <w:r w:rsidRPr="0089339D">
              <w:rPr>
                <w:rFonts w:asciiTheme="minorHAnsi" w:hAnsiTheme="minorHAnsi" w:cstheme="minorHAnsi"/>
                <w:color w:val="000000"/>
                <w:sz w:val="22"/>
                <w:szCs w:val="22"/>
              </w:rPr>
              <w:t xml:space="preserve"> и </w:t>
            </w:r>
            <w:proofErr w:type="spellStart"/>
            <w:r w:rsidRPr="0089339D">
              <w:rPr>
                <w:rFonts w:asciiTheme="minorHAnsi" w:hAnsiTheme="minorHAnsi" w:cstheme="minorHAnsi"/>
                <w:color w:val="000000"/>
                <w:sz w:val="22"/>
                <w:szCs w:val="22"/>
              </w:rPr>
              <w:t>допунама</w:t>
            </w:r>
            <w:proofErr w:type="spellEnd"/>
            <w:r w:rsidRPr="0089339D">
              <w:rPr>
                <w:rFonts w:asciiTheme="minorHAnsi" w:hAnsiTheme="minorHAnsi" w:cstheme="minorHAnsi"/>
                <w:color w:val="000000"/>
                <w:sz w:val="22"/>
                <w:szCs w:val="22"/>
                <w:lang w:val="sr-Cyrl-RS"/>
              </w:rPr>
              <w:t>,</w:t>
            </w:r>
            <w:r w:rsidRPr="0089339D">
              <w:rPr>
                <w:rFonts w:asciiTheme="minorHAnsi" w:hAnsiTheme="minorHAnsi" w:cstheme="minorHAnsi"/>
                <w:color w:val="000000"/>
                <w:sz w:val="22"/>
                <w:szCs w:val="22"/>
              </w:rPr>
              <w:t xml:space="preserve"> </w:t>
            </w:r>
            <w:r w:rsidRPr="0089339D">
              <w:rPr>
                <w:rFonts w:asciiTheme="minorHAnsi" w:hAnsiTheme="minorHAnsi" w:cstheme="minorHAnsi"/>
                <w:color w:val="000000"/>
                <w:sz w:val="22"/>
                <w:szCs w:val="22"/>
                <w:lang w:val="sr-Cyrl-RS"/>
              </w:rPr>
              <w:t>ч</w:t>
            </w:r>
            <w:proofErr w:type="spellStart"/>
            <w:r w:rsidRPr="0089339D">
              <w:rPr>
                <w:rFonts w:asciiTheme="minorHAnsi" w:hAnsiTheme="minorHAnsi" w:cstheme="minorHAnsi"/>
                <w:color w:val="000000"/>
                <w:sz w:val="22"/>
                <w:szCs w:val="22"/>
              </w:rPr>
              <w:t>лан</w:t>
            </w:r>
            <w:proofErr w:type="spellEnd"/>
            <w:r w:rsidRPr="0089339D">
              <w:rPr>
                <w:rFonts w:asciiTheme="minorHAnsi" w:hAnsiTheme="minorHAnsi" w:cstheme="minorHAnsi"/>
                <w:color w:val="000000"/>
                <w:sz w:val="22"/>
                <w:szCs w:val="22"/>
              </w:rPr>
              <w:t xml:space="preserve"> 20 </w:t>
            </w:r>
            <w:r w:rsidRPr="0089339D">
              <w:rPr>
                <w:rFonts w:asciiTheme="minorHAnsi" w:hAnsiTheme="minorHAnsi" w:cstheme="minorHAnsi"/>
                <w:color w:val="000000"/>
                <w:sz w:val="22"/>
                <w:szCs w:val="22"/>
                <w:lang w:val="sr-Cyrl-RS"/>
              </w:rPr>
              <w:t>и члан</w:t>
            </w:r>
            <w:r w:rsidRPr="0089339D">
              <w:rPr>
                <w:rFonts w:asciiTheme="minorHAnsi" w:hAnsiTheme="minorHAnsi" w:cstheme="minorHAnsi"/>
                <w:color w:val="000000"/>
                <w:sz w:val="22"/>
                <w:szCs w:val="22"/>
              </w:rPr>
              <w:t xml:space="preserve"> 21)</w:t>
            </w:r>
            <w:r w:rsidR="009F6B14">
              <w:rPr>
                <w:rFonts w:asciiTheme="minorHAnsi" w:hAnsiTheme="minorHAnsi" w:cstheme="minorHAnsi"/>
                <w:color w:val="000000"/>
                <w:sz w:val="22"/>
                <w:szCs w:val="22"/>
              </w:rPr>
              <w:t>.</w:t>
            </w:r>
          </w:p>
          <w:p w14:paraId="128F925C" w14:textId="77777777" w:rsidR="0089339D" w:rsidRDefault="0089339D" w:rsidP="0089339D">
            <w:pPr>
              <w:pStyle w:val="odluka-zakon"/>
              <w:shd w:val="clear" w:color="auto" w:fill="FFFFFF"/>
              <w:spacing w:before="0" w:beforeAutospacing="0" w:after="40" w:afterAutospacing="0"/>
              <w:ind w:left="720"/>
              <w:rPr>
                <w:rFonts w:ascii="Verdana" w:hAnsi="Verdana"/>
                <w:color w:val="000000"/>
                <w:sz w:val="18"/>
                <w:szCs w:val="18"/>
                <w:lang w:val="ru-RU"/>
              </w:rPr>
            </w:pPr>
          </w:p>
          <w:p w14:paraId="62E209E7" w14:textId="14A2E033" w:rsidR="0089339D" w:rsidRPr="0089339D" w:rsidRDefault="0089339D" w:rsidP="0089339D">
            <w:pPr>
              <w:pStyle w:val="odluka-zakon"/>
              <w:shd w:val="clear" w:color="auto" w:fill="FFFFFF"/>
              <w:spacing w:before="0" w:beforeAutospacing="0" w:after="40" w:afterAutospacing="0"/>
              <w:jc w:val="both"/>
              <w:rPr>
                <w:rFonts w:asciiTheme="minorHAnsi" w:hAnsiTheme="minorHAnsi" w:cstheme="minorHAnsi"/>
                <w:color w:val="000000"/>
                <w:sz w:val="22"/>
                <w:szCs w:val="22"/>
                <w:lang w:val="ru-RU"/>
              </w:rPr>
            </w:pPr>
            <w:r w:rsidRPr="0089339D">
              <w:rPr>
                <w:rFonts w:asciiTheme="minorHAnsi" w:hAnsiTheme="minorHAnsi" w:cstheme="minorHAnsi"/>
                <w:sz w:val="22"/>
                <w:szCs w:val="22"/>
                <w:lang w:val="sr-Cyrl-RS"/>
              </w:rPr>
              <w:t>П</w:t>
            </w:r>
            <w:r w:rsidRPr="00A15B71">
              <w:rPr>
                <w:rFonts w:asciiTheme="minorHAnsi" w:hAnsiTheme="minorHAnsi" w:cstheme="minorHAnsi"/>
                <w:sz w:val="22"/>
                <w:szCs w:val="22"/>
                <w:lang w:val="ru-RU"/>
              </w:rPr>
              <w:t>отенцијални пружала</w:t>
            </w:r>
            <w:r w:rsidRPr="0089339D">
              <w:rPr>
                <w:rFonts w:asciiTheme="minorHAnsi" w:hAnsiTheme="minorHAnsi" w:cstheme="minorHAnsi"/>
                <w:sz w:val="22"/>
                <w:szCs w:val="22"/>
                <w:lang w:val="sr-Cyrl-RS"/>
              </w:rPr>
              <w:t>о</w:t>
            </w:r>
            <w:r w:rsidRPr="00A15B71">
              <w:rPr>
                <w:rFonts w:asciiTheme="minorHAnsi" w:hAnsiTheme="minorHAnsi" w:cstheme="minorHAnsi"/>
                <w:sz w:val="22"/>
                <w:szCs w:val="22"/>
                <w:lang w:val="ru-RU"/>
              </w:rPr>
              <w:t>ц</w:t>
            </w:r>
            <w:r w:rsidRPr="0089339D">
              <w:rPr>
                <w:rFonts w:asciiTheme="minorHAnsi" w:hAnsiTheme="minorHAnsi" w:cstheme="minorHAnsi"/>
                <w:sz w:val="22"/>
                <w:szCs w:val="22"/>
                <w:lang w:val="sr-Cyrl-RS"/>
              </w:rPr>
              <w:t>и</w:t>
            </w:r>
            <w:r w:rsidRPr="00A15B71">
              <w:rPr>
                <w:rFonts w:asciiTheme="minorHAnsi" w:hAnsiTheme="minorHAnsi" w:cstheme="minorHAnsi"/>
                <w:sz w:val="22"/>
                <w:szCs w:val="22"/>
                <w:lang w:val="ru-RU"/>
              </w:rPr>
              <w:t xml:space="preserve"> услуга/радова </w:t>
            </w:r>
            <w:r w:rsidRPr="0089339D">
              <w:rPr>
                <w:rFonts w:asciiTheme="minorHAnsi" w:hAnsiTheme="minorHAnsi" w:cstheme="minorHAnsi"/>
                <w:sz w:val="22"/>
                <w:szCs w:val="22"/>
                <w:lang w:val="sr-Cyrl-RS"/>
              </w:rPr>
              <w:t xml:space="preserve">у обавези су да потпишу </w:t>
            </w:r>
            <w:r w:rsidRPr="00A15B71">
              <w:rPr>
                <w:rFonts w:asciiTheme="minorHAnsi" w:hAnsiTheme="minorHAnsi" w:cstheme="minorHAnsi"/>
                <w:sz w:val="22"/>
                <w:szCs w:val="22"/>
                <w:lang w:val="ru-RU"/>
              </w:rPr>
              <w:t>Изјав</w:t>
            </w:r>
            <w:r w:rsidRPr="0089339D">
              <w:rPr>
                <w:rFonts w:asciiTheme="minorHAnsi" w:hAnsiTheme="minorHAnsi" w:cstheme="minorHAnsi"/>
                <w:sz w:val="22"/>
                <w:szCs w:val="22"/>
                <w:lang w:val="sr-Cyrl-RS"/>
              </w:rPr>
              <w:t>у</w:t>
            </w:r>
            <w:r w:rsidRPr="00A15B71">
              <w:rPr>
                <w:rFonts w:asciiTheme="minorHAnsi" w:hAnsiTheme="minorHAnsi" w:cstheme="minorHAnsi"/>
                <w:sz w:val="22"/>
                <w:szCs w:val="22"/>
                <w:lang w:val="ru-RU"/>
              </w:rPr>
              <w:t xml:space="preserve"> о правној и регулативној усаглашености</w:t>
            </w:r>
            <w:r w:rsidRPr="0089339D">
              <w:rPr>
                <w:rFonts w:asciiTheme="minorHAnsi" w:hAnsiTheme="minorHAnsi" w:cstheme="minorHAnsi"/>
                <w:sz w:val="22"/>
                <w:szCs w:val="22"/>
                <w:lang w:val="sr-Cyrl-RS"/>
              </w:rPr>
              <w:t xml:space="preserve"> (Прилог 6) и да је </w:t>
            </w:r>
            <w:r w:rsidRPr="00A15B71">
              <w:rPr>
                <w:rFonts w:asciiTheme="minorHAnsi" w:hAnsiTheme="minorHAnsi" w:cstheme="minorHAnsi"/>
                <w:sz w:val="22"/>
                <w:szCs w:val="22"/>
                <w:lang w:val="ru-RU"/>
              </w:rPr>
              <w:t>подн</w:t>
            </w:r>
            <w:r w:rsidRPr="0089339D">
              <w:rPr>
                <w:rFonts w:asciiTheme="minorHAnsi" w:hAnsiTheme="minorHAnsi" w:cstheme="minorHAnsi"/>
                <w:sz w:val="22"/>
                <w:szCs w:val="22"/>
              </w:rPr>
              <w:t>e</w:t>
            </w:r>
            <w:r w:rsidRPr="00A15B71">
              <w:rPr>
                <w:rFonts w:asciiTheme="minorHAnsi" w:hAnsiTheme="minorHAnsi" w:cstheme="minorHAnsi"/>
                <w:sz w:val="22"/>
                <w:szCs w:val="22"/>
                <w:lang w:val="ru-RU"/>
              </w:rPr>
              <w:t>с</w:t>
            </w:r>
            <w:r w:rsidRPr="0089339D">
              <w:rPr>
                <w:rFonts w:asciiTheme="minorHAnsi" w:hAnsiTheme="minorHAnsi" w:cstheme="minorHAnsi"/>
                <w:sz w:val="22"/>
                <w:szCs w:val="22"/>
                <w:lang w:val="sr-Cyrl-RS"/>
              </w:rPr>
              <w:t>у</w:t>
            </w:r>
            <w:r w:rsidRPr="00A15B71">
              <w:rPr>
                <w:rFonts w:asciiTheme="minorHAnsi" w:hAnsiTheme="minorHAnsi" w:cstheme="minorHAnsi"/>
                <w:sz w:val="22"/>
                <w:szCs w:val="22"/>
                <w:lang w:val="ru-RU"/>
              </w:rPr>
              <w:t xml:space="preserve"> као део документације за учешће на конкурсу</w:t>
            </w:r>
            <w:r w:rsidRPr="0089339D">
              <w:rPr>
                <w:rFonts w:asciiTheme="minorHAnsi" w:hAnsiTheme="minorHAnsi" w:cstheme="minorHAnsi"/>
                <w:sz w:val="22"/>
                <w:szCs w:val="22"/>
                <w:lang w:val="sr-Cyrl-RS"/>
              </w:rPr>
              <w:t>.</w:t>
            </w:r>
          </w:p>
          <w:p w14:paraId="11AAE527" w14:textId="038F89F2" w:rsidR="0089339D" w:rsidRPr="00A25C92" w:rsidRDefault="0089339D" w:rsidP="0089339D">
            <w:pPr>
              <w:pStyle w:val="odluka-zakon"/>
              <w:shd w:val="clear" w:color="auto" w:fill="FFFFFF"/>
              <w:spacing w:before="0" w:beforeAutospacing="0" w:after="40" w:afterAutospacing="0"/>
              <w:ind w:left="720"/>
              <w:rPr>
                <w:rFonts w:ascii="Verdana" w:hAnsi="Verdana"/>
                <w:color w:val="000000"/>
                <w:sz w:val="18"/>
                <w:szCs w:val="18"/>
                <w:lang w:val="ru-RU"/>
              </w:rPr>
            </w:pPr>
          </w:p>
        </w:tc>
      </w:tr>
      <w:tr w:rsidR="001061DA" w:rsidRPr="00A15B71" w14:paraId="009F5C28" w14:textId="77777777" w:rsidTr="00542042">
        <w:trPr>
          <w:trHeight w:val="397"/>
        </w:trPr>
        <w:tc>
          <w:tcPr>
            <w:tcW w:w="2415" w:type="dxa"/>
            <w:tcBorders>
              <w:top w:val="dotted" w:sz="6" w:space="0" w:color="000000" w:themeColor="text1"/>
              <w:left w:val="single" w:sz="6" w:space="0" w:color="000000" w:themeColor="text1"/>
              <w:bottom w:val="dotted" w:sz="6" w:space="0" w:color="000000" w:themeColor="text1"/>
              <w:right w:val="single" w:sz="6" w:space="0" w:color="000000" w:themeColor="text1"/>
            </w:tcBorders>
            <w:tcMar>
              <w:top w:w="28" w:type="dxa"/>
              <w:left w:w="57" w:type="dxa"/>
              <w:bottom w:w="28" w:type="dxa"/>
              <w:right w:w="57" w:type="dxa"/>
            </w:tcMar>
            <w:hideMark/>
          </w:tcPr>
          <w:p w14:paraId="1A0A31DA" w14:textId="4BFD8785" w:rsidR="001061DA" w:rsidRPr="00A25C92" w:rsidRDefault="000B25DC" w:rsidP="00542042">
            <w:pPr>
              <w:spacing w:after="40" w:line="240" w:lineRule="auto"/>
              <w:rPr>
                <w:rFonts w:eastAsia="Times New Roman" w:cstheme="minorHAnsi"/>
                <w:lang w:val="ru-RU"/>
              </w:rPr>
            </w:pPr>
            <w:r w:rsidRPr="00A25C92">
              <w:rPr>
                <w:rFonts w:eastAsia="Times New Roman" w:cstheme="minorHAnsi"/>
                <w:lang w:val="ru-RU"/>
              </w:rPr>
              <w:lastRenderedPageBreak/>
              <w:t>Да ли су прибављене све потребне дозволе?</w:t>
            </w:r>
          </w:p>
        </w:tc>
        <w:tc>
          <w:tcPr>
            <w:tcW w:w="7122" w:type="dxa"/>
            <w:gridSpan w:val="5"/>
            <w:tcBorders>
              <w:top w:val="dotted" w:sz="6" w:space="0" w:color="000000" w:themeColor="text1"/>
              <w:left w:val="single" w:sz="6" w:space="0" w:color="000000" w:themeColor="text1"/>
              <w:bottom w:val="dotted" w:sz="6" w:space="0" w:color="000000" w:themeColor="text1"/>
              <w:right w:val="single" w:sz="6" w:space="0" w:color="000000" w:themeColor="text1"/>
            </w:tcBorders>
            <w:tcMar>
              <w:top w:w="28" w:type="dxa"/>
              <w:left w:w="57" w:type="dxa"/>
              <w:bottom w:w="28" w:type="dxa"/>
              <w:right w:w="57" w:type="dxa"/>
            </w:tcMar>
            <w:hideMark/>
          </w:tcPr>
          <w:p w14:paraId="5E32AC08" w14:textId="06B4DC27" w:rsidR="000B25DC" w:rsidRPr="00A25C92" w:rsidRDefault="000B25DC" w:rsidP="000B25DC">
            <w:pPr>
              <w:spacing w:after="40" w:line="240" w:lineRule="auto"/>
              <w:rPr>
                <w:rFonts w:eastAsia="Times New Roman" w:cstheme="minorHAnsi"/>
                <w:b/>
                <w:lang w:val="ru-RU"/>
              </w:rPr>
            </w:pPr>
            <w:r w:rsidRPr="00A25C92">
              <w:rPr>
                <w:rFonts w:eastAsia="Times New Roman" w:cstheme="minorHAnsi"/>
                <w:b/>
                <w:lang w:val="ru-RU"/>
              </w:rPr>
              <w:t>ДА [</w:t>
            </w:r>
            <w:r w:rsidRPr="00F64712">
              <w:rPr>
                <w:rFonts w:eastAsia="Times New Roman" w:cstheme="minorHAnsi"/>
                <w:b/>
              </w:rPr>
              <w:t>X</w:t>
            </w:r>
            <w:r w:rsidRPr="00A25C92">
              <w:rPr>
                <w:rFonts w:eastAsia="Times New Roman" w:cstheme="minorHAnsi"/>
                <w:b/>
                <w:lang w:val="ru-RU"/>
              </w:rPr>
              <w:t xml:space="preserve">] </w:t>
            </w:r>
            <w:r w:rsidR="0089339D">
              <w:rPr>
                <w:rFonts w:eastAsia="Times New Roman" w:cstheme="minorHAnsi"/>
                <w:b/>
                <w:lang w:val="ru-RU"/>
              </w:rPr>
              <w:t xml:space="preserve">         </w:t>
            </w:r>
            <w:r w:rsidRPr="00A25C92">
              <w:rPr>
                <w:rFonts w:eastAsia="Times New Roman" w:cstheme="minorHAnsi"/>
                <w:b/>
                <w:lang w:val="ru-RU"/>
              </w:rPr>
              <w:t>НЕ [</w:t>
            </w:r>
            <w:r w:rsidR="0089339D">
              <w:rPr>
                <w:rFonts w:eastAsia="Times New Roman" w:cstheme="minorHAnsi"/>
                <w:b/>
                <w:lang w:val="ru-RU"/>
              </w:rPr>
              <w:t>..</w:t>
            </w:r>
            <w:r w:rsidRPr="00A25C92">
              <w:rPr>
                <w:rFonts w:eastAsia="Times New Roman" w:cstheme="minorHAnsi"/>
                <w:b/>
                <w:lang w:val="ru-RU"/>
              </w:rPr>
              <w:t xml:space="preserve">]   </w:t>
            </w:r>
          </w:p>
          <w:p w14:paraId="41554E08" w14:textId="1FA8E9D9" w:rsidR="001061DA" w:rsidRPr="00A25C92" w:rsidRDefault="00F246E4" w:rsidP="00F246E4">
            <w:pPr>
              <w:spacing w:after="40" w:line="240" w:lineRule="auto"/>
              <w:jc w:val="both"/>
              <w:rPr>
                <w:rFonts w:cstheme="minorHAnsi"/>
                <w:color w:val="FF0000"/>
                <w:lang w:val="ru-RU"/>
              </w:rPr>
            </w:pPr>
            <w:r>
              <w:rPr>
                <w:rFonts w:eastAsia="Times New Roman" w:cstheme="minorHAnsi"/>
                <w:lang w:val="sr-Cyrl-RS"/>
              </w:rPr>
              <w:t>За предметни по</w:t>
            </w:r>
            <w:r w:rsidR="0089339D">
              <w:rPr>
                <w:rFonts w:eastAsia="Times New Roman" w:cstheme="minorHAnsi"/>
                <w:lang w:val="sr-Cyrl-RS"/>
              </w:rPr>
              <w:t>т</w:t>
            </w:r>
            <w:r>
              <w:rPr>
                <w:rFonts w:eastAsia="Times New Roman" w:cstheme="minorHAnsi"/>
                <w:lang w:val="sr-Cyrl-RS"/>
              </w:rPr>
              <w:t xml:space="preserve">пројекат није предвиђено издавање грађевинске дозволе. </w:t>
            </w:r>
          </w:p>
        </w:tc>
      </w:tr>
      <w:tr w:rsidR="001061DA" w:rsidRPr="00F64712" w14:paraId="7E2CB175" w14:textId="77777777" w:rsidTr="00542042">
        <w:trPr>
          <w:trHeight w:val="397"/>
        </w:trPr>
        <w:tc>
          <w:tcPr>
            <w:tcW w:w="9537" w:type="dxa"/>
            <w:gridSpan w:val="6"/>
            <w:tcBorders>
              <w:top w:val="dotted" w:sz="6" w:space="0" w:color="000000" w:themeColor="text1"/>
              <w:left w:val="single" w:sz="6" w:space="0" w:color="000000" w:themeColor="text1"/>
              <w:right w:val="single" w:sz="6" w:space="0" w:color="000000" w:themeColor="text1"/>
            </w:tcBorders>
            <w:shd w:val="clear" w:color="auto" w:fill="E6E6E6"/>
            <w:tcMar>
              <w:top w:w="28" w:type="dxa"/>
              <w:left w:w="57" w:type="dxa"/>
              <w:bottom w:w="28" w:type="dxa"/>
              <w:right w:w="57" w:type="dxa"/>
            </w:tcMar>
            <w:vAlign w:val="center"/>
            <w:hideMark/>
          </w:tcPr>
          <w:p w14:paraId="7C9F1670" w14:textId="055AB2F3" w:rsidR="001061DA" w:rsidRPr="00F64712" w:rsidRDefault="000B25DC" w:rsidP="00542042">
            <w:pPr>
              <w:spacing w:after="0" w:line="240" w:lineRule="auto"/>
              <w:jc w:val="center"/>
              <w:rPr>
                <w:rFonts w:eastAsia="Times New Roman" w:cstheme="minorHAnsi"/>
                <w:b/>
                <w:bCs/>
                <w:lang w:val="sr-Cyrl-RS"/>
              </w:rPr>
            </w:pPr>
            <w:r w:rsidRPr="00F64712">
              <w:rPr>
                <w:rFonts w:eastAsia="Times New Roman" w:cstheme="minorHAnsi"/>
                <w:b/>
                <w:bCs/>
                <w:lang w:val="sr-Cyrl-RS"/>
              </w:rPr>
              <w:t>ЈАВНЕ КОНСУЛТАЦИЈЕ</w:t>
            </w:r>
          </w:p>
        </w:tc>
      </w:tr>
      <w:tr w:rsidR="001061DA" w:rsidRPr="00A15B71" w14:paraId="5D061D23" w14:textId="77777777" w:rsidTr="00130B3F">
        <w:trPr>
          <w:trHeight w:val="584"/>
        </w:trPr>
        <w:tc>
          <w:tcPr>
            <w:tcW w:w="2415" w:type="dxa"/>
            <w:tcBorders>
              <w:left w:val="single" w:sz="6" w:space="0" w:color="000000" w:themeColor="text1"/>
              <w:bottom w:val="dotted" w:sz="6" w:space="0" w:color="000000" w:themeColor="text1"/>
              <w:right w:val="single" w:sz="6" w:space="0" w:color="000000" w:themeColor="text1"/>
            </w:tcBorders>
            <w:tcMar>
              <w:top w:w="28" w:type="dxa"/>
              <w:left w:w="57" w:type="dxa"/>
              <w:bottom w:w="28" w:type="dxa"/>
              <w:right w:w="57" w:type="dxa"/>
            </w:tcMar>
            <w:hideMark/>
          </w:tcPr>
          <w:p w14:paraId="13A0DB1B" w14:textId="2F88540C" w:rsidR="001061DA" w:rsidRPr="00F64712" w:rsidRDefault="000B25DC" w:rsidP="00542042">
            <w:pPr>
              <w:spacing w:after="120" w:line="240" w:lineRule="auto"/>
              <w:rPr>
                <w:rFonts w:eastAsia="Times New Roman" w:cstheme="minorHAnsi"/>
              </w:rPr>
            </w:pPr>
            <w:proofErr w:type="spellStart"/>
            <w:r w:rsidRPr="00F64712">
              <w:rPr>
                <w:rFonts w:eastAsia="Times New Roman" w:cstheme="minorHAnsi"/>
              </w:rPr>
              <w:lastRenderedPageBreak/>
              <w:t>Опишите</w:t>
            </w:r>
            <w:proofErr w:type="spellEnd"/>
            <w:r w:rsidRPr="00F64712">
              <w:rPr>
                <w:rFonts w:eastAsia="Times New Roman" w:cstheme="minorHAnsi"/>
              </w:rPr>
              <w:t xml:space="preserve"> </w:t>
            </w:r>
            <w:proofErr w:type="spellStart"/>
            <w:r w:rsidRPr="00F64712">
              <w:rPr>
                <w:rFonts w:eastAsia="Times New Roman" w:cstheme="minorHAnsi"/>
              </w:rPr>
              <w:t>процес</w:t>
            </w:r>
            <w:proofErr w:type="spellEnd"/>
            <w:r w:rsidRPr="00F64712">
              <w:rPr>
                <w:rFonts w:eastAsia="Times New Roman" w:cstheme="minorHAnsi"/>
              </w:rPr>
              <w:t xml:space="preserve"> </w:t>
            </w:r>
            <w:proofErr w:type="spellStart"/>
            <w:r w:rsidRPr="00F64712">
              <w:rPr>
                <w:rFonts w:eastAsia="Times New Roman" w:cstheme="minorHAnsi"/>
              </w:rPr>
              <w:t>јавних</w:t>
            </w:r>
            <w:proofErr w:type="spellEnd"/>
            <w:r w:rsidRPr="00F64712">
              <w:rPr>
                <w:rFonts w:eastAsia="Times New Roman" w:cstheme="minorHAnsi"/>
              </w:rPr>
              <w:t xml:space="preserve"> </w:t>
            </w:r>
            <w:proofErr w:type="spellStart"/>
            <w:r w:rsidRPr="00F64712">
              <w:rPr>
                <w:rFonts w:eastAsia="Times New Roman" w:cstheme="minorHAnsi"/>
              </w:rPr>
              <w:t>консултација</w:t>
            </w:r>
            <w:proofErr w:type="spellEnd"/>
          </w:p>
        </w:tc>
        <w:tc>
          <w:tcPr>
            <w:tcW w:w="7122" w:type="dxa"/>
            <w:gridSpan w:val="5"/>
            <w:tcBorders>
              <w:left w:val="single" w:sz="6" w:space="0" w:color="000000" w:themeColor="text1"/>
              <w:bottom w:val="dotted" w:sz="6" w:space="0" w:color="000000" w:themeColor="text1"/>
              <w:right w:val="single" w:sz="6" w:space="0" w:color="000000" w:themeColor="text1"/>
            </w:tcBorders>
            <w:tcMar>
              <w:top w:w="28" w:type="dxa"/>
              <w:left w:w="57" w:type="dxa"/>
              <w:bottom w:w="28" w:type="dxa"/>
              <w:right w:w="57" w:type="dxa"/>
            </w:tcMar>
          </w:tcPr>
          <w:p w14:paraId="22F73B91" w14:textId="77777777" w:rsidR="000B25DC" w:rsidRPr="00F64712" w:rsidRDefault="000B25DC" w:rsidP="000B25DC">
            <w:pPr>
              <w:spacing w:after="0" w:line="240" w:lineRule="auto"/>
              <w:jc w:val="both"/>
              <w:rPr>
                <w:rFonts w:eastAsia="Times New Roman" w:cstheme="minorHAnsi"/>
                <w:b/>
                <w:bCs/>
                <w:lang w:val="sr-Latn-RS"/>
              </w:rPr>
            </w:pPr>
            <w:r w:rsidRPr="00F64712">
              <w:rPr>
                <w:rFonts w:eastAsia="Times New Roman" w:cstheme="minorHAnsi"/>
                <w:b/>
                <w:bCs/>
                <w:lang w:val="sr-Latn-RS"/>
              </w:rPr>
              <w:t xml:space="preserve">Јавне консултације о потпројектима извођења радова </w:t>
            </w:r>
          </w:p>
          <w:p w14:paraId="364583B1" w14:textId="6E78C05B" w:rsidR="000B25DC" w:rsidRPr="00F64712" w:rsidRDefault="000B25DC" w:rsidP="000B25DC">
            <w:pPr>
              <w:spacing w:after="0" w:line="240" w:lineRule="auto"/>
              <w:jc w:val="both"/>
              <w:rPr>
                <w:rFonts w:eastAsia="Times New Roman" w:cstheme="minorHAnsi"/>
                <w:bCs/>
                <w:lang w:val="sr-Cyrl-RS"/>
              </w:rPr>
            </w:pPr>
            <w:r w:rsidRPr="00F64712">
              <w:rPr>
                <w:rFonts w:eastAsia="Times New Roman" w:cstheme="minorHAnsi"/>
                <w:bCs/>
                <w:lang w:val="sr-Cyrl-RS"/>
              </w:rPr>
              <w:t xml:space="preserve">За потребе реализације </w:t>
            </w:r>
            <w:r w:rsidR="0089339D">
              <w:rPr>
                <w:rFonts w:eastAsia="Times New Roman" w:cstheme="minorHAnsi"/>
                <w:bCs/>
                <w:lang w:val="sr-Cyrl-RS"/>
              </w:rPr>
              <w:t>п</w:t>
            </w:r>
            <w:r w:rsidRPr="00F64712">
              <w:rPr>
                <w:rFonts w:eastAsia="Times New Roman" w:cstheme="minorHAnsi"/>
                <w:bCs/>
                <w:lang w:val="sr-Cyrl-RS"/>
              </w:rPr>
              <w:t>о</w:t>
            </w:r>
            <w:r w:rsidR="00540FC9">
              <w:rPr>
                <w:rFonts w:eastAsia="Times New Roman" w:cstheme="minorHAnsi"/>
                <w:bCs/>
                <w:lang w:val="sr-Cyrl-RS"/>
              </w:rPr>
              <w:t>т</w:t>
            </w:r>
            <w:r w:rsidRPr="00F64712">
              <w:rPr>
                <w:rFonts w:eastAsia="Times New Roman" w:cstheme="minorHAnsi"/>
                <w:bCs/>
                <w:lang w:val="sr-Cyrl-RS"/>
              </w:rPr>
              <w:t>пројекта израђен је План укључивања заинтересованих страна</w:t>
            </w:r>
            <w:r w:rsidR="00540FC9">
              <w:rPr>
                <w:rFonts w:eastAsia="Times New Roman" w:cstheme="minorHAnsi"/>
                <w:bCs/>
                <w:lang w:val="sr-Cyrl-RS"/>
              </w:rPr>
              <w:t xml:space="preserve"> </w:t>
            </w:r>
            <w:r w:rsidR="00540FC9" w:rsidRPr="00A25C92">
              <w:rPr>
                <w:rFonts w:eastAsia="Times New Roman" w:cstheme="minorHAnsi"/>
                <w:bCs/>
                <w:lang w:val="ru-RU"/>
              </w:rPr>
              <w:t>(</w:t>
            </w:r>
            <w:r w:rsidR="0089339D">
              <w:rPr>
                <w:rFonts w:eastAsia="Times New Roman" w:cstheme="minorHAnsi"/>
                <w:bCs/>
                <w:lang w:val="ru-RU"/>
              </w:rPr>
              <w:t>СЕП</w:t>
            </w:r>
            <w:r w:rsidR="00540FC9" w:rsidRPr="00A25C92">
              <w:rPr>
                <w:rFonts w:eastAsia="Times New Roman" w:cstheme="minorHAnsi"/>
                <w:bCs/>
                <w:lang w:val="ru-RU"/>
              </w:rPr>
              <w:t>)</w:t>
            </w:r>
            <w:r w:rsidRPr="00F64712">
              <w:rPr>
                <w:rFonts w:eastAsia="Times New Roman" w:cstheme="minorHAnsi"/>
                <w:bCs/>
                <w:lang w:val="sr-Cyrl-RS"/>
              </w:rPr>
              <w:t xml:space="preserve"> са циљем да се </w:t>
            </w:r>
            <w:r w:rsidR="00BA197E" w:rsidRPr="00F64712">
              <w:rPr>
                <w:rFonts w:eastAsia="Times New Roman" w:cstheme="minorHAnsi"/>
                <w:bCs/>
                <w:lang w:val="sr-Cyrl-RS"/>
              </w:rPr>
              <w:t xml:space="preserve">благовремено консултују све заинтересоване стране, укључујући и рањиве и угрожене групе у окружењу. </w:t>
            </w:r>
          </w:p>
          <w:p w14:paraId="5CE32333" w14:textId="1B82D61F" w:rsidR="00540FC9" w:rsidRPr="009F7002" w:rsidRDefault="009F7002" w:rsidP="009F7002">
            <w:pPr>
              <w:spacing w:after="120" w:line="240" w:lineRule="auto"/>
              <w:jc w:val="both"/>
              <w:rPr>
                <w:rFonts w:cstheme="minorHAnsi"/>
                <w:lang w:val="sr-Cyrl-RS"/>
              </w:rPr>
            </w:pPr>
            <w:r w:rsidRPr="009F7002">
              <w:rPr>
                <w:rFonts w:eastAsia="Times New Roman" w:cstheme="minorHAnsi"/>
                <w:bCs/>
                <w:lang w:val="sr-Cyrl-RS"/>
              </w:rPr>
              <w:t>СЕП</w:t>
            </w:r>
            <w:r w:rsidR="00540FC9" w:rsidRPr="00A25C92">
              <w:rPr>
                <w:rFonts w:eastAsia="Times New Roman" w:cstheme="minorHAnsi"/>
                <w:bCs/>
                <w:lang w:val="ru-RU"/>
              </w:rPr>
              <w:t xml:space="preserve">, </w:t>
            </w:r>
            <w:r w:rsidR="00540FC9">
              <w:rPr>
                <w:rFonts w:eastAsia="Times New Roman" w:cstheme="minorHAnsi"/>
                <w:bCs/>
                <w:lang w:val="sr-Cyrl-RS"/>
              </w:rPr>
              <w:t>као и н</w:t>
            </w:r>
            <w:r w:rsidR="006C78E3" w:rsidRPr="00F64712">
              <w:rPr>
                <w:rFonts w:eastAsia="Times New Roman" w:cstheme="minorHAnsi"/>
                <w:bCs/>
                <w:lang w:val="sr-Cyrl-RS"/>
              </w:rPr>
              <w:t xml:space="preserve">ацрт ове </w:t>
            </w:r>
            <w:r w:rsidR="00540FC9">
              <w:rPr>
                <w:rFonts w:eastAsia="Times New Roman" w:cstheme="minorHAnsi"/>
                <w:bCs/>
                <w:lang w:val="sr-Cyrl-RS"/>
              </w:rPr>
              <w:t>ЕСМП К</w:t>
            </w:r>
            <w:r w:rsidR="006C78E3" w:rsidRPr="00F64712">
              <w:rPr>
                <w:rFonts w:eastAsia="Times New Roman" w:cstheme="minorHAnsi"/>
                <w:bCs/>
                <w:lang w:val="sr-Cyrl-RS"/>
              </w:rPr>
              <w:t>онтролне листе доступан је јавности на веб страници локалне самоуправе уз позив за до</w:t>
            </w:r>
            <w:r w:rsidR="003D29A4" w:rsidRPr="00F64712">
              <w:rPr>
                <w:rFonts w:eastAsia="Times New Roman" w:cstheme="minorHAnsi"/>
                <w:bCs/>
                <w:lang w:val="sr-Cyrl-RS"/>
              </w:rPr>
              <w:t>стављање коментара са подацима</w:t>
            </w:r>
            <w:r w:rsidR="006C78E3" w:rsidRPr="00F64712">
              <w:rPr>
                <w:rFonts w:eastAsia="Times New Roman" w:cstheme="minorHAnsi"/>
                <w:bCs/>
                <w:lang w:val="sr-Cyrl-RS"/>
              </w:rPr>
              <w:t xml:space="preserve"> о начину и могућностима достављања коментара свих заинтересованих страна</w:t>
            </w:r>
            <w:r w:rsidR="00435353" w:rsidRPr="00435353">
              <w:rPr>
                <w:rFonts w:eastAsia="Times New Roman" w:cstheme="minorHAnsi"/>
                <w:bCs/>
                <w:lang w:val="sr-Cyrl-RS"/>
              </w:rPr>
              <w:t>.</w:t>
            </w:r>
            <w:r w:rsidR="00435353">
              <w:rPr>
                <w:rFonts w:eastAsia="Times New Roman" w:cstheme="minorHAnsi"/>
                <w:bCs/>
                <w:lang w:val="sr-Cyrl-RS"/>
              </w:rPr>
              <w:t xml:space="preserve"> </w:t>
            </w:r>
          </w:p>
          <w:p w14:paraId="7D5911A0" w14:textId="249C13A1" w:rsidR="001061DA" w:rsidRPr="00F64712" w:rsidRDefault="006C78E3" w:rsidP="002F45DC">
            <w:pPr>
              <w:spacing w:after="0" w:line="240" w:lineRule="auto"/>
              <w:jc w:val="both"/>
              <w:rPr>
                <w:rFonts w:eastAsia="Times New Roman" w:cstheme="minorHAnsi"/>
                <w:lang w:val="sr-Cyrl-RS"/>
              </w:rPr>
            </w:pPr>
            <w:r w:rsidRPr="00F64712">
              <w:rPr>
                <w:rFonts w:cstheme="minorHAnsi"/>
                <w:lang w:val="sr-Cyrl-RS"/>
              </w:rPr>
              <w:t>Сви релевантни</w:t>
            </w:r>
            <w:r w:rsidRPr="00F64712">
              <w:rPr>
                <w:rFonts w:cstheme="minorHAnsi"/>
                <w:spacing w:val="1"/>
                <w:lang w:val="sr-Cyrl-RS"/>
              </w:rPr>
              <w:t xml:space="preserve"> </w:t>
            </w:r>
            <w:r w:rsidRPr="00F64712">
              <w:rPr>
                <w:rFonts w:cstheme="minorHAnsi"/>
                <w:lang w:val="sr-Cyrl-RS"/>
              </w:rPr>
              <w:t>коментари и сугестије које</w:t>
            </w:r>
            <w:r w:rsidR="003D29A4" w:rsidRPr="00F64712">
              <w:rPr>
                <w:rFonts w:cstheme="minorHAnsi"/>
                <w:lang w:val="sr-Cyrl-RS"/>
              </w:rPr>
              <w:t xml:space="preserve"> </w:t>
            </w:r>
            <w:r w:rsidRPr="00F64712">
              <w:rPr>
                <w:rFonts w:cstheme="minorHAnsi"/>
                <w:lang w:val="sr-Cyrl-RS"/>
              </w:rPr>
              <w:t>буду доби</w:t>
            </w:r>
            <w:r w:rsidR="003D29A4" w:rsidRPr="00F64712">
              <w:rPr>
                <w:rFonts w:cstheme="minorHAnsi"/>
                <w:lang w:val="sr-Cyrl-RS"/>
              </w:rPr>
              <w:t xml:space="preserve">јене од заинтересованих страна </w:t>
            </w:r>
            <w:r w:rsidRPr="00F64712">
              <w:rPr>
                <w:rFonts w:cstheme="minorHAnsi"/>
                <w:lang w:val="sr-Cyrl-RS"/>
              </w:rPr>
              <w:t>биће укључене у коначну Контролну листу. Коначна контрол</w:t>
            </w:r>
            <w:r w:rsidR="003D29A4" w:rsidRPr="00F64712">
              <w:rPr>
                <w:rFonts w:cstheme="minorHAnsi"/>
                <w:lang w:val="sr-Cyrl-RS"/>
              </w:rPr>
              <w:t>на листа, након одобрења, биће саставни део конкурсн</w:t>
            </w:r>
            <w:r w:rsidR="00540FC9">
              <w:rPr>
                <w:rFonts w:cstheme="minorHAnsi"/>
                <w:lang w:val="sr-Cyrl-RS"/>
              </w:rPr>
              <w:t>е</w:t>
            </w:r>
            <w:r w:rsidR="003D29A4" w:rsidRPr="00F64712">
              <w:rPr>
                <w:rFonts w:cstheme="minorHAnsi"/>
                <w:lang w:val="sr-Cyrl-RS"/>
              </w:rPr>
              <w:t xml:space="preserve"> документациј</w:t>
            </w:r>
            <w:r w:rsidR="00540FC9">
              <w:rPr>
                <w:rFonts w:cstheme="minorHAnsi"/>
                <w:lang w:val="sr-Cyrl-RS"/>
              </w:rPr>
              <w:t>е</w:t>
            </w:r>
            <w:r w:rsidR="003D29A4" w:rsidRPr="00F64712">
              <w:rPr>
                <w:rFonts w:cstheme="minorHAnsi"/>
                <w:lang w:val="sr-Cyrl-RS"/>
              </w:rPr>
              <w:t xml:space="preserve"> за одабир извођача радова и саставни део уговора са извођачима радова за реализацију По</w:t>
            </w:r>
            <w:r w:rsidR="00540FC9">
              <w:rPr>
                <w:rFonts w:cstheme="minorHAnsi"/>
                <w:lang w:val="sr-Cyrl-RS"/>
              </w:rPr>
              <w:t>т</w:t>
            </w:r>
            <w:r w:rsidR="003D29A4" w:rsidRPr="00F64712">
              <w:rPr>
                <w:rFonts w:cstheme="minorHAnsi"/>
                <w:lang w:val="sr-Cyrl-RS"/>
              </w:rPr>
              <w:t xml:space="preserve">пројекта. </w:t>
            </w:r>
          </w:p>
        </w:tc>
      </w:tr>
      <w:tr w:rsidR="001061DA" w:rsidRPr="00F64712" w14:paraId="6A4B14CC" w14:textId="77777777" w:rsidTr="00542042">
        <w:trPr>
          <w:trHeight w:val="397"/>
        </w:trPr>
        <w:tc>
          <w:tcPr>
            <w:tcW w:w="9537" w:type="dxa"/>
            <w:gridSpan w:val="6"/>
            <w:tcBorders>
              <w:top w:val="dotted" w:sz="6" w:space="0" w:color="000000" w:themeColor="text1"/>
              <w:left w:val="single" w:sz="6" w:space="0" w:color="000000" w:themeColor="text1"/>
              <w:right w:val="single" w:sz="6" w:space="0" w:color="000000" w:themeColor="text1"/>
            </w:tcBorders>
            <w:shd w:val="clear" w:color="auto" w:fill="E6E6E6"/>
            <w:tcMar>
              <w:top w:w="28" w:type="dxa"/>
              <w:left w:w="57" w:type="dxa"/>
              <w:bottom w:w="28" w:type="dxa"/>
              <w:right w:w="57" w:type="dxa"/>
            </w:tcMar>
            <w:vAlign w:val="center"/>
            <w:hideMark/>
          </w:tcPr>
          <w:p w14:paraId="7F5490FC" w14:textId="333BE9CC" w:rsidR="001061DA" w:rsidRPr="00F64712" w:rsidRDefault="000B25DC" w:rsidP="000B25DC">
            <w:pPr>
              <w:spacing w:after="0" w:line="240" w:lineRule="auto"/>
              <w:jc w:val="center"/>
              <w:rPr>
                <w:rFonts w:eastAsia="Times New Roman" w:cstheme="minorHAnsi"/>
                <w:b/>
                <w:lang w:val="sr-Cyrl-RS"/>
              </w:rPr>
            </w:pPr>
            <w:r w:rsidRPr="00F64712">
              <w:rPr>
                <w:rFonts w:eastAsia="Times New Roman" w:cstheme="minorHAnsi"/>
                <w:b/>
                <w:spacing w:val="-2"/>
                <w:lang w:val="sr-Cyrl-RS"/>
              </w:rPr>
              <w:t>МЕХАНИЗАМ ПОДНОШЕЊА ЖАЛБИ</w:t>
            </w:r>
          </w:p>
        </w:tc>
      </w:tr>
      <w:tr w:rsidR="001061DA" w:rsidRPr="00A15B71" w14:paraId="42398718" w14:textId="77777777" w:rsidTr="00542042">
        <w:trPr>
          <w:trHeight w:val="397"/>
        </w:trPr>
        <w:tc>
          <w:tcPr>
            <w:tcW w:w="2415" w:type="dxa"/>
            <w:tcBorders>
              <w:left w:val="single" w:sz="6" w:space="0" w:color="000000" w:themeColor="text1"/>
              <w:bottom w:val="dotted" w:sz="6" w:space="0" w:color="000000" w:themeColor="text1"/>
              <w:right w:val="single" w:sz="6" w:space="0" w:color="000000" w:themeColor="text1"/>
            </w:tcBorders>
            <w:tcMar>
              <w:top w:w="28" w:type="dxa"/>
              <w:left w:w="57" w:type="dxa"/>
              <w:bottom w:w="28" w:type="dxa"/>
              <w:right w:w="57" w:type="dxa"/>
            </w:tcMar>
            <w:hideMark/>
          </w:tcPr>
          <w:p w14:paraId="5D69BCAF" w14:textId="7C686B50" w:rsidR="001061DA" w:rsidRPr="00F64712" w:rsidRDefault="000B25DC" w:rsidP="00542042">
            <w:pPr>
              <w:spacing w:after="120" w:line="240" w:lineRule="auto"/>
              <w:rPr>
                <w:rFonts w:eastAsia="Times New Roman" w:cstheme="minorHAnsi"/>
              </w:rPr>
            </w:pPr>
            <w:proofErr w:type="spellStart"/>
            <w:r w:rsidRPr="00F64712">
              <w:rPr>
                <w:rFonts w:eastAsia="Times New Roman" w:cstheme="minorHAnsi"/>
              </w:rPr>
              <w:t>Опис</w:t>
            </w:r>
            <w:proofErr w:type="spellEnd"/>
            <w:r w:rsidRPr="00F64712">
              <w:rPr>
                <w:rFonts w:eastAsia="Times New Roman" w:cstheme="minorHAnsi"/>
              </w:rPr>
              <w:t xml:space="preserve"> </w:t>
            </w:r>
            <w:proofErr w:type="spellStart"/>
            <w:r w:rsidRPr="00F64712">
              <w:rPr>
                <w:rFonts w:eastAsia="Times New Roman" w:cstheme="minorHAnsi"/>
              </w:rPr>
              <w:t>жалбеног</w:t>
            </w:r>
            <w:proofErr w:type="spellEnd"/>
            <w:r w:rsidRPr="00F64712">
              <w:rPr>
                <w:rFonts w:eastAsia="Times New Roman" w:cstheme="minorHAnsi"/>
              </w:rPr>
              <w:t xml:space="preserve"> </w:t>
            </w:r>
            <w:proofErr w:type="spellStart"/>
            <w:r w:rsidRPr="00F64712">
              <w:rPr>
                <w:rFonts w:eastAsia="Times New Roman" w:cstheme="minorHAnsi"/>
              </w:rPr>
              <w:t>механизма</w:t>
            </w:r>
            <w:proofErr w:type="spellEnd"/>
          </w:p>
        </w:tc>
        <w:tc>
          <w:tcPr>
            <w:tcW w:w="7122" w:type="dxa"/>
            <w:gridSpan w:val="5"/>
            <w:tcBorders>
              <w:left w:val="single" w:sz="6" w:space="0" w:color="000000" w:themeColor="text1"/>
              <w:bottom w:val="dotted" w:sz="6" w:space="0" w:color="000000" w:themeColor="text1"/>
              <w:right w:val="single" w:sz="6" w:space="0" w:color="000000" w:themeColor="text1"/>
            </w:tcBorders>
            <w:tcMar>
              <w:top w:w="28" w:type="dxa"/>
              <w:left w:w="57" w:type="dxa"/>
              <w:bottom w:w="28" w:type="dxa"/>
              <w:right w:w="57" w:type="dxa"/>
            </w:tcMar>
            <w:hideMark/>
          </w:tcPr>
          <w:p w14:paraId="473D5779" w14:textId="19AC2B66" w:rsidR="000B25DC" w:rsidRPr="00F64712" w:rsidRDefault="000B25DC" w:rsidP="003D29A4">
            <w:pPr>
              <w:spacing w:after="120" w:line="240" w:lineRule="auto"/>
              <w:ind w:left="71"/>
              <w:jc w:val="both"/>
              <w:rPr>
                <w:rFonts w:eastAsia="Times New Roman" w:cstheme="minorHAnsi"/>
                <w:lang w:val="sr-Cyrl-RS"/>
              </w:rPr>
            </w:pPr>
            <w:r w:rsidRPr="00F64712">
              <w:rPr>
                <w:rFonts w:eastAsia="Times New Roman" w:cstheme="minorHAnsi"/>
                <w:lang w:val="sr-Cyrl-RS"/>
              </w:rPr>
              <w:t xml:space="preserve">За потребе пројекта </w:t>
            </w:r>
            <w:r w:rsidR="003D29A4" w:rsidRPr="00F64712">
              <w:rPr>
                <w:rFonts w:eastAsia="Times New Roman" w:cstheme="minorHAnsi"/>
                <w:lang w:val="sr-Cyrl-RS"/>
              </w:rPr>
              <w:t xml:space="preserve">успостављен је </w:t>
            </w:r>
            <w:r w:rsidRPr="00F64712">
              <w:rPr>
                <w:rFonts w:eastAsia="Times New Roman" w:cstheme="minorHAnsi"/>
                <w:lang w:val="sr-Cyrl-RS"/>
              </w:rPr>
              <w:t>Жалбени механизам за цео пројекат,</w:t>
            </w:r>
            <w:r w:rsidR="003D29A4" w:rsidRPr="00F64712">
              <w:rPr>
                <w:rFonts w:eastAsia="Times New Roman" w:cstheme="minorHAnsi"/>
                <w:lang w:val="sr-Cyrl-RS"/>
              </w:rPr>
              <w:t xml:space="preserve"> тако да је </w:t>
            </w:r>
            <w:r w:rsidRPr="00F64712">
              <w:rPr>
                <w:rFonts w:eastAsia="Times New Roman" w:cstheme="minorHAnsi"/>
                <w:lang w:val="sr-Cyrl-RS"/>
              </w:rPr>
              <w:t>потребе реал</w:t>
            </w:r>
            <w:r w:rsidR="003D29A4" w:rsidRPr="00F64712">
              <w:rPr>
                <w:rFonts w:eastAsia="Times New Roman" w:cstheme="minorHAnsi"/>
                <w:lang w:val="sr-Cyrl-RS"/>
              </w:rPr>
              <w:t>изације По</w:t>
            </w:r>
            <w:r w:rsidR="00540FC9">
              <w:rPr>
                <w:rFonts w:eastAsia="Times New Roman" w:cstheme="minorHAnsi"/>
                <w:lang w:val="sr-Cyrl-RS"/>
              </w:rPr>
              <w:t>т</w:t>
            </w:r>
            <w:r w:rsidR="003D29A4" w:rsidRPr="00F64712">
              <w:rPr>
                <w:rFonts w:eastAsia="Times New Roman" w:cstheme="minorHAnsi"/>
                <w:lang w:val="sr-Cyrl-RS"/>
              </w:rPr>
              <w:t>пројеката у одабраној</w:t>
            </w:r>
            <w:r w:rsidRPr="00F64712">
              <w:rPr>
                <w:rFonts w:eastAsia="Times New Roman" w:cstheme="minorHAnsi"/>
                <w:lang w:val="sr-Cyrl-RS"/>
              </w:rPr>
              <w:t xml:space="preserve"> локалним самоуправама успостављен је жалбени механизам. </w:t>
            </w:r>
          </w:p>
          <w:p w14:paraId="514C0363" w14:textId="75753881" w:rsidR="003D29A4" w:rsidRPr="00F64712" w:rsidRDefault="003D29A4" w:rsidP="00540FC9">
            <w:pPr>
              <w:ind w:left="71"/>
              <w:jc w:val="both"/>
              <w:rPr>
                <w:rFonts w:cstheme="minorHAnsi"/>
                <w:lang w:val="sr-Cyrl-RS"/>
              </w:rPr>
            </w:pPr>
            <w:r w:rsidRPr="00F64712">
              <w:rPr>
                <w:rFonts w:cstheme="minorHAnsi"/>
                <w:lang w:val="sr-Cyrl-RS"/>
              </w:rPr>
              <w:t>Жалбом се сматрају захтеви за достављањем додатних информација и појашњења, приговори, притужбе, коментари и сугестије и други облици изражавања различитих примедби на неку од пројектних активности током имплементације пројектних активности, током планирања и спровођења По</w:t>
            </w:r>
            <w:r w:rsidR="00540FC9">
              <w:rPr>
                <w:rFonts w:cstheme="minorHAnsi"/>
                <w:lang w:val="sr-Cyrl-RS"/>
              </w:rPr>
              <w:t>т</w:t>
            </w:r>
            <w:r w:rsidRPr="00F64712">
              <w:rPr>
                <w:rFonts w:cstheme="minorHAnsi"/>
                <w:lang w:val="sr-Cyrl-RS"/>
              </w:rPr>
              <w:t>пројеката у локалним самоуправама које су обухваћене Пројектом.</w:t>
            </w:r>
          </w:p>
          <w:p w14:paraId="6C2AC108" w14:textId="77777777" w:rsidR="003D29A4" w:rsidRPr="00F64712" w:rsidRDefault="003D29A4" w:rsidP="00540FC9">
            <w:pPr>
              <w:spacing w:after="0"/>
              <w:ind w:left="74"/>
              <w:rPr>
                <w:rFonts w:cstheme="minorHAnsi"/>
                <w:lang w:val="sr-Cyrl-RS"/>
              </w:rPr>
            </w:pPr>
            <w:r w:rsidRPr="00F64712">
              <w:rPr>
                <w:rFonts w:cstheme="minorHAnsi"/>
                <w:lang w:val="sr-Cyrl-RS"/>
              </w:rPr>
              <w:t>Било којом жалбом у вези са Пројектом може се скренути пажња ЈУП-у без икаквих трошкова за подносиоца жалбе:</w:t>
            </w:r>
          </w:p>
          <w:p w14:paraId="3F3C4877" w14:textId="77777777" w:rsidR="003D29A4" w:rsidRPr="00F64712" w:rsidRDefault="003D29A4" w:rsidP="006A7A3C">
            <w:pPr>
              <w:pStyle w:val="ListParagraph"/>
              <w:numPr>
                <w:ilvl w:val="0"/>
                <w:numId w:val="16"/>
              </w:numPr>
              <w:spacing w:line="256" w:lineRule="auto"/>
              <w:ind w:left="406"/>
              <w:rPr>
                <w:rFonts w:cstheme="minorHAnsi"/>
                <w:lang w:val="sr-Cyrl-RS"/>
              </w:rPr>
            </w:pPr>
            <w:r w:rsidRPr="00540FC9">
              <w:rPr>
                <w:rFonts w:cstheme="minorHAnsi"/>
                <w:b/>
                <w:bCs/>
                <w:lang w:val="sr-Cyrl-RS"/>
              </w:rPr>
              <w:t xml:space="preserve">Усмено </w:t>
            </w:r>
            <w:r w:rsidRPr="00F64712">
              <w:rPr>
                <w:rFonts w:cstheme="minorHAnsi"/>
                <w:lang w:val="sr-Cyrl-RS"/>
              </w:rPr>
              <w:t>(лично или путем телефона), или</w:t>
            </w:r>
          </w:p>
          <w:p w14:paraId="06B4E11D" w14:textId="14650070" w:rsidR="003D29A4" w:rsidRPr="00F64712" w:rsidRDefault="003D29A4" w:rsidP="006A7A3C">
            <w:pPr>
              <w:pStyle w:val="ListParagraph"/>
              <w:numPr>
                <w:ilvl w:val="0"/>
                <w:numId w:val="16"/>
              </w:numPr>
              <w:spacing w:line="256" w:lineRule="auto"/>
              <w:ind w:left="406"/>
              <w:rPr>
                <w:rFonts w:cstheme="minorHAnsi"/>
                <w:lang w:val="sr-Cyrl-RS"/>
              </w:rPr>
            </w:pPr>
            <w:r w:rsidRPr="00540FC9">
              <w:rPr>
                <w:rFonts w:cstheme="minorHAnsi"/>
                <w:b/>
                <w:bCs/>
                <w:lang w:val="sr-Cyrl-RS"/>
              </w:rPr>
              <w:t>У писаној форми</w:t>
            </w:r>
            <w:r w:rsidRPr="00F64712">
              <w:rPr>
                <w:rFonts w:cstheme="minorHAnsi"/>
                <w:lang w:val="sr-Cyrl-RS"/>
              </w:rPr>
              <w:t xml:space="preserve"> попуњавањем обрасца за жалбе на Пројекат (</w:t>
            </w:r>
            <w:r w:rsidR="009D3396" w:rsidRPr="00F64712">
              <w:rPr>
                <w:rFonts w:cstheme="minorHAnsi"/>
                <w:lang w:val="sr-Cyrl-RS"/>
              </w:rPr>
              <w:t>Прилог 02</w:t>
            </w:r>
            <w:r w:rsidRPr="00F64712">
              <w:rPr>
                <w:rFonts w:cstheme="minorHAnsi"/>
                <w:lang w:val="sr-Cyrl-RS"/>
              </w:rPr>
              <w:t>) и достављањем лично, поштом, факсом или е-маилом на наведену адресу/број.</w:t>
            </w:r>
          </w:p>
          <w:p w14:paraId="0B539F97" w14:textId="77777777" w:rsidR="003D29A4" w:rsidRPr="00F64712" w:rsidRDefault="003D29A4" w:rsidP="00540FC9">
            <w:pPr>
              <w:jc w:val="both"/>
              <w:rPr>
                <w:rFonts w:cstheme="minorHAnsi"/>
                <w:lang w:val="sr-Cyrl-RS"/>
              </w:rPr>
            </w:pPr>
            <w:r w:rsidRPr="00F64712">
              <w:rPr>
                <w:rFonts w:cstheme="minorHAnsi"/>
                <w:lang w:val="sr-Cyrl-RS"/>
              </w:rPr>
              <w:t>Напомена: Жалбе се такође могу поднети анонимно или без употребе обрасца уколико подносилац тако жели.</w:t>
            </w:r>
          </w:p>
          <w:p w14:paraId="464A7355" w14:textId="17A5E562" w:rsidR="003D29A4" w:rsidRPr="00F64712" w:rsidRDefault="003D29A4" w:rsidP="003D29A4">
            <w:pPr>
              <w:jc w:val="both"/>
              <w:rPr>
                <w:rFonts w:cstheme="minorHAnsi"/>
                <w:bCs/>
                <w:lang w:val="sr-Cyrl-RS"/>
              </w:rPr>
            </w:pPr>
            <w:r w:rsidRPr="00F64712">
              <w:rPr>
                <w:rFonts w:cstheme="minorHAnsi"/>
                <w:bCs/>
                <w:lang w:val="sr-Cyrl-RS"/>
              </w:rPr>
              <w:t xml:space="preserve">Жалбе се на локалу подносе Жалбеној комисији/Комисији за жалбе или Служби за пријем жалби. Када почне изградња, жалбе се такође могу поднети директно извођачу грађевинских радова или стручном надзору (на лицу места). </w:t>
            </w:r>
            <w:r w:rsidRPr="00F64712">
              <w:rPr>
                <w:rFonts w:cstheme="minorHAnsi"/>
                <w:lang w:val="sr-Cyrl-RS"/>
              </w:rPr>
              <w:t xml:space="preserve">Извођач радова је дужан да обавести Службу за пријем жалби, успоставњену на локаном нивоу о свим жалбама и начину на који им се приступило и решавало. </w:t>
            </w:r>
            <w:r w:rsidRPr="00F64712">
              <w:rPr>
                <w:rFonts w:cstheme="minorHAnsi"/>
                <w:bCs/>
                <w:lang w:val="sr-Cyrl-RS"/>
              </w:rPr>
              <w:t>Контакт подаци за подношење жалбе морају бити видљиви на инфо-табли градилишта како би били јавно доступни у сваком тренутку.</w:t>
            </w:r>
          </w:p>
          <w:p w14:paraId="31376B35" w14:textId="045CFE49" w:rsidR="003D29A4" w:rsidRPr="00F64712" w:rsidRDefault="003D29A4" w:rsidP="003D29A4">
            <w:pPr>
              <w:jc w:val="both"/>
              <w:rPr>
                <w:rFonts w:cstheme="minorHAnsi"/>
                <w:lang w:val="sr-Cyrl-RS"/>
              </w:rPr>
            </w:pPr>
            <w:r w:rsidRPr="00F64712">
              <w:rPr>
                <w:rFonts w:cstheme="minorHAnsi"/>
                <w:lang w:val="sr-Cyrl-RS"/>
              </w:rPr>
              <w:t>Менаџер за жалбе (локални или централни) прима захтев за достављањем информације или притужбу (лично, телефоном, поштом, е-поштом) и бележи га у регистар жалби, додељујући му одређени референтни број жалбе. Менаџер за жалбе потврђује пријем жалбе у року од 7 радних дана. Жалба се решава, а одговор се даје у року од 7 дана од пријема жалбе. Одговор садржи јасну процену жалбе/захтева, тражене информације и предлог за корективну радњу ако је потребно.</w:t>
            </w:r>
          </w:p>
          <w:p w14:paraId="642CCDE1" w14:textId="456D960D" w:rsidR="003D29A4" w:rsidRPr="00F64712" w:rsidRDefault="003D29A4" w:rsidP="005C5196">
            <w:pPr>
              <w:jc w:val="both"/>
              <w:rPr>
                <w:rFonts w:cstheme="minorHAnsi"/>
                <w:lang w:val="sr-Cyrl-RS"/>
              </w:rPr>
            </w:pPr>
            <w:r w:rsidRPr="00F64712">
              <w:rPr>
                <w:rFonts w:cstheme="minorHAnsi"/>
                <w:lang w:val="sr-Cyrl-RS"/>
              </w:rPr>
              <w:lastRenderedPageBreak/>
              <w:t>Информација о жалбеном механизму биће доступна у свим информативним материјалима.</w:t>
            </w:r>
          </w:p>
          <w:p w14:paraId="7F798BA9" w14:textId="2F8E4A7D" w:rsidR="003D29A4" w:rsidRPr="00F64712" w:rsidRDefault="003D29A4" w:rsidP="00540FC9">
            <w:pPr>
              <w:spacing w:after="120" w:line="240" w:lineRule="auto"/>
              <w:jc w:val="both"/>
              <w:rPr>
                <w:rFonts w:eastAsia="Times New Roman" w:cstheme="minorHAnsi"/>
              </w:rPr>
            </w:pPr>
            <w:r w:rsidRPr="00F64712">
              <w:rPr>
                <w:rFonts w:cstheme="minorHAnsi"/>
                <w:lang w:val="sr-Latn-RS"/>
              </w:rPr>
              <w:t>МГСИ</w:t>
            </w:r>
            <w:r w:rsidRPr="00F64712">
              <w:rPr>
                <w:rFonts w:cstheme="minorHAnsi"/>
                <w:lang w:val="sr-Cyrl-RS"/>
              </w:rPr>
              <w:t xml:space="preserve"> </w:t>
            </w:r>
            <w:r w:rsidRPr="00F64712">
              <w:rPr>
                <w:rFonts w:eastAsia="Times New Roman" w:cstheme="minorHAnsi"/>
                <w:lang w:val="sr-Cyrl-RS"/>
              </w:rPr>
              <w:t xml:space="preserve">ће се постарати да у потпуности информише особе погођене пројектом о жалбеном механизму тако што ће их обавестити о постојању и улози Локаног пулта за жалбе, Централног пулта, његовој функцији, особама за контакт и процедурама за подношење жалби у погођеним подручјима. </w:t>
            </w:r>
            <w:proofErr w:type="spellStart"/>
            <w:r w:rsidRPr="00F64712">
              <w:rPr>
                <w:rFonts w:eastAsia="Times New Roman" w:cstheme="minorHAnsi"/>
              </w:rPr>
              <w:t>Информације</w:t>
            </w:r>
            <w:proofErr w:type="spellEnd"/>
            <w:r w:rsidRPr="00F64712">
              <w:rPr>
                <w:rFonts w:eastAsia="Times New Roman" w:cstheme="minorHAnsi"/>
              </w:rPr>
              <w:t xml:space="preserve"> о </w:t>
            </w:r>
            <w:r w:rsidRPr="00F64712">
              <w:rPr>
                <w:rFonts w:eastAsia="Times New Roman" w:cstheme="minorHAnsi"/>
                <w:lang w:val="sr-Cyrl-RS"/>
              </w:rPr>
              <w:t>Жалбеном механизму</w:t>
            </w:r>
            <w:r w:rsidR="00FE444F" w:rsidRPr="00F64712">
              <w:rPr>
                <w:rFonts w:eastAsia="Times New Roman" w:cstheme="minorHAnsi"/>
                <w:lang w:val="sr-Cyrl-RS"/>
              </w:rPr>
              <w:t xml:space="preserve"> су доступне</w:t>
            </w:r>
            <w:r w:rsidR="00BA197E" w:rsidRPr="00F64712">
              <w:rPr>
                <w:rFonts w:eastAsia="Times New Roman" w:cstheme="minorHAnsi"/>
                <w:lang w:val="sr-Cyrl-RS"/>
              </w:rPr>
              <w:t>:</w:t>
            </w:r>
          </w:p>
          <w:p w14:paraId="02E4F9C7" w14:textId="77777777" w:rsidR="00B5506F" w:rsidRPr="00F64712" w:rsidRDefault="003D29A4" w:rsidP="006A7A3C">
            <w:pPr>
              <w:pStyle w:val="ListParagraph"/>
              <w:numPr>
                <w:ilvl w:val="0"/>
                <w:numId w:val="15"/>
              </w:numPr>
              <w:spacing w:after="120" w:line="240" w:lineRule="auto"/>
              <w:ind w:left="406"/>
              <w:jc w:val="both"/>
              <w:rPr>
                <w:rFonts w:eastAsia="Times New Roman" w:cstheme="minorHAnsi"/>
              </w:rPr>
            </w:pPr>
            <w:proofErr w:type="spellStart"/>
            <w:r w:rsidRPr="00F64712">
              <w:rPr>
                <w:rFonts w:eastAsia="Times New Roman" w:cstheme="minorHAnsi"/>
              </w:rPr>
              <w:t>на</w:t>
            </w:r>
            <w:proofErr w:type="spellEnd"/>
            <w:r w:rsidRPr="00F64712">
              <w:rPr>
                <w:rFonts w:eastAsia="Times New Roman" w:cstheme="minorHAnsi"/>
                <w:lang w:val="sr-Cyrl-RS"/>
              </w:rPr>
              <w:t xml:space="preserve"> интернет страници </w:t>
            </w:r>
            <w:r w:rsidRPr="00F64712">
              <w:rPr>
                <w:rFonts w:cstheme="minorHAnsi"/>
                <w:lang w:val="sr-Latn-RS"/>
              </w:rPr>
              <w:t>МГСИ</w:t>
            </w:r>
          </w:p>
          <w:p w14:paraId="74EFD0F2" w14:textId="63F4BE1C" w:rsidR="003D29A4" w:rsidRPr="00F64712" w:rsidRDefault="0046480A" w:rsidP="00B5506F">
            <w:pPr>
              <w:spacing w:after="120" w:line="240" w:lineRule="auto"/>
              <w:ind w:left="46"/>
              <w:jc w:val="both"/>
              <w:rPr>
                <w:rFonts w:eastAsia="Times New Roman" w:cstheme="minorHAnsi"/>
              </w:rPr>
            </w:pPr>
            <w:r w:rsidRPr="00F64712">
              <w:rPr>
                <w:rStyle w:val="Hyperlink"/>
                <w:rFonts w:cstheme="minorHAnsi"/>
                <w:lang w:val="en-GB" w:eastAsia="ja-JP"/>
              </w:rPr>
              <w:t>https://www.mgsi.gov.rs/cir/aktuelnosti/javne-konsultacije-za-projekat-razvoja-lokalne-infrastrukture-i-institucionalnog</w:t>
            </w:r>
          </w:p>
          <w:p w14:paraId="4B36F52D" w14:textId="77777777" w:rsidR="009F7002" w:rsidRDefault="003D29A4" w:rsidP="00435353">
            <w:pPr>
              <w:pStyle w:val="ListParagraph"/>
              <w:numPr>
                <w:ilvl w:val="0"/>
                <w:numId w:val="26"/>
              </w:numPr>
              <w:spacing w:after="0" w:line="240" w:lineRule="auto"/>
              <w:ind w:left="357"/>
              <w:jc w:val="both"/>
              <w:rPr>
                <w:rFonts w:cstheme="minorHAnsi"/>
                <w:lang w:val="sr-Cyrl-RS" w:eastAsia="ja-JP"/>
              </w:rPr>
            </w:pPr>
            <w:r w:rsidRPr="009F7002">
              <w:rPr>
                <w:rFonts w:eastAsia="Times New Roman" w:cstheme="minorHAnsi"/>
                <w:lang w:val="sr-Cyrl-RS"/>
              </w:rPr>
              <w:t>на интернет страници локалне самоуправе:</w:t>
            </w:r>
            <w:r w:rsidRPr="009F7002">
              <w:rPr>
                <w:rFonts w:cstheme="minorHAnsi"/>
                <w:lang w:val="sr-Cyrl-RS" w:eastAsia="ja-JP"/>
              </w:rPr>
              <w:t xml:space="preserve"> </w:t>
            </w:r>
            <w:r w:rsidR="00435353" w:rsidRPr="009F7002">
              <w:rPr>
                <w:rFonts w:cstheme="minorHAnsi"/>
                <w:lang w:val="sr-Cyrl-RS" w:eastAsia="ja-JP"/>
              </w:rPr>
              <w:t xml:space="preserve"> </w:t>
            </w:r>
            <w:r w:rsidR="009F7002" w:rsidRPr="009F7002">
              <w:rPr>
                <w:rFonts w:cstheme="minorHAnsi"/>
                <w:lang w:val="sr-Cyrl-RS"/>
              </w:rPr>
              <w:t xml:space="preserve">: </w:t>
            </w:r>
            <w:hyperlink r:id="rId21" w:history="1">
              <w:r w:rsidR="009F7002" w:rsidRPr="009F7002">
                <w:rPr>
                  <w:rStyle w:val="Hyperlink"/>
                  <w:rFonts w:cstheme="minorHAnsi"/>
                  <w:lang w:val="sr-Cyrl-RS"/>
                </w:rPr>
                <w:t>https://www.babusnica.rs/index.php?option=com_content&amp;view=article&amp;id=337:projekat-razvoja-lokalne-infrastrukture-i-institucionalnog-razvoja-liid&amp;catid=8</w:t>
              </w:r>
            </w:hyperlink>
          </w:p>
          <w:p w14:paraId="2F2FCC2D" w14:textId="115A2B2C" w:rsidR="003D29A4" w:rsidRPr="009F7002" w:rsidRDefault="003D29A4" w:rsidP="00435353">
            <w:pPr>
              <w:pStyle w:val="ListParagraph"/>
              <w:numPr>
                <w:ilvl w:val="0"/>
                <w:numId w:val="26"/>
              </w:numPr>
              <w:spacing w:after="0" w:line="240" w:lineRule="auto"/>
              <w:ind w:left="357"/>
              <w:jc w:val="both"/>
              <w:rPr>
                <w:rFonts w:cstheme="minorHAnsi"/>
                <w:lang w:val="sr-Cyrl-RS" w:eastAsia="ja-JP"/>
              </w:rPr>
            </w:pPr>
            <w:r w:rsidRPr="009F7002">
              <w:rPr>
                <w:rFonts w:eastAsia="Times New Roman" w:cstheme="minorHAnsi"/>
              </w:rPr>
              <w:t xml:space="preserve">у </w:t>
            </w:r>
            <w:proofErr w:type="spellStart"/>
            <w:r w:rsidRPr="009F7002">
              <w:rPr>
                <w:rFonts w:eastAsia="Times New Roman" w:cstheme="minorHAnsi"/>
              </w:rPr>
              <w:t>просторијама</w:t>
            </w:r>
            <w:proofErr w:type="spellEnd"/>
            <w:r w:rsidRPr="009F7002">
              <w:rPr>
                <w:rFonts w:eastAsia="Times New Roman" w:cstheme="minorHAnsi"/>
              </w:rPr>
              <w:t xml:space="preserve"> </w:t>
            </w:r>
            <w:r w:rsidRPr="009F7002">
              <w:rPr>
                <w:rFonts w:eastAsia="Times New Roman" w:cstheme="minorHAnsi"/>
                <w:lang w:val="sr-Cyrl-RS"/>
              </w:rPr>
              <w:t xml:space="preserve">Локалне самоуправе </w:t>
            </w:r>
            <w:r w:rsidRPr="009F7002">
              <w:rPr>
                <w:rFonts w:eastAsia="Times New Roman" w:cstheme="minorHAnsi"/>
              </w:rPr>
              <w:t>и</w:t>
            </w:r>
          </w:p>
          <w:p w14:paraId="57BB29A5" w14:textId="6A103014" w:rsidR="001061DA" w:rsidRPr="00A25C92" w:rsidRDefault="003D29A4" w:rsidP="006A7A3C">
            <w:pPr>
              <w:pStyle w:val="ListParagraph"/>
              <w:numPr>
                <w:ilvl w:val="0"/>
                <w:numId w:val="15"/>
              </w:numPr>
              <w:spacing w:after="120" w:line="240" w:lineRule="auto"/>
              <w:ind w:left="406"/>
              <w:jc w:val="both"/>
              <w:rPr>
                <w:rFonts w:eastAsia="Times New Roman" w:cstheme="minorHAnsi"/>
                <w:lang w:val="ru-RU"/>
              </w:rPr>
            </w:pPr>
            <w:r w:rsidRPr="009F7002">
              <w:rPr>
                <w:rFonts w:eastAsia="Times New Roman" w:cstheme="minorHAnsi"/>
                <w:lang w:val="ru-RU"/>
              </w:rPr>
              <w:t xml:space="preserve">на огласним таблама </w:t>
            </w:r>
            <w:r w:rsidRPr="009F7002">
              <w:rPr>
                <w:rFonts w:eastAsia="Times New Roman" w:cstheme="minorHAnsi"/>
                <w:lang w:val="sr-Cyrl-RS"/>
              </w:rPr>
              <w:t>на месту извођења радова на</w:t>
            </w:r>
            <w:r w:rsidRPr="00F64712">
              <w:rPr>
                <w:rFonts w:eastAsia="Times New Roman" w:cstheme="minorHAnsi"/>
                <w:lang w:val="sr-Cyrl-RS"/>
              </w:rPr>
              <w:t xml:space="preserve"> реализацији подпројекта</w:t>
            </w:r>
            <w:r w:rsidRPr="00A25C92">
              <w:rPr>
                <w:rFonts w:eastAsia="Times New Roman" w:cstheme="minorHAnsi"/>
                <w:lang w:val="ru-RU"/>
              </w:rPr>
              <w:t xml:space="preserve">  </w:t>
            </w:r>
          </w:p>
        </w:tc>
      </w:tr>
    </w:tbl>
    <w:p w14:paraId="340069A1" w14:textId="77777777" w:rsidR="001061DA" w:rsidRPr="00A25C92" w:rsidRDefault="001061DA" w:rsidP="003D29A4">
      <w:pPr>
        <w:spacing w:after="0" w:line="240" w:lineRule="auto"/>
        <w:outlineLvl w:val="0"/>
        <w:rPr>
          <w:rFonts w:eastAsia="Times New Roman" w:cstheme="minorHAnsi"/>
          <w:color w:val="000000"/>
          <w:kern w:val="36"/>
          <w:lang w:val="ru-RU"/>
        </w:rPr>
        <w:sectPr w:rsidR="001061DA" w:rsidRPr="00A25C92" w:rsidSect="001061DA">
          <w:footerReference w:type="even" r:id="rId22"/>
          <w:footerReference w:type="default" r:id="rId23"/>
          <w:footerReference w:type="first" r:id="rId24"/>
          <w:pgSz w:w="12240" w:h="15840"/>
          <w:pgMar w:top="1440" w:right="1440" w:bottom="1440" w:left="1440" w:header="720" w:footer="720" w:gutter="0"/>
          <w:pgNumType w:start="1"/>
          <w:cols w:space="720"/>
          <w:docGrid w:linePitch="360"/>
        </w:sectPr>
      </w:pPr>
    </w:p>
    <w:p w14:paraId="0EE10B06" w14:textId="5C219E0D" w:rsidR="001061DA" w:rsidRPr="00F64712" w:rsidRDefault="000B25DC" w:rsidP="001061DA">
      <w:pPr>
        <w:pStyle w:val="Heading2"/>
        <w:rPr>
          <w:rFonts w:cstheme="minorHAnsi"/>
          <w:lang w:val="sr-Cyrl-RS"/>
        </w:rPr>
      </w:pPr>
      <w:bookmarkStart w:id="17" w:name="_Toc151044107"/>
      <w:bookmarkStart w:id="18" w:name="_Toc239454194"/>
      <w:r w:rsidRPr="00F64712">
        <w:rPr>
          <w:rFonts w:cstheme="minorHAnsi"/>
          <w:lang w:val="sr-Cyrl-RS"/>
        </w:rPr>
        <w:lastRenderedPageBreak/>
        <w:t>ДЕО</w:t>
      </w:r>
      <w:r w:rsidR="001061DA" w:rsidRPr="00A25C92">
        <w:rPr>
          <w:rFonts w:cstheme="minorHAnsi"/>
          <w:lang w:val="ru-RU"/>
        </w:rPr>
        <w:t xml:space="preserve"> 2: </w:t>
      </w:r>
      <w:bookmarkEnd w:id="17"/>
      <w:r w:rsidR="00203D14" w:rsidRPr="00F64712">
        <w:rPr>
          <w:rFonts w:cstheme="minorHAnsi"/>
          <w:lang w:val="sr-Cyrl-RS"/>
        </w:rPr>
        <w:t>Процена утицаја на еколошко и друштвено окружење</w:t>
      </w:r>
      <w:bookmarkEnd w:id="18"/>
    </w:p>
    <w:tbl>
      <w:tblPr>
        <w:tblW w:w="0" w:type="auto"/>
        <w:tblCellMar>
          <w:left w:w="0" w:type="dxa"/>
          <w:right w:w="0" w:type="dxa"/>
        </w:tblCellMar>
        <w:tblLook w:val="04A0" w:firstRow="1" w:lastRow="0" w:firstColumn="1" w:lastColumn="0" w:noHBand="0" w:noVBand="1"/>
      </w:tblPr>
      <w:tblGrid>
        <w:gridCol w:w="2596"/>
        <w:gridCol w:w="3800"/>
        <w:gridCol w:w="2964"/>
        <w:gridCol w:w="4304"/>
      </w:tblGrid>
      <w:tr w:rsidR="001061DA" w:rsidRPr="00A15B71" w14:paraId="7FD91174" w14:textId="77777777" w:rsidTr="000B25DC">
        <w:trPr>
          <w:trHeight w:val="340"/>
          <w:tblHeader/>
        </w:trPr>
        <w:tc>
          <w:tcPr>
            <w:tcW w:w="0" w:type="auto"/>
            <w:gridSpan w:val="4"/>
            <w:tcBorders>
              <w:top w:val="single" w:sz="6" w:space="0" w:color="000000" w:themeColor="text1"/>
              <w:left w:val="single" w:sz="6" w:space="0" w:color="000000" w:themeColor="text1"/>
              <w:bottom w:val="single" w:sz="4" w:space="0" w:color="auto"/>
              <w:right w:val="single" w:sz="6" w:space="0" w:color="000000" w:themeColor="text1"/>
            </w:tcBorders>
            <w:shd w:val="clear" w:color="auto" w:fill="D1E7A8" w:themeFill="accent2" w:themeFillTint="66"/>
            <w:tcMar>
              <w:top w:w="28" w:type="dxa"/>
              <w:left w:w="57" w:type="dxa"/>
              <w:bottom w:w="28" w:type="dxa"/>
              <w:right w:w="57" w:type="dxa"/>
            </w:tcMar>
            <w:vAlign w:val="center"/>
            <w:hideMark/>
          </w:tcPr>
          <w:p w14:paraId="6A70AE3C" w14:textId="1C5624CF" w:rsidR="001061DA" w:rsidRPr="00F64712" w:rsidRDefault="000B25DC" w:rsidP="00542042">
            <w:pPr>
              <w:spacing w:after="0" w:line="240" w:lineRule="auto"/>
              <w:jc w:val="center"/>
              <w:rPr>
                <w:rFonts w:eastAsia="Times New Roman" w:cstheme="minorHAnsi"/>
                <w:lang w:val="sr-Cyrl-RS"/>
              </w:rPr>
            </w:pPr>
            <w:r w:rsidRPr="00F64712">
              <w:rPr>
                <w:rFonts w:eastAsia="Times New Roman" w:cstheme="minorHAnsi"/>
                <w:b/>
                <w:bCs/>
                <w:lang w:val="sr-Cyrl-RS"/>
              </w:rPr>
              <w:t>ДЕО</w:t>
            </w:r>
            <w:r w:rsidR="001061DA" w:rsidRPr="00F64712">
              <w:rPr>
                <w:rFonts w:eastAsia="Times New Roman" w:cstheme="minorHAnsi"/>
                <w:b/>
                <w:bCs/>
                <w:lang w:val="sr-Cyrl-RS"/>
              </w:rPr>
              <w:t xml:space="preserve"> 2: </w:t>
            </w:r>
            <w:r w:rsidRPr="00F64712">
              <w:rPr>
                <w:rFonts w:eastAsia="Times New Roman" w:cstheme="minorHAnsi"/>
                <w:b/>
                <w:bCs/>
                <w:lang w:val="sr-Cyrl-RS"/>
              </w:rPr>
              <w:t>ЕКОЛОШКА И СОЦИЈАЛНА ПРОЦЕНА</w:t>
            </w:r>
            <w:r w:rsidR="0091326F">
              <w:rPr>
                <w:rFonts w:eastAsia="Times New Roman" w:cstheme="minorHAnsi"/>
                <w:b/>
                <w:bCs/>
                <w:lang w:val="sr-Cyrl-RS"/>
              </w:rPr>
              <w:t xml:space="preserve"> УТИЦАЈА</w:t>
            </w:r>
          </w:p>
        </w:tc>
      </w:tr>
      <w:tr w:rsidR="00540FC9" w:rsidRPr="00F64712" w14:paraId="36C6ED6A" w14:textId="77777777" w:rsidTr="00540FC9">
        <w:trPr>
          <w:trHeight w:val="340"/>
        </w:trPr>
        <w:tc>
          <w:tcPr>
            <w:tcW w:w="0" w:type="auto"/>
            <w:vMerge w:val="restart"/>
            <w:tcBorders>
              <w:top w:val="single" w:sz="4" w:space="0" w:color="auto"/>
              <w:left w:val="single" w:sz="4" w:space="0" w:color="auto"/>
              <w:right w:val="single" w:sz="4" w:space="0" w:color="auto"/>
            </w:tcBorders>
            <w:tcMar>
              <w:top w:w="28" w:type="dxa"/>
              <w:left w:w="57" w:type="dxa"/>
              <w:bottom w:w="28" w:type="dxa"/>
              <w:right w:w="57" w:type="dxa"/>
            </w:tcMar>
            <w:hideMark/>
          </w:tcPr>
          <w:p w14:paraId="457F914B" w14:textId="3C8F9130" w:rsidR="00540FC9" w:rsidRPr="00F64712" w:rsidRDefault="00540FC9" w:rsidP="00542042">
            <w:pPr>
              <w:spacing w:after="40" w:line="240" w:lineRule="auto"/>
              <w:rPr>
                <w:rFonts w:eastAsia="Times New Roman" w:cstheme="minorHAnsi"/>
                <w:lang w:val="sr-Cyrl-RS"/>
              </w:rPr>
            </w:pPr>
            <w:r w:rsidRPr="00F64712">
              <w:rPr>
                <w:rFonts w:eastAsia="Times New Roman" w:cstheme="minorHAnsi"/>
                <w:lang w:val="sr-Cyrl-RS"/>
              </w:rPr>
              <w:t>Да ли ће активност на одабраној локацији</w:t>
            </w:r>
            <w:r>
              <w:rPr>
                <w:rFonts w:eastAsia="Times New Roman" w:cstheme="minorHAnsi"/>
                <w:lang w:val="sr-Cyrl-RS"/>
              </w:rPr>
              <w:t xml:space="preserve"> </w:t>
            </w:r>
            <w:r w:rsidRPr="00F64712">
              <w:rPr>
                <w:rFonts w:eastAsia="Times New Roman" w:cstheme="minorHAnsi"/>
                <w:lang w:val="sr-Cyrl-RS"/>
              </w:rPr>
              <w:t>укључивати било шта од следећег</w:t>
            </w:r>
          </w:p>
        </w:tc>
        <w:tc>
          <w:tcPr>
            <w:tcW w:w="0" w:type="auto"/>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hideMark/>
          </w:tcPr>
          <w:p w14:paraId="49F5B15A" w14:textId="1524CCEA" w:rsidR="00540FC9" w:rsidRPr="00F64712" w:rsidRDefault="00540FC9" w:rsidP="00542042">
            <w:pPr>
              <w:spacing w:after="40" w:line="240" w:lineRule="auto"/>
              <w:rPr>
                <w:rFonts w:eastAsia="Times New Roman" w:cstheme="minorHAnsi"/>
                <w:b/>
                <w:bCs/>
                <w:lang w:val="sr-Cyrl-RS"/>
              </w:rPr>
            </w:pPr>
            <w:r w:rsidRPr="00F64712">
              <w:rPr>
                <w:rFonts w:cstheme="minorHAnsi"/>
                <w:b/>
                <w:bCs/>
                <w:lang w:val="sr-Cyrl-RS"/>
              </w:rPr>
              <w:t>Активност изградње</w:t>
            </w:r>
          </w:p>
        </w:tc>
        <w:tc>
          <w:tcPr>
            <w:tcW w:w="0" w:type="auto"/>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hideMark/>
          </w:tcPr>
          <w:p w14:paraId="71A1B1FE" w14:textId="2D5588FE" w:rsidR="00540FC9" w:rsidRPr="00F64712" w:rsidRDefault="00540FC9" w:rsidP="00540FC9">
            <w:pPr>
              <w:spacing w:after="40" w:line="240" w:lineRule="auto"/>
              <w:jc w:val="center"/>
              <w:rPr>
                <w:rFonts w:eastAsia="Times New Roman" w:cstheme="minorHAnsi"/>
                <w:b/>
                <w:bCs/>
                <w:lang w:val="sr-Cyrl-RS"/>
              </w:rPr>
            </w:pPr>
            <w:r w:rsidRPr="00F64712">
              <w:rPr>
                <w:rFonts w:cstheme="minorHAnsi"/>
                <w:b/>
                <w:bCs/>
                <w:lang w:val="sr-Cyrl-RS"/>
              </w:rPr>
              <w:t>Статус</w:t>
            </w:r>
          </w:p>
        </w:tc>
        <w:tc>
          <w:tcPr>
            <w:tcW w:w="0" w:type="auto"/>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hideMark/>
          </w:tcPr>
          <w:p w14:paraId="6336577B" w14:textId="457532A4" w:rsidR="00540FC9" w:rsidRPr="00F64712" w:rsidRDefault="00540FC9" w:rsidP="00540FC9">
            <w:pPr>
              <w:spacing w:after="40" w:line="240" w:lineRule="auto"/>
              <w:jc w:val="center"/>
              <w:rPr>
                <w:rFonts w:eastAsia="Times New Roman" w:cstheme="minorHAnsi"/>
                <w:b/>
                <w:bCs/>
                <w:lang w:val="sr-Cyrl-RS"/>
              </w:rPr>
            </w:pPr>
            <w:r w:rsidRPr="00F64712">
              <w:rPr>
                <w:rFonts w:cstheme="minorHAnsi"/>
                <w:b/>
                <w:bCs/>
                <w:lang w:val="sr-Cyrl-RS"/>
              </w:rPr>
              <w:t>Додатне референце</w:t>
            </w:r>
          </w:p>
        </w:tc>
      </w:tr>
      <w:tr w:rsidR="00540FC9" w:rsidRPr="00F64712" w14:paraId="116D34B9" w14:textId="77777777" w:rsidTr="00540FC9">
        <w:trPr>
          <w:trHeight w:val="340"/>
        </w:trPr>
        <w:tc>
          <w:tcPr>
            <w:tcW w:w="0" w:type="auto"/>
            <w:vMerge/>
            <w:tcBorders>
              <w:left w:val="single" w:sz="4" w:space="0" w:color="auto"/>
              <w:right w:val="single" w:sz="4" w:space="0" w:color="auto"/>
            </w:tcBorders>
            <w:vAlign w:val="center"/>
            <w:hideMark/>
          </w:tcPr>
          <w:p w14:paraId="088ECC49" w14:textId="77777777" w:rsidR="00540FC9" w:rsidRPr="00F64712" w:rsidRDefault="00540FC9" w:rsidP="000B25DC">
            <w:pPr>
              <w:spacing w:after="0" w:line="240" w:lineRule="auto"/>
              <w:rPr>
                <w:rFonts w:eastAsia="Times New Roman" w:cstheme="minorHAnsi"/>
              </w:rPr>
            </w:pPr>
          </w:p>
        </w:tc>
        <w:tc>
          <w:tcPr>
            <w:tcW w:w="0" w:type="auto"/>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hideMark/>
          </w:tcPr>
          <w:p w14:paraId="693FB8A6" w14:textId="4AC59C81" w:rsidR="00540FC9" w:rsidRPr="00A25C92" w:rsidRDefault="00540FC9" w:rsidP="006A7A3C">
            <w:pPr>
              <w:pStyle w:val="ListParagraph"/>
              <w:numPr>
                <w:ilvl w:val="0"/>
                <w:numId w:val="17"/>
              </w:numPr>
              <w:spacing w:after="40" w:line="240" w:lineRule="auto"/>
              <w:ind w:left="360" w:right="-120"/>
              <w:rPr>
                <w:rFonts w:eastAsia="Times New Roman" w:cstheme="minorHAnsi"/>
                <w:lang w:val="ru-RU"/>
              </w:rPr>
            </w:pPr>
            <w:r w:rsidRPr="00A25C92">
              <w:rPr>
                <w:rFonts w:eastAsia="Times New Roman" w:cstheme="minorHAnsi"/>
                <w:lang w:val="ru-RU"/>
              </w:rPr>
              <w:t>Општи услови</w:t>
            </w:r>
            <w:r w:rsidRPr="00F64712">
              <w:rPr>
                <w:rFonts w:eastAsia="Times New Roman" w:cstheme="minorHAnsi"/>
                <w:lang w:val="sr-Cyrl-RS"/>
              </w:rPr>
              <w:t xml:space="preserve"> изградње</w:t>
            </w:r>
            <w:r w:rsidRPr="00A25C92">
              <w:rPr>
                <w:rFonts w:eastAsia="Times New Roman" w:cstheme="minorHAnsi"/>
                <w:lang w:val="ru-RU"/>
              </w:rPr>
              <w:t>, безбедност заједниц</w:t>
            </w:r>
            <w:r w:rsidRPr="00F64712">
              <w:rPr>
                <w:rFonts w:eastAsia="Times New Roman" w:cstheme="minorHAnsi"/>
              </w:rPr>
              <w:t>e</w:t>
            </w:r>
            <w:r w:rsidRPr="00A25C92">
              <w:rPr>
                <w:rFonts w:eastAsia="Times New Roman" w:cstheme="minorHAnsi"/>
                <w:lang w:val="ru-RU"/>
              </w:rPr>
              <w:t xml:space="preserve"> и безбедност и здравље на раду за раднике</w:t>
            </w:r>
          </w:p>
        </w:tc>
        <w:tc>
          <w:tcPr>
            <w:tcW w:w="0" w:type="auto"/>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hideMark/>
          </w:tcPr>
          <w:p w14:paraId="0CEE05CF" w14:textId="514A6FA6" w:rsidR="00540FC9" w:rsidRPr="00F64712" w:rsidRDefault="00540FC9" w:rsidP="00540FC9">
            <w:pPr>
              <w:spacing w:after="40" w:line="240" w:lineRule="auto"/>
              <w:jc w:val="center"/>
              <w:rPr>
                <w:rFonts w:eastAsia="Times New Roman" w:cstheme="minorHAnsi"/>
                <w:b/>
                <w:bCs/>
              </w:rPr>
            </w:pPr>
            <w:r w:rsidRPr="00F64712">
              <w:rPr>
                <w:rFonts w:eastAsia="Times New Roman" w:cstheme="minorHAnsi"/>
                <w:b/>
                <w:bCs/>
              </w:rPr>
              <w:t xml:space="preserve">[X] </w:t>
            </w:r>
            <w:r w:rsidRPr="00F64712">
              <w:rPr>
                <w:rFonts w:eastAsia="Times New Roman" w:cstheme="minorHAnsi"/>
                <w:b/>
                <w:bCs/>
                <w:lang w:val="sr-Cyrl-RS"/>
              </w:rPr>
              <w:t>Д</w:t>
            </w:r>
            <w:r w:rsidRPr="00F64712">
              <w:rPr>
                <w:rFonts w:eastAsia="Times New Roman" w:cstheme="minorHAnsi"/>
                <w:b/>
                <w:bCs/>
              </w:rPr>
              <w:t xml:space="preserve">A </w:t>
            </w:r>
            <w:proofErr w:type="gramStart"/>
            <w:r w:rsidRPr="00F64712">
              <w:rPr>
                <w:rFonts w:eastAsia="Times New Roman" w:cstheme="minorHAnsi"/>
                <w:b/>
                <w:bCs/>
              </w:rPr>
              <w:t>[ ]</w:t>
            </w:r>
            <w:proofErr w:type="gramEnd"/>
            <w:r w:rsidRPr="00F64712">
              <w:rPr>
                <w:rFonts w:eastAsia="Times New Roman" w:cstheme="minorHAnsi"/>
                <w:b/>
                <w:bCs/>
              </w:rPr>
              <w:t xml:space="preserve"> НE</w:t>
            </w:r>
          </w:p>
        </w:tc>
        <w:tc>
          <w:tcPr>
            <w:tcW w:w="0" w:type="auto"/>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hideMark/>
          </w:tcPr>
          <w:p w14:paraId="22617FB6" w14:textId="3468C34A" w:rsidR="00540FC9" w:rsidRPr="00F64712" w:rsidRDefault="00540FC9" w:rsidP="00540FC9">
            <w:pPr>
              <w:spacing w:after="40" w:line="240" w:lineRule="auto"/>
              <w:rPr>
                <w:rFonts w:eastAsia="Times New Roman" w:cstheme="minorHAnsi"/>
                <w:lang w:val="sr-Latn-RS"/>
              </w:rPr>
            </w:pPr>
            <w:proofErr w:type="spellStart"/>
            <w:r w:rsidRPr="00F64712">
              <w:rPr>
                <w:rFonts w:cstheme="minorHAnsi"/>
              </w:rPr>
              <w:t>Погледајте</w:t>
            </w:r>
            <w:proofErr w:type="spellEnd"/>
            <w:r w:rsidRPr="00F64712">
              <w:rPr>
                <w:rFonts w:cstheme="minorHAnsi"/>
              </w:rPr>
              <w:t xml:space="preserve"> </w:t>
            </w:r>
            <w:proofErr w:type="spellStart"/>
            <w:r w:rsidRPr="00F64712">
              <w:rPr>
                <w:rFonts w:cstheme="minorHAnsi"/>
              </w:rPr>
              <w:t>одељак</w:t>
            </w:r>
            <w:proofErr w:type="spellEnd"/>
            <w:r w:rsidRPr="00F64712">
              <w:rPr>
                <w:rFonts w:cstheme="minorHAnsi"/>
              </w:rPr>
              <w:t xml:space="preserve"> (</w:t>
            </w:r>
            <w:r w:rsidRPr="00F64712">
              <w:rPr>
                <w:rFonts w:cstheme="minorHAnsi"/>
                <w:lang w:val="sr-Cyrl-RS"/>
              </w:rPr>
              <w:t>А</w:t>
            </w:r>
            <w:r w:rsidRPr="00F64712">
              <w:rPr>
                <w:rFonts w:cstheme="minorHAnsi"/>
              </w:rPr>
              <w:t>)</w:t>
            </w:r>
          </w:p>
        </w:tc>
      </w:tr>
      <w:tr w:rsidR="00540FC9" w:rsidRPr="00A25C92" w14:paraId="384F3599" w14:textId="77777777" w:rsidTr="00540FC9">
        <w:trPr>
          <w:trHeight w:val="340"/>
        </w:trPr>
        <w:tc>
          <w:tcPr>
            <w:tcW w:w="0" w:type="auto"/>
            <w:vMerge/>
            <w:tcBorders>
              <w:left w:val="single" w:sz="4" w:space="0" w:color="auto"/>
              <w:right w:val="single" w:sz="4" w:space="0" w:color="auto"/>
            </w:tcBorders>
            <w:vAlign w:val="center"/>
            <w:hideMark/>
          </w:tcPr>
          <w:p w14:paraId="258C5B40" w14:textId="77777777" w:rsidR="00540FC9" w:rsidRPr="00F64712" w:rsidRDefault="00540FC9" w:rsidP="000B25DC">
            <w:pPr>
              <w:spacing w:after="0" w:line="240" w:lineRule="auto"/>
              <w:rPr>
                <w:rFonts w:eastAsia="Times New Roman" w:cstheme="minorHAnsi"/>
              </w:rPr>
            </w:pPr>
          </w:p>
        </w:tc>
        <w:tc>
          <w:tcPr>
            <w:tcW w:w="0" w:type="auto"/>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hideMark/>
          </w:tcPr>
          <w:p w14:paraId="14956904" w14:textId="7BE5CED5" w:rsidR="00540FC9" w:rsidRPr="00A25C92" w:rsidRDefault="00540FC9" w:rsidP="006A7A3C">
            <w:pPr>
              <w:pStyle w:val="ListParagraph"/>
              <w:numPr>
                <w:ilvl w:val="0"/>
                <w:numId w:val="17"/>
              </w:numPr>
              <w:spacing w:after="40" w:line="240" w:lineRule="auto"/>
              <w:ind w:left="360" w:right="-120"/>
              <w:rPr>
                <w:rFonts w:eastAsia="Times New Roman" w:cstheme="minorHAnsi"/>
                <w:lang w:val="ru-RU"/>
              </w:rPr>
            </w:pPr>
            <w:r w:rsidRPr="00F64712">
              <w:rPr>
                <w:rFonts w:cstheme="minorHAnsi"/>
                <w:lang w:val="sr-Cyrl-RS"/>
              </w:rPr>
              <w:t>Изградња мањег обима на постојећим јавним површинама</w:t>
            </w:r>
          </w:p>
        </w:tc>
        <w:tc>
          <w:tcPr>
            <w:tcW w:w="0" w:type="auto"/>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hideMark/>
          </w:tcPr>
          <w:p w14:paraId="42EA6BDC" w14:textId="2FAA12EA" w:rsidR="00540FC9" w:rsidRPr="00F64712" w:rsidRDefault="00540FC9" w:rsidP="00540FC9">
            <w:pPr>
              <w:spacing w:after="40" w:line="240" w:lineRule="auto"/>
              <w:jc w:val="center"/>
              <w:rPr>
                <w:rFonts w:eastAsia="Times New Roman" w:cstheme="minorHAnsi"/>
                <w:b/>
                <w:bCs/>
              </w:rPr>
            </w:pPr>
            <w:r w:rsidRPr="00F64712">
              <w:rPr>
                <w:rFonts w:eastAsia="Times New Roman" w:cstheme="minorHAnsi"/>
                <w:b/>
                <w:bCs/>
              </w:rPr>
              <w:t xml:space="preserve">[X] </w:t>
            </w:r>
            <w:r w:rsidRPr="00F64712">
              <w:rPr>
                <w:rFonts w:eastAsia="Times New Roman" w:cstheme="minorHAnsi"/>
                <w:b/>
                <w:bCs/>
                <w:lang w:val="sr-Cyrl-RS"/>
              </w:rPr>
              <w:t>Д</w:t>
            </w:r>
            <w:r w:rsidRPr="00F64712">
              <w:rPr>
                <w:rFonts w:eastAsia="Times New Roman" w:cstheme="minorHAnsi"/>
                <w:b/>
                <w:bCs/>
              </w:rPr>
              <w:t xml:space="preserve">A </w:t>
            </w:r>
            <w:proofErr w:type="gramStart"/>
            <w:r w:rsidRPr="00F64712">
              <w:rPr>
                <w:rFonts w:eastAsia="Times New Roman" w:cstheme="minorHAnsi"/>
                <w:b/>
                <w:bCs/>
              </w:rPr>
              <w:t>[ ]</w:t>
            </w:r>
            <w:proofErr w:type="gramEnd"/>
            <w:r w:rsidRPr="00F64712">
              <w:rPr>
                <w:rFonts w:eastAsia="Times New Roman" w:cstheme="minorHAnsi"/>
                <w:b/>
                <w:bCs/>
              </w:rPr>
              <w:t xml:space="preserve"> НE</w:t>
            </w:r>
          </w:p>
        </w:tc>
        <w:tc>
          <w:tcPr>
            <w:tcW w:w="0" w:type="auto"/>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hideMark/>
          </w:tcPr>
          <w:p w14:paraId="3638B39C" w14:textId="60A669C3" w:rsidR="00540FC9" w:rsidRPr="00A25C92" w:rsidRDefault="00540FC9" w:rsidP="00540FC9">
            <w:pPr>
              <w:spacing w:after="40" w:line="240" w:lineRule="auto"/>
              <w:rPr>
                <w:rFonts w:eastAsia="Times New Roman" w:cstheme="minorHAnsi"/>
                <w:lang w:val="ru-RU"/>
              </w:rPr>
            </w:pPr>
            <w:r w:rsidRPr="00A25C92">
              <w:rPr>
                <w:rFonts w:cstheme="minorHAnsi"/>
                <w:lang w:val="ru-RU"/>
              </w:rPr>
              <w:t>Погледајте одељак (</w:t>
            </w:r>
            <w:r w:rsidRPr="00F64712">
              <w:rPr>
                <w:rFonts w:cstheme="minorHAnsi"/>
                <w:lang w:val="sr-Cyrl-RS"/>
              </w:rPr>
              <w:t>А</w:t>
            </w:r>
            <w:r w:rsidRPr="00A25C92">
              <w:rPr>
                <w:rFonts w:cstheme="minorHAnsi"/>
                <w:lang w:val="ru-RU"/>
              </w:rPr>
              <w:t>), (</w:t>
            </w:r>
            <w:r w:rsidRPr="00F64712">
              <w:rPr>
                <w:rFonts w:cstheme="minorHAnsi"/>
              </w:rPr>
              <w:t>B</w:t>
            </w:r>
            <w:r w:rsidRPr="00A25C92">
              <w:rPr>
                <w:rFonts w:cstheme="minorHAnsi"/>
                <w:lang w:val="ru-RU"/>
              </w:rPr>
              <w:t>) у наставку</w:t>
            </w:r>
          </w:p>
        </w:tc>
      </w:tr>
      <w:tr w:rsidR="00540FC9" w:rsidRPr="00A25C92" w14:paraId="3BF69D65" w14:textId="77777777" w:rsidTr="00540FC9">
        <w:trPr>
          <w:trHeight w:val="340"/>
        </w:trPr>
        <w:tc>
          <w:tcPr>
            <w:tcW w:w="0" w:type="auto"/>
            <w:vMerge/>
            <w:tcBorders>
              <w:left w:val="single" w:sz="4" w:space="0" w:color="auto"/>
              <w:right w:val="single" w:sz="4" w:space="0" w:color="auto"/>
            </w:tcBorders>
            <w:vAlign w:val="center"/>
          </w:tcPr>
          <w:p w14:paraId="7083E62D" w14:textId="77777777" w:rsidR="00540FC9" w:rsidRPr="00A25C92" w:rsidRDefault="00540FC9" w:rsidP="000B25DC">
            <w:pPr>
              <w:spacing w:after="0" w:line="240" w:lineRule="auto"/>
              <w:rPr>
                <w:rFonts w:eastAsia="Times New Roman" w:cstheme="minorHAnsi"/>
                <w:lang w:val="ru-RU"/>
              </w:rPr>
            </w:pPr>
          </w:p>
        </w:tc>
        <w:tc>
          <w:tcPr>
            <w:tcW w:w="0" w:type="auto"/>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0F222D29" w14:textId="47D02A94" w:rsidR="00540FC9" w:rsidRPr="00F64712" w:rsidRDefault="00540FC9" w:rsidP="006A7A3C">
            <w:pPr>
              <w:pStyle w:val="ListParagraph"/>
              <w:numPr>
                <w:ilvl w:val="0"/>
                <w:numId w:val="17"/>
              </w:numPr>
              <w:spacing w:after="40" w:line="240" w:lineRule="auto"/>
              <w:ind w:left="360" w:right="-120"/>
              <w:rPr>
                <w:rFonts w:cstheme="minorHAnsi"/>
                <w:lang w:val="sr-Cyrl-RS"/>
              </w:rPr>
            </w:pPr>
            <w:r w:rsidRPr="00F64712">
              <w:rPr>
                <w:rFonts w:cstheme="minorHAnsi"/>
                <w:lang w:val="sr-Cyrl-RS"/>
              </w:rPr>
              <w:t>Заузимање земљишта</w:t>
            </w:r>
          </w:p>
        </w:tc>
        <w:tc>
          <w:tcPr>
            <w:tcW w:w="0" w:type="auto"/>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2D2B2515" w14:textId="2AA46C28" w:rsidR="00540FC9" w:rsidRPr="00F64712" w:rsidRDefault="00540FC9" w:rsidP="00540FC9">
            <w:pPr>
              <w:spacing w:after="40" w:line="240" w:lineRule="auto"/>
              <w:jc w:val="center"/>
              <w:rPr>
                <w:rFonts w:eastAsia="Times New Roman" w:cstheme="minorHAnsi"/>
                <w:b/>
                <w:bCs/>
              </w:rPr>
            </w:pPr>
            <w:r w:rsidRPr="00F64712">
              <w:rPr>
                <w:rFonts w:eastAsia="Times New Roman" w:cstheme="minorHAnsi"/>
                <w:b/>
                <w:bCs/>
              </w:rPr>
              <w:t xml:space="preserve">[X] </w:t>
            </w:r>
            <w:r w:rsidRPr="00F64712">
              <w:rPr>
                <w:rFonts w:eastAsia="Times New Roman" w:cstheme="minorHAnsi"/>
                <w:b/>
                <w:bCs/>
                <w:lang w:val="sr-Cyrl-RS"/>
              </w:rPr>
              <w:t>Д</w:t>
            </w:r>
            <w:r w:rsidRPr="00F64712">
              <w:rPr>
                <w:rFonts w:eastAsia="Times New Roman" w:cstheme="minorHAnsi"/>
                <w:b/>
                <w:bCs/>
              </w:rPr>
              <w:t xml:space="preserve">A </w:t>
            </w:r>
            <w:proofErr w:type="gramStart"/>
            <w:r w:rsidRPr="00F64712">
              <w:rPr>
                <w:rFonts w:eastAsia="Times New Roman" w:cstheme="minorHAnsi"/>
                <w:b/>
                <w:bCs/>
              </w:rPr>
              <w:t>[ ]</w:t>
            </w:r>
            <w:proofErr w:type="gramEnd"/>
            <w:r w:rsidRPr="00F64712">
              <w:rPr>
                <w:rFonts w:eastAsia="Times New Roman" w:cstheme="minorHAnsi"/>
                <w:b/>
                <w:bCs/>
              </w:rPr>
              <w:t xml:space="preserve"> НE</w:t>
            </w:r>
          </w:p>
        </w:tc>
        <w:tc>
          <w:tcPr>
            <w:tcW w:w="0" w:type="auto"/>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6B3A7064" w14:textId="5F9D85E3" w:rsidR="00540FC9" w:rsidRPr="00A25C92" w:rsidRDefault="00540FC9" w:rsidP="00540FC9">
            <w:pPr>
              <w:spacing w:after="40" w:line="240" w:lineRule="auto"/>
              <w:rPr>
                <w:rFonts w:cstheme="minorHAnsi"/>
                <w:lang w:val="ru-RU"/>
              </w:rPr>
            </w:pPr>
            <w:r w:rsidRPr="00A25C92">
              <w:rPr>
                <w:rFonts w:cstheme="minorHAnsi"/>
                <w:lang w:val="ru-RU"/>
              </w:rPr>
              <w:t>Погледајте одељак (</w:t>
            </w:r>
            <w:r w:rsidRPr="00F64712">
              <w:rPr>
                <w:rFonts w:cstheme="minorHAnsi"/>
                <w:lang w:val="sr-Cyrl-RS"/>
              </w:rPr>
              <w:t>А</w:t>
            </w:r>
            <w:r w:rsidRPr="00A25C92">
              <w:rPr>
                <w:rFonts w:cstheme="minorHAnsi"/>
                <w:lang w:val="ru-RU"/>
              </w:rPr>
              <w:t>), (</w:t>
            </w:r>
            <w:r w:rsidRPr="00F64712">
              <w:rPr>
                <w:rFonts w:cstheme="minorHAnsi"/>
              </w:rPr>
              <w:t>B</w:t>
            </w:r>
            <w:r w:rsidRPr="00A25C92">
              <w:rPr>
                <w:rFonts w:cstheme="minorHAnsi"/>
                <w:lang w:val="ru-RU"/>
              </w:rPr>
              <w:t xml:space="preserve">) </w:t>
            </w:r>
            <w:r w:rsidRPr="00F64712">
              <w:rPr>
                <w:rFonts w:cstheme="minorHAnsi"/>
                <w:lang w:val="sr-Cyrl-RS"/>
              </w:rPr>
              <w:t>и</w:t>
            </w:r>
            <w:r w:rsidRPr="00A25C92">
              <w:rPr>
                <w:rFonts w:cstheme="minorHAnsi"/>
                <w:lang w:val="ru-RU"/>
              </w:rPr>
              <w:t xml:space="preserve"> (</w:t>
            </w:r>
            <w:r w:rsidRPr="00F64712">
              <w:rPr>
                <w:rFonts w:cstheme="minorHAnsi"/>
              </w:rPr>
              <w:t>C</w:t>
            </w:r>
            <w:r w:rsidRPr="00A25C92">
              <w:rPr>
                <w:rFonts w:cstheme="minorHAnsi"/>
                <w:lang w:val="ru-RU"/>
              </w:rPr>
              <w:t>) у наставку</w:t>
            </w:r>
          </w:p>
        </w:tc>
      </w:tr>
      <w:tr w:rsidR="00540FC9" w:rsidRPr="00A25C92" w14:paraId="6C4C54F5" w14:textId="77777777" w:rsidTr="00540FC9">
        <w:trPr>
          <w:trHeight w:val="340"/>
        </w:trPr>
        <w:tc>
          <w:tcPr>
            <w:tcW w:w="0" w:type="auto"/>
            <w:vMerge/>
            <w:tcBorders>
              <w:left w:val="single" w:sz="4" w:space="0" w:color="auto"/>
              <w:right w:val="single" w:sz="4" w:space="0" w:color="auto"/>
            </w:tcBorders>
            <w:vAlign w:val="center"/>
          </w:tcPr>
          <w:p w14:paraId="367A2CDB" w14:textId="77777777" w:rsidR="00540FC9" w:rsidRPr="00A25C92" w:rsidRDefault="00540FC9" w:rsidP="000B25DC">
            <w:pPr>
              <w:spacing w:after="0" w:line="240" w:lineRule="auto"/>
              <w:rPr>
                <w:rFonts w:eastAsia="Times New Roman" w:cstheme="minorHAnsi"/>
                <w:lang w:val="ru-RU"/>
              </w:rPr>
            </w:pPr>
          </w:p>
        </w:tc>
        <w:tc>
          <w:tcPr>
            <w:tcW w:w="0" w:type="auto"/>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08178B74" w14:textId="606E753B" w:rsidR="00540FC9" w:rsidRPr="00F64712" w:rsidRDefault="00540FC9" w:rsidP="006A7A3C">
            <w:pPr>
              <w:pStyle w:val="ListParagraph"/>
              <w:numPr>
                <w:ilvl w:val="0"/>
                <w:numId w:val="17"/>
              </w:numPr>
              <w:spacing w:after="40" w:line="240" w:lineRule="auto"/>
              <w:ind w:left="360" w:right="-120"/>
              <w:rPr>
                <w:rFonts w:cstheme="minorHAnsi"/>
                <w:lang w:val="sr-Cyrl-RS"/>
              </w:rPr>
            </w:pPr>
            <w:r w:rsidRPr="00F64712">
              <w:rPr>
                <w:rFonts w:cstheme="minorHAnsi"/>
                <w:lang w:val="sr-Cyrl-RS"/>
              </w:rPr>
              <w:t>Управљање опасним материјалима</w:t>
            </w:r>
          </w:p>
        </w:tc>
        <w:tc>
          <w:tcPr>
            <w:tcW w:w="0" w:type="auto"/>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0A4D95F8" w14:textId="40C00D04" w:rsidR="00540FC9" w:rsidRPr="00F64712" w:rsidRDefault="00540FC9" w:rsidP="00540FC9">
            <w:pPr>
              <w:spacing w:after="40" w:line="240" w:lineRule="auto"/>
              <w:jc w:val="center"/>
              <w:rPr>
                <w:rFonts w:eastAsia="Times New Roman" w:cstheme="minorHAnsi"/>
                <w:b/>
                <w:bCs/>
              </w:rPr>
            </w:pPr>
            <w:r w:rsidRPr="00F64712">
              <w:rPr>
                <w:rFonts w:eastAsia="Times New Roman" w:cstheme="minorHAnsi"/>
                <w:b/>
                <w:bCs/>
              </w:rPr>
              <w:t>[</w:t>
            </w:r>
            <w:r w:rsidRPr="009F2252">
              <w:rPr>
                <w:rFonts w:eastAsia="Times New Roman" w:cstheme="minorHAnsi"/>
                <w:b/>
                <w:bCs/>
                <w:lang w:val="sr-Cyrl-RS"/>
              </w:rPr>
              <w:t>Х</w:t>
            </w:r>
            <w:r w:rsidRPr="009F2252">
              <w:rPr>
                <w:rFonts w:eastAsia="Times New Roman" w:cstheme="minorHAnsi"/>
                <w:b/>
                <w:bCs/>
              </w:rPr>
              <w:t xml:space="preserve">] </w:t>
            </w:r>
            <w:r w:rsidRPr="009F2252">
              <w:rPr>
                <w:rFonts w:eastAsia="Times New Roman" w:cstheme="minorHAnsi"/>
                <w:b/>
                <w:bCs/>
                <w:lang w:val="sr-Cyrl-RS"/>
              </w:rPr>
              <w:t>Д</w:t>
            </w:r>
            <w:r w:rsidRPr="009F2252">
              <w:rPr>
                <w:rFonts w:eastAsia="Times New Roman" w:cstheme="minorHAnsi"/>
                <w:b/>
                <w:bCs/>
              </w:rPr>
              <w:t>A [] НE</w:t>
            </w:r>
          </w:p>
        </w:tc>
        <w:tc>
          <w:tcPr>
            <w:tcW w:w="0" w:type="auto"/>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5D7F00BE" w14:textId="4441C3E2" w:rsidR="00540FC9" w:rsidRPr="00A25C92" w:rsidRDefault="00540FC9" w:rsidP="00540FC9">
            <w:pPr>
              <w:spacing w:after="40" w:line="240" w:lineRule="auto"/>
              <w:rPr>
                <w:rFonts w:cstheme="minorHAnsi"/>
                <w:lang w:val="ru-RU"/>
              </w:rPr>
            </w:pPr>
            <w:r w:rsidRPr="00A25C92">
              <w:rPr>
                <w:rFonts w:cstheme="minorHAnsi"/>
                <w:lang w:val="ru-RU"/>
              </w:rPr>
              <w:t>Погледајте одељак (</w:t>
            </w:r>
            <w:r w:rsidRPr="00F64712">
              <w:rPr>
                <w:rFonts w:cstheme="minorHAnsi"/>
                <w:lang w:val="sr-Cyrl-RS"/>
              </w:rPr>
              <w:t>А</w:t>
            </w:r>
            <w:r w:rsidRPr="00A25C92">
              <w:rPr>
                <w:rFonts w:cstheme="minorHAnsi"/>
                <w:lang w:val="ru-RU"/>
              </w:rPr>
              <w:t>), (</w:t>
            </w:r>
            <w:r w:rsidRPr="00F64712">
              <w:rPr>
                <w:rFonts w:cstheme="minorHAnsi"/>
              </w:rPr>
              <w:t>B</w:t>
            </w:r>
            <w:r w:rsidRPr="00A25C92">
              <w:rPr>
                <w:rFonts w:cstheme="minorHAnsi"/>
                <w:lang w:val="ru-RU"/>
              </w:rPr>
              <w:t xml:space="preserve">) </w:t>
            </w:r>
            <w:r w:rsidRPr="00F64712">
              <w:rPr>
                <w:rFonts w:cstheme="minorHAnsi"/>
                <w:lang w:val="sr-Cyrl-RS"/>
              </w:rPr>
              <w:t>и</w:t>
            </w:r>
            <w:r w:rsidRPr="00A25C92">
              <w:rPr>
                <w:rFonts w:cstheme="minorHAnsi"/>
                <w:lang w:val="ru-RU"/>
              </w:rPr>
              <w:t xml:space="preserve"> (</w:t>
            </w:r>
            <w:r w:rsidRPr="00F64712">
              <w:rPr>
                <w:rFonts w:cstheme="minorHAnsi"/>
              </w:rPr>
              <w:t>D</w:t>
            </w:r>
            <w:r w:rsidRPr="00A25C92">
              <w:rPr>
                <w:rFonts w:cstheme="minorHAnsi"/>
                <w:lang w:val="ru-RU"/>
              </w:rPr>
              <w:t>) у наставку</w:t>
            </w:r>
          </w:p>
        </w:tc>
      </w:tr>
      <w:tr w:rsidR="00540FC9" w:rsidRPr="00A25C92" w14:paraId="4A43A180" w14:textId="77777777" w:rsidTr="00540FC9">
        <w:trPr>
          <w:trHeight w:val="340"/>
        </w:trPr>
        <w:tc>
          <w:tcPr>
            <w:tcW w:w="0" w:type="auto"/>
            <w:vMerge/>
            <w:tcBorders>
              <w:left w:val="single" w:sz="4" w:space="0" w:color="auto"/>
              <w:right w:val="single" w:sz="4" w:space="0" w:color="auto"/>
            </w:tcBorders>
            <w:vAlign w:val="center"/>
            <w:hideMark/>
          </w:tcPr>
          <w:p w14:paraId="2CA82AA0" w14:textId="77777777" w:rsidR="00540FC9" w:rsidRPr="00A25C92" w:rsidRDefault="00540FC9" w:rsidP="000B25DC">
            <w:pPr>
              <w:spacing w:after="0" w:line="240" w:lineRule="auto"/>
              <w:rPr>
                <w:rFonts w:eastAsia="Times New Roman" w:cstheme="minorHAnsi"/>
                <w:lang w:val="ru-RU"/>
              </w:rPr>
            </w:pPr>
          </w:p>
        </w:tc>
        <w:tc>
          <w:tcPr>
            <w:tcW w:w="0" w:type="auto"/>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hideMark/>
          </w:tcPr>
          <w:p w14:paraId="4A7815F7" w14:textId="481CB7A3" w:rsidR="00540FC9" w:rsidRPr="00F64712" w:rsidRDefault="00540FC9" w:rsidP="006A7A3C">
            <w:pPr>
              <w:pStyle w:val="ListParagraph"/>
              <w:numPr>
                <w:ilvl w:val="0"/>
                <w:numId w:val="17"/>
              </w:numPr>
              <w:spacing w:after="40" w:line="240" w:lineRule="auto"/>
              <w:ind w:left="360" w:right="-120"/>
              <w:rPr>
                <w:rFonts w:eastAsia="Times New Roman" w:cstheme="minorHAnsi"/>
              </w:rPr>
            </w:pPr>
            <w:proofErr w:type="spellStart"/>
            <w:r w:rsidRPr="00F64712">
              <w:rPr>
                <w:rFonts w:eastAsia="Times New Roman" w:cstheme="minorHAnsi"/>
              </w:rPr>
              <w:t>Безбедност</w:t>
            </w:r>
            <w:proofErr w:type="spellEnd"/>
            <w:r w:rsidRPr="00F64712">
              <w:rPr>
                <w:rFonts w:eastAsia="Times New Roman" w:cstheme="minorHAnsi"/>
              </w:rPr>
              <w:t xml:space="preserve"> </w:t>
            </w:r>
            <w:proofErr w:type="spellStart"/>
            <w:r w:rsidRPr="00F64712">
              <w:rPr>
                <w:rFonts w:eastAsia="Times New Roman" w:cstheme="minorHAnsi"/>
              </w:rPr>
              <w:t>саобраћаја</w:t>
            </w:r>
            <w:proofErr w:type="spellEnd"/>
            <w:r w:rsidRPr="00F64712">
              <w:rPr>
                <w:rFonts w:eastAsia="Times New Roman" w:cstheme="minorHAnsi"/>
              </w:rPr>
              <w:t xml:space="preserve"> и </w:t>
            </w:r>
            <w:proofErr w:type="spellStart"/>
            <w:r w:rsidRPr="00F64712">
              <w:rPr>
                <w:rFonts w:eastAsia="Times New Roman" w:cstheme="minorHAnsi"/>
              </w:rPr>
              <w:t>пешака</w:t>
            </w:r>
            <w:proofErr w:type="spellEnd"/>
          </w:p>
        </w:tc>
        <w:tc>
          <w:tcPr>
            <w:tcW w:w="0" w:type="auto"/>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hideMark/>
          </w:tcPr>
          <w:p w14:paraId="7BEF7666" w14:textId="2E3784F0" w:rsidR="00540FC9" w:rsidRPr="00F64712" w:rsidRDefault="00540FC9" w:rsidP="00540FC9">
            <w:pPr>
              <w:spacing w:after="40" w:line="240" w:lineRule="auto"/>
              <w:jc w:val="center"/>
              <w:rPr>
                <w:rFonts w:eastAsia="Times New Roman" w:cstheme="minorHAnsi"/>
                <w:b/>
                <w:bCs/>
              </w:rPr>
            </w:pPr>
            <w:r w:rsidRPr="00F64712">
              <w:rPr>
                <w:rFonts w:eastAsia="Times New Roman" w:cstheme="minorHAnsi"/>
                <w:b/>
                <w:bCs/>
              </w:rPr>
              <w:t xml:space="preserve">[X] </w:t>
            </w:r>
            <w:r w:rsidRPr="00F64712">
              <w:rPr>
                <w:rFonts w:eastAsia="Times New Roman" w:cstheme="minorHAnsi"/>
                <w:b/>
                <w:bCs/>
                <w:lang w:val="sr-Cyrl-RS"/>
              </w:rPr>
              <w:t>Д</w:t>
            </w:r>
            <w:r w:rsidRPr="00F64712">
              <w:rPr>
                <w:rFonts w:eastAsia="Times New Roman" w:cstheme="minorHAnsi"/>
                <w:b/>
                <w:bCs/>
              </w:rPr>
              <w:t xml:space="preserve">A </w:t>
            </w:r>
            <w:proofErr w:type="gramStart"/>
            <w:r w:rsidRPr="00F64712">
              <w:rPr>
                <w:rFonts w:eastAsia="Times New Roman" w:cstheme="minorHAnsi"/>
                <w:b/>
                <w:bCs/>
              </w:rPr>
              <w:t>[ ]</w:t>
            </w:r>
            <w:proofErr w:type="gramEnd"/>
            <w:r w:rsidRPr="00F64712">
              <w:rPr>
                <w:rFonts w:eastAsia="Times New Roman" w:cstheme="minorHAnsi"/>
                <w:b/>
                <w:bCs/>
              </w:rPr>
              <w:t xml:space="preserve"> НE</w:t>
            </w:r>
          </w:p>
        </w:tc>
        <w:tc>
          <w:tcPr>
            <w:tcW w:w="0" w:type="auto"/>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hideMark/>
          </w:tcPr>
          <w:p w14:paraId="2C9E26CF" w14:textId="54F3964A" w:rsidR="00540FC9" w:rsidRPr="00A25C92" w:rsidRDefault="00540FC9" w:rsidP="00540FC9">
            <w:pPr>
              <w:spacing w:after="40" w:line="240" w:lineRule="auto"/>
              <w:rPr>
                <w:rFonts w:eastAsia="Times New Roman" w:cstheme="minorHAnsi"/>
                <w:lang w:val="ru-RU"/>
              </w:rPr>
            </w:pPr>
            <w:r w:rsidRPr="00A25C92">
              <w:rPr>
                <w:rFonts w:cstheme="minorHAnsi"/>
                <w:lang w:val="ru-RU"/>
              </w:rPr>
              <w:t>Погледајте одељак (</w:t>
            </w:r>
            <w:r w:rsidRPr="00F64712">
              <w:rPr>
                <w:rFonts w:cstheme="minorHAnsi"/>
                <w:lang w:val="sr-Cyrl-RS"/>
              </w:rPr>
              <w:t>А</w:t>
            </w:r>
            <w:r w:rsidRPr="00A25C92">
              <w:rPr>
                <w:rFonts w:cstheme="minorHAnsi"/>
                <w:lang w:val="ru-RU"/>
              </w:rPr>
              <w:t>), (</w:t>
            </w:r>
            <w:r w:rsidRPr="00F64712">
              <w:rPr>
                <w:rFonts w:cstheme="minorHAnsi"/>
              </w:rPr>
              <w:t>B</w:t>
            </w:r>
            <w:r w:rsidRPr="00A25C92">
              <w:rPr>
                <w:rFonts w:cstheme="minorHAnsi"/>
                <w:lang w:val="ru-RU"/>
              </w:rPr>
              <w:t>), (</w:t>
            </w:r>
            <w:r w:rsidRPr="00F64712">
              <w:rPr>
                <w:rFonts w:cstheme="minorHAnsi"/>
              </w:rPr>
              <w:t>E</w:t>
            </w:r>
            <w:r w:rsidRPr="00A25C92">
              <w:rPr>
                <w:rFonts w:cstheme="minorHAnsi"/>
                <w:lang w:val="ru-RU"/>
              </w:rPr>
              <w:t xml:space="preserve">) </w:t>
            </w:r>
            <w:r w:rsidRPr="00F64712">
              <w:rPr>
                <w:rFonts w:cstheme="minorHAnsi"/>
                <w:lang w:val="sr-Cyrl-RS"/>
              </w:rPr>
              <w:t>и</w:t>
            </w:r>
            <w:r w:rsidRPr="00A25C92">
              <w:rPr>
                <w:rFonts w:cstheme="minorHAnsi"/>
                <w:lang w:val="ru-RU"/>
              </w:rPr>
              <w:t xml:space="preserve"> (</w:t>
            </w:r>
            <w:r w:rsidRPr="00F64712">
              <w:rPr>
                <w:rFonts w:cstheme="minorHAnsi"/>
              </w:rPr>
              <w:t>F</w:t>
            </w:r>
            <w:r w:rsidRPr="00A25C92">
              <w:rPr>
                <w:rFonts w:cstheme="minorHAnsi"/>
                <w:lang w:val="ru-RU"/>
              </w:rPr>
              <w:t>) у наставку</w:t>
            </w:r>
          </w:p>
        </w:tc>
      </w:tr>
      <w:tr w:rsidR="00540FC9" w:rsidRPr="00A25C92" w14:paraId="6A5E3FAB" w14:textId="77777777" w:rsidTr="00540FC9">
        <w:trPr>
          <w:trHeight w:val="340"/>
        </w:trPr>
        <w:tc>
          <w:tcPr>
            <w:tcW w:w="0" w:type="auto"/>
            <w:vMerge/>
            <w:tcBorders>
              <w:left w:val="single" w:sz="4" w:space="0" w:color="auto"/>
              <w:right w:val="single" w:sz="4" w:space="0" w:color="auto"/>
            </w:tcBorders>
            <w:vAlign w:val="center"/>
            <w:hideMark/>
          </w:tcPr>
          <w:p w14:paraId="1F977E39" w14:textId="77777777" w:rsidR="00540FC9" w:rsidRPr="00A25C92" w:rsidRDefault="00540FC9" w:rsidP="000B25DC">
            <w:pPr>
              <w:spacing w:after="0" w:line="240" w:lineRule="auto"/>
              <w:rPr>
                <w:rFonts w:eastAsia="Times New Roman" w:cstheme="minorHAnsi"/>
                <w:lang w:val="ru-RU"/>
              </w:rPr>
            </w:pPr>
          </w:p>
        </w:tc>
        <w:tc>
          <w:tcPr>
            <w:tcW w:w="0" w:type="auto"/>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hideMark/>
          </w:tcPr>
          <w:p w14:paraId="11D21891" w14:textId="7522A2FF" w:rsidR="00540FC9" w:rsidRPr="00A25C92" w:rsidRDefault="00DF1A11" w:rsidP="0072226E">
            <w:pPr>
              <w:tabs>
                <w:tab w:val="left" w:pos="478"/>
              </w:tabs>
              <w:spacing w:after="40" w:line="240" w:lineRule="auto"/>
              <w:ind w:right="-120"/>
              <w:rPr>
                <w:rFonts w:eastAsia="Times New Roman" w:cstheme="minorHAnsi"/>
                <w:lang w:val="ru-RU"/>
              </w:rPr>
            </w:pPr>
            <w:r w:rsidRPr="00DF1A11">
              <w:rPr>
                <w:rFonts w:eastAsia="Times New Roman" w:cstheme="minorHAnsi"/>
                <w:b/>
                <w:bCs/>
              </w:rPr>
              <w:t>F</w:t>
            </w:r>
            <w:r w:rsidRPr="00A15B71">
              <w:rPr>
                <w:rFonts w:eastAsia="Times New Roman" w:cstheme="minorHAnsi"/>
                <w:b/>
                <w:bCs/>
                <w:lang w:val="ru-RU"/>
              </w:rPr>
              <w:t>.</w:t>
            </w:r>
            <w:r w:rsidRPr="00A15B71">
              <w:rPr>
                <w:rFonts w:eastAsia="Times New Roman" w:cstheme="minorHAnsi"/>
                <w:lang w:val="ru-RU"/>
              </w:rPr>
              <w:t xml:space="preserve"> </w:t>
            </w:r>
            <w:r w:rsidR="00540FC9" w:rsidRPr="00A25C92">
              <w:rPr>
                <w:rFonts w:eastAsia="Times New Roman" w:cstheme="minorHAnsi"/>
                <w:lang w:val="ru-RU"/>
              </w:rPr>
              <w:t>Социјална, здравствена и питања безбедности</w:t>
            </w:r>
          </w:p>
        </w:tc>
        <w:tc>
          <w:tcPr>
            <w:tcW w:w="0" w:type="auto"/>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hideMark/>
          </w:tcPr>
          <w:p w14:paraId="44052D92" w14:textId="22F3B452" w:rsidR="00540FC9" w:rsidRPr="00F64712" w:rsidRDefault="00540FC9" w:rsidP="00540FC9">
            <w:pPr>
              <w:spacing w:after="40" w:line="240" w:lineRule="auto"/>
              <w:jc w:val="center"/>
              <w:rPr>
                <w:rFonts w:eastAsia="Times New Roman" w:cstheme="minorHAnsi"/>
                <w:b/>
                <w:bCs/>
              </w:rPr>
            </w:pPr>
            <w:r w:rsidRPr="00F64712">
              <w:rPr>
                <w:rFonts w:eastAsia="Times New Roman" w:cstheme="minorHAnsi"/>
                <w:b/>
                <w:bCs/>
              </w:rPr>
              <w:t xml:space="preserve">[X] </w:t>
            </w:r>
            <w:r w:rsidRPr="00F64712">
              <w:rPr>
                <w:rFonts w:eastAsia="Times New Roman" w:cstheme="minorHAnsi"/>
                <w:b/>
                <w:bCs/>
                <w:lang w:val="sr-Cyrl-RS"/>
              </w:rPr>
              <w:t>Д</w:t>
            </w:r>
            <w:r w:rsidRPr="00F64712">
              <w:rPr>
                <w:rFonts w:eastAsia="Times New Roman" w:cstheme="minorHAnsi"/>
                <w:b/>
                <w:bCs/>
              </w:rPr>
              <w:t xml:space="preserve">A </w:t>
            </w:r>
            <w:proofErr w:type="gramStart"/>
            <w:r w:rsidRPr="00F64712">
              <w:rPr>
                <w:rFonts w:eastAsia="Times New Roman" w:cstheme="minorHAnsi"/>
                <w:b/>
                <w:bCs/>
              </w:rPr>
              <w:t>[ ]</w:t>
            </w:r>
            <w:proofErr w:type="gramEnd"/>
            <w:r w:rsidRPr="00F64712">
              <w:rPr>
                <w:rFonts w:eastAsia="Times New Roman" w:cstheme="minorHAnsi"/>
                <w:b/>
                <w:bCs/>
              </w:rPr>
              <w:t xml:space="preserve"> НE</w:t>
            </w:r>
          </w:p>
        </w:tc>
        <w:tc>
          <w:tcPr>
            <w:tcW w:w="0" w:type="auto"/>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hideMark/>
          </w:tcPr>
          <w:p w14:paraId="15B20B0A" w14:textId="308C82AE" w:rsidR="00540FC9" w:rsidRPr="00A25C92" w:rsidRDefault="00540FC9" w:rsidP="00540FC9">
            <w:pPr>
              <w:spacing w:after="40" w:line="240" w:lineRule="auto"/>
              <w:rPr>
                <w:rFonts w:eastAsia="Times New Roman" w:cstheme="minorHAnsi"/>
                <w:lang w:val="ru-RU"/>
              </w:rPr>
            </w:pPr>
            <w:r w:rsidRPr="00A25C92">
              <w:rPr>
                <w:rFonts w:cstheme="minorHAnsi"/>
                <w:lang w:val="ru-RU"/>
              </w:rPr>
              <w:t xml:space="preserve">Погледајте одељак </w:t>
            </w:r>
            <w:r w:rsidRPr="00F64712">
              <w:rPr>
                <w:rFonts w:cstheme="minorHAnsi"/>
                <w:lang w:val="sr-Cyrl-RS"/>
              </w:rPr>
              <w:t>А</w:t>
            </w:r>
            <w:r w:rsidRPr="00A25C92">
              <w:rPr>
                <w:rFonts w:cstheme="minorHAnsi"/>
                <w:lang w:val="ru-RU"/>
              </w:rPr>
              <w:t>), (</w:t>
            </w:r>
            <w:r w:rsidRPr="00F64712">
              <w:rPr>
                <w:rFonts w:cstheme="minorHAnsi"/>
              </w:rPr>
              <w:t>B</w:t>
            </w:r>
            <w:r w:rsidRPr="00A25C92">
              <w:rPr>
                <w:rFonts w:cstheme="minorHAnsi"/>
                <w:lang w:val="ru-RU"/>
              </w:rPr>
              <w:t xml:space="preserve">) </w:t>
            </w:r>
            <w:proofErr w:type="spellStart"/>
            <w:r w:rsidRPr="00F64712">
              <w:rPr>
                <w:rFonts w:cstheme="minorHAnsi"/>
              </w:rPr>
              <w:t>i</w:t>
            </w:r>
            <w:proofErr w:type="spellEnd"/>
            <w:r w:rsidRPr="00A25C92">
              <w:rPr>
                <w:rFonts w:cstheme="minorHAnsi"/>
                <w:lang w:val="ru-RU"/>
              </w:rPr>
              <w:t xml:space="preserve"> (</w:t>
            </w:r>
            <w:r w:rsidRPr="00F64712">
              <w:rPr>
                <w:rFonts w:cstheme="minorHAnsi"/>
              </w:rPr>
              <w:t>E</w:t>
            </w:r>
            <w:r w:rsidRPr="00A25C92">
              <w:rPr>
                <w:rFonts w:cstheme="minorHAnsi"/>
                <w:lang w:val="ru-RU"/>
              </w:rPr>
              <w:t>) и у наставку</w:t>
            </w:r>
          </w:p>
        </w:tc>
      </w:tr>
      <w:tr w:rsidR="00540FC9" w:rsidRPr="00A25C92" w14:paraId="5EB236FE" w14:textId="77777777" w:rsidTr="00540FC9">
        <w:trPr>
          <w:trHeight w:val="340"/>
        </w:trPr>
        <w:tc>
          <w:tcPr>
            <w:tcW w:w="0" w:type="auto"/>
            <w:vMerge/>
            <w:tcBorders>
              <w:left w:val="single" w:sz="4" w:space="0" w:color="auto"/>
              <w:right w:val="single" w:sz="4" w:space="0" w:color="auto"/>
            </w:tcBorders>
            <w:vAlign w:val="center"/>
          </w:tcPr>
          <w:p w14:paraId="3CBD7670" w14:textId="77777777" w:rsidR="00540FC9" w:rsidRPr="00A25C92" w:rsidRDefault="00540FC9" w:rsidP="000B25DC">
            <w:pPr>
              <w:spacing w:after="0" w:line="240" w:lineRule="auto"/>
              <w:rPr>
                <w:rFonts w:eastAsia="Times New Roman" w:cstheme="minorHAnsi"/>
                <w:lang w:val="ru-RU"/>
              </w:rPr>
            </w:pPr>
          </w:p>
        </w:tc>
        <w:tc>
          <w:tcPr>
            <w:tcW w:w="0" w:type="auto"/>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4B756F11" w14:textId="063C0997" w:rsidR="00540FC9" w:rsidRPr="00DF1A11" w:rsidRDefault="00DF1A11" w:rsidP="00DF1A11">
            <w:pPr>
              <w:tabs>
                <w:tab w:val="left" w:pos="478"/>
              </w:tabs>
              <w:spacing w:after="40" w:line="240" w:lineRule="auto"/>
              <w:ind w:right="-120"/>
              <w:rPr>
                <w:rFonts w:eastAsia="Times New Roman" w:cstheme="minorHAnsi"/>
                <w:lang w:val="ru-RU"/>
              </w:rPr>
            </w:pPr>
            <w:r w:rsidRPr="00DF1A11">
              <w:rPr>
                <w:rFonts w:cstheme="minorHAnsi"/>
                <w:b/>
                <w:bCs/>
              </w:rPr>
              <w:t>G</w:t>
            </w:r>
            <w:r w:rsidRPr="00A15B71">
              <w:rPr>
                <w:rFonts w:cstheme="minorHAnsi"/>
                <w:b/>
                <w:bCs/>
                <w:lang w:val="ru-RU"/>
              </w:rPr>
              <w:t>.</w:t>
            </w:r>
            <w:r w:rsidRPr="00A15B71">
              <w:rPr>
                <w:rFonts w:cstheme="minorHAnsi"/>
                <w:lang w:val="ru-RU"/>
              </w:rPr>
              <w:t xml:space="preserve"> </w:t>
            </w:r>
            <w:r w:rsidR="00540FC9" w:rsidRPr="00DF1A11">
              <w:rPr>
                <w:rFonts w:cstheme="minorHAnsi"/>
                <w:lang w:val="ru-RU"/>
              </w:rPr>
              <w:t>Историјске зграде и културне целине</w:t>
            </w:r>
            <w:r w:rsidR="00540FC9" w:rsidRPr="00DF1A11">
              <w:rPr>
                <w:rFonts w:cstheme="minorHAnsi"/>
                <w:lang w:val="sr-Cyrl-RS"/>
              </w:rPr>
              <w:t>, случајни налази</w:t>
            </w:r>
            <w:r w:rsidR="00540FC9" w:rsidRPr="00DF1A11">
              <w:rPr>
                <w:rFonts w:cstheme="minorHAnsi"/>
                <w:lang w:val="ru-RU"/>
              </w:rPr>
              <w:t xml:space="preserve"> </w:t>
            </w:r>
          </w:p>
        </w:tc>
        <w:tc>
          <w:tcPr>
            <w:tcW w:w="0" w:type="auto"/>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7332CAD8" w14:textId="406A76B0" w:rsidR="00540FC9" w:rsidRPr="00F64712" w:rsidRDefault="00540FC9" w:rsidP="00540FC9">
            <w:pPr>
              <w:spacing w:after="40" w:line="240" w:lineRule="auto"/>
              <w:jc w:val="center"/>
              <w:rPr>
                <w:rFonts w:eastAsia="Times New Roman" w:cstheme="minorHAnsi"/>
                <w:b/>
                <w:bCs/>
                <w:strike/>
              </w:rPr>
            </w:pPr>
            <w:proofErr w:type="gramStart"/>
            <w:r w:rsidRPr="00F64712">
              <w:rPr>
                <w:rFonts w:cstheme="minorHAnsi"/>
                <w:b/>
              </w:rPr>
              <w:t>[</w:t>
            </w:r>
            <w:r w:rsidR="00DF1A11">
              <w:rPr>
                <w:rFonts w:cstheme="minorHAnsi"/>
                <w:b/>
                <w:lang w:val="sr-Cyrl-RS"/>
              </w:rPr>
              <w:t xml:space="preserve"> </w:t>
            </w:r>
            <w:r w:rsidRPr="00F64712">
              <w:rPr>
                <w:rFonts w:cstheme="minorHAnsi"/>
                <w:b/>
              </w:rPr>
              <w:t>]</w:t>
            </w:r>
            <w:proofErr w:type="gramEnd"/>
            <w:r w:rsidRPr="00F64712">
              <w:rPr>
                <w:rFonts w:cstheme="minorHAnsi"/>
                <w:b/>
              </w:rPr>
              <w:t xml:space="preserve"> ДA </w:t>
            </w:r>
            <w:proofErr w:type="gramStart"/>
            <w:r w:rsidRPr="00F64712">
              <w:rPr>
                <w:rFonts w:cstheme="minorHAnsi"/>
                <w:b/>
              </w:rPr>
              <w:t>[ ]</w:t>
            </w:r>
            <w:proofErr w:type="gramEnd"/>
            <w:r w:rsidRPr="00F64712">
              <w:rPr>
                <w:rFonts w:cstheme="minorHAnsi"/>
                <w:b/>
              </w:rPr>
              <w:t xml:space="preserve"> НE [</w:t>
            </w:r>
            <w:proofErr w:type="gramStart"/>
            <w:r>
              <w:rPr>
                <w:rFonts w:cstheme="minorHAnsi"/>
                <w:b/>
                <w:lang w:val="sr-Cyrl-RS"/>
              </w:rPr>
              <w:t>Х</w:t>
            </w:r>
            <w:r w:rsidRPr="00F64712">
              <w:rPr>
                <w:rFonts w:cstheme="minorHAnsi"/>
                <w:b/>
              </w:rPr>
              <w:t>]  МОЖДА</w:t>
            </w:r>
            <w:proofErr w:type="gramEnd"/>
          </w:p>
        </w:tc>
        <w:tc>
          <w:tcPr>
            <w:tcW w:w="0" w:type="auto"/>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7E9CC158" w14:textId="16677775" w:rsidR="00540FC9" w:rsidRPr="00A25C92" w:rsidRDefault="00540FC9" w:rsidP="00540FC9">
            <w:pPr>
              <w:spacing w:after="40" w:line="240" w:lineRule="auto"/>
              <w:rPr>
                <w:rFonts w:eastAsia="Times New Roman" w:cstheme="minorHAnsi"/>
                <w:strike/>
                <w:lang w:val="ru-RU"/>
              </w:rPr>
            </w:pPr>
            <w:r w:rsidRPr="00A25C92">
              <w:rPr>
                <w:rFonts w:cstheme="minorHAnsi"/>
                <w:lang w:val="ru-RU"/>
              </w:rPr>
              <w:t>Погледајте одељак (</w:t>
            </w:r>
            <w:r w:rsidRPr="00F64712">
              <w:rPr>
                <w:rFonts w:cstheme="minorHAnsi"/>
                <w:lang w:val="sr-Cyrl-RS"/>
              </w:rPr>
              <w:t>А</w:t>
            </w:r>
            <w:r w:rsidRPr="00A25C92">
              <w:rPr>
                <w:rFonts w:cstheme="minorHAnsi"/>
                <w:lang w:val="ru-RU"/>
              </w:rPr>
              <w:t>), (</w:t>
            </w:r>
            <w:r w:rsidRPr="00F64712">
              <w:rPr>
                <w:rFonts w:cstheme="minorHAnsi"/>
              </w:rPr>
              <w:t>B</w:t>
            </w:r>
            <w:r w:rsidRPr="00A25C92">
              <w:rPr>
                <w:rFonts w:cstheme="minorHAnsi"/>
                <w:lang w:val="ru-RU"/>
              </w:rPr>
              <w:t xml:space="preserve">) </w:t>
            </w:r>
            <w:r w:rsidRPr="00F64712">
              <w:rPr>
                <w:rFonts w:cstheme="minorHAnsi"/>
                <w:lang w:val="sr-Cyrl-RS"/>
              </w:rPr>
              <w:t>и</w:t>
            </w:r>
            <w:r w:rsidRPr="00A25C92">
              <w:rPr>
                <w:rFonts w:cstheme="minorHAnsi"/>
                <w:lang w:val="ru-RU"/>
              </w:rPr>
              <w:t xml:space="preserve"> (</w:t>
            </w:r>
            <w:r w:rsidRPr="00F64712">
              <w:rPr>
                <w:rFonts w:cstheme="minorHAnsi"/>
              </w:rPr>
              <w:t>G</w:t>
            </w:r>
            <w:r w:rsidRPr="00A25C92">
              <w:rPr>
                <w:rFonts w:cstheme="minorHAnsi"/>
                <w:lang w:val="ru-RU"/>
              </w:rPr>
              <w:t>) у наставку</w:t>
            </w:r>
          </w:p>
        </w:tc>
      </w:tr>
      <w:tr w:rsidR="00540FC9" w:rsidRPr="00A25C92" w14:paraId="362FCBAC" w14:textId="77777777" w:rsidTr="002913BF">
        <w:trPr>
          <w:trHeight w:val="340"/>
        </w:trPr>
        <w:tc>
          <w:tcPr>
            <w:tcW w:w="0" w:type="auto"/>
            <w:vMerge/>
            <w:tcBorders>
              <w:left w:val="single" w:sz="4" w:space="0" w:color="auto"/>
              <w:right w:val="single" w:sz="4" w:space="0" w:color="auto"/>
            </w:tcBorders>
            <w:vAlign w:val="center"/>
          </w:tcPr>
          <w:p w14:paraId="097DE8DE" w14:textId="77777777" w:rsidR="00540FC9" w:rsidRPr="00A25C92" w:rsidRDefault="00540FC9" w:rsidP="000B25DC">
            <w:pPr>
              <w:spacing w:after="0" w:line="240" w:lineRule="auto"/>
              <w:rPr>
                <w:rFonts w:eastAsia="Times New Roman" w:cstheme="minorHAnsi"/>
                <w:strike/>
                <w:lang w:val="ru-RU"/>
              </w:rPr>
            </w:pPr>
          </w:p>
        </w:tc>
        <w:tc>
          <w:tcPr>
            <w:tcW w:w="0" w:type="auto"/>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3E5B51A8" w14:textId="2D31007F" w:rsidR="00540FC9" w:rsidRPr="00A15B71" w:rsidRDefault="00DF1A11" w:rsidP="00DF1A11">
            <w:pPr>
              <w:tabs>
                <w:tab w:val="left" w:pos="478"/>
              </w:tabs>
              <w:spacing w:after="40" w:line="240" w:lineRule="auto"/>
              <w:ind w:right="-120"/>
              <w:rPr>
                <w:rFonts w:cstheme="minorHAnsi"/>
                <w:lang w:val="ru-RU"/>
              </w:rPr>
            </w:pPr>
            <w:r w:rsidRPr="00DF1A11">
              <w:rPr>
                <w:rFonts w:cstheme="minorHAnsi"/>
                <w:b/>
                <w:bCs/>
              </w:rPr>
              <w:t>H</w:t>
            </w:r>
            <w:r w:rsidRPr="00A15B71">
              <w:rPr>
                <w:rFonts w:cstheme="minorHAnsi"/>
                <w:b/>
                <w:bCs/>
                <w:lang w:val="ru-RU"/>
              </w:rPr>
              <w:t>.</w:t>
            </w:r>
            <w:r w:rsidRPr="00A15B71">
              <w:rPr>
                <w:rFonts w:cstheme="minorHAnsi"/>
                <w:lang w:val="ru-RU"/>
              </w:rPr>
              <w:t xml:space="preserve"> </w:t>
            </w:r>
            <w:r w:rsidR="00540FC9" w:rsidRPr="00DF1A11">
              <w:rPr>
                <w:rFonts w:cstheme="minorHAnsi"/>
                <w:lang w:val="sr-Cyrl-RS"/>
              </w:rPr>
              <w:t xml:space="preserve">Утицај на заштићена подручја </w:t>
            </w:r>
          </w:p>
        </w:tc>
        <w:tc>
          <w:tcPr>
            <w:tcW w:w="0" w:type="auto"/>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50587F09" w14:textId="00392E9E" w:rsidR="00540FC9" w:rsidRPr="00F64712" w:rsidRDefault="00540FC9" w:rsidP="00540FC9">
            <w:pPr>
              <w:spacing w:after="40" w:line="240" w:lineRule="auto"/>
              <w:jc w:val="center"/>
              <w:rPr>
                <w:rFonts w:cstheme="minorHAnsi"/>
                <w:b/>
              </w:rPr>
            </w:pPr>
            <w:proofErr w:type="gramStart"/>
            <w:r w:rsidRPr="00F64712">
              <w:rPr>
                <w:rFonts w:cstheme="minorHAnsi"/>
                <w:b/>
              </w:rPr>
              <w:t>[</w:t>
            </w:r>
            <w:r w:rsidR="00DF1A11">
              <w:rPr>
                <w:rFonts w:cstheme="minorHAnsi"/>
                <w:b/>
                <w:lang w:val="sr-Cyrl-RS"/>
              </w:rPr>
              <w:t xml:space="preserve"> </w:t>
            </w:r>
            <w:r w:rsidRPr="00F64712">
              <w:rPr>
                <w:rFonts w:cstheme="minorHAnsi"/>
                <w:b/>
              </w:rPr>
              <w:t>]</w:t>
            </w:r>
            <w:proofErr w:type="gramEnd"/>
            <w:r w:rsidRPr="00F64712">
              <w:rPr>
                <w:rFonts w:cstheme="minorHAnsi"/>
                <w:b/>
              </w:rPr>
              <w:t xml:space="preserve"> ДA [</w:t>
            </w:r>
            <w:r w:rsidRPr="00F64712">
              <w:rPr>
                <w:rFonts w:cstheme="minorHAnsi"/>
                <w:b/>
                <w:lang w:val="sr-Cyrl-RS"/>
              </w:rPr>
              <w:t>Х</w:t>
            </w:r>
            <w:r w:rsidRPr="00F64712">
              <w:rPr>
                <w:rFonts w:cstheme="minorHAnsi"/>
                <w:b/>
              </w:rPr>
              <w:t>] НE [] МОЖДА</w:t>
            </w:r>
          </w:p>
        </w:tc>
        <w:tc>
          <w:tcPr>
            <w:tcW w:w="0" w:type="auto"/>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6E0E5069" w14:textId="0225DC30" w:rsidR="00540FC9" w:rsidRPr="00A25C92" w:rsidRDefault="00540FC9" w:rsidP="00540FC9">
            <w:pPr>
              <w:spacing w:after="40" w:line="240" w:lineRule="auto"/>
              <w:rPr>
                <w:rFonts w:cstheme="minorHAnsi"/>
                <w:lang w:val="ru-RU"/>
              </w:rPr>
            </w:pPr>
            <w:r w:rsidRPr="00A25C92">
              <w:rPr>
                <w:rFonts w:cstheme="minorHAnsi"/>
                <w:lang w:val="ru-RU"/>
              </w:rPr>
              <w:t xml:space="preserve">Погледајте одељак </w:t>
            </w:r>
            <w:r>
              <w:rPr>
                <w:rFonts w:cstheme="minorHAnsi"/>
                <w:lang w:val="sr-Cyrl-RS"/>
              </w:rPr>
              <w:t>(</w:t>
            </w:r>
            <w:r w:rsidRPr="00F64712">
              <w:rPr>
                <w:rFonts w:cstheme="minorHAnsi"/>
                <w:lang w:val="sr-Cyrl-RS"/>
              </w:rPr>
              <w:t>А</w:t>
            </w:r>
            <w:r w:rsidRPr="00A25C92">
              <w:rPr>
                <w:rFonts w:cstheme="minorHAnsi"/>
                <w:lang w:val="ru-RU"/>
              </w:rPr>
              <w:t xml:space="preserve">), </w:t>
            </w:r>
            <w:r w:rsidRPr="00F64712">
              <w:rPr>
                <w:rFonts w:cstheme="minorHAnsi"/>
                <w:lang w:val="sr-Cyrl-RS"/>
              </w:rPr>
              <w:t>и</w:t>
            </w:r>
            <w:r w:rsidRPr="00A25C92">
              <w:rPr>
                <w:rFonts w:cstheme="minorHAnsi"/>
                <w:lang w:val="ru-RU"/>
              </w:rPr>
              <w:t xml:space="preserve"> (</w:t>
            </w:r>
            <w:r w:rsidRPr="00F64712">
              <w:rPr>
                <w:rFonts w:cstheme="minorHAnsi"/>
              </w:rPr>
              <w:t>B</w:t>
            </w:r>
            <w:r w:rsidRPr="00A25C92">
              <w:rPr>
                <w:rFonts w:cstheme="minorHAnsi"/>
                <w:lang w:val="ru-RU"/>
              </w:rPr>
              <w:t>) у наставку</w:t>
            </w:r>
          </w:p>
        </w:tc>
      </w:tr>
      <w:tr w:rsidR="00540FC9" w:rsidRPr="00A25C92" w14:paraId="40F14195" w14:textId="77777777" w:rsidTr="00540FC9">
        <w:trPr>
          <w:trHeight w:val="340"/>
        </w:trPr>
        <w:tc>
          <w:tcPr>
            <w:tcW w:w="0" w:type="auto"/>
            <w:vMerge/>
            <w:tcBorders>
              <w:left w:val="single" w:sz="4" w:space="0" w:color="auto"/>
              <w:bottom w:val="single" w:sz="4" w:space="0" w:color="auto"/>
              <w:right w:val="single" w:sz="4" w:space="0" w:color="auto"/>
            </w:tcBorders>
            <w:vAlign w:val="center"/>
          </w:tcPr>
          <w:p w14:paraId="07C67F0D" w14:textId="77777777" w:rsidR="00540FC9" w:rsidRPr="00A25C92" w:rsidRDefault="00540FC9" w:rsidP="000B25DC">
            <w:pPr>
              <w:spacing w:after="0" w:line="240" w:lineRule="auto"/>
              <w:rPr>
                <w:rFonts w:eastAsia="Times New Roman" w:cstheme="minorHAnsi"/>
                <w:strike/>
                <w:lang w:val="ru-RU"/>
              </w:rPr>
            </w:pPr>
          </w:p>
        </w:tc>
        <w:tc>
          <w:tcPr>
            <w:tcW w:w="0" w:type="auto"/>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7EB3F58B" w14:textId="5A1060B5" w:rsidR="00540FC9" w:rsidRPr="00540FC9" w:rsidRDefault="00DF1A11" w:rsidP="00540FC9">
            <w:pPr>
              <w:tabs>
                <w:tab w:val="left" w:pos="478"/>
              </w:tabs>
              <w:spacing w:after="40" w:line="240" w:lineRule="auto"/>
              <w:ind w:right="-120"/>
              <w:rPr>
                <w:rFonts w:cstheme="minorHAnsi"/>
                <w:lang w:val="es-ES"/>
              </w:rPr>
            </w:pPr>
            <w:r>
              <w:rPr>
                <w:rFonts w:cstheme="minorHAnsi"/>
                <w:b/>
                <w:bCs/>
                <w:lang w:val="es-ES"/>
              </w:rPr>
              <w:t>I</w:t>
            </w:r>
            <w:r w:rsidR="00540FC9" w:rsidRPr="00540FC9">
              <w:rPr>
                <w:rFonts w:cstheme="minorHAnsi"/>
                <w:b/>
                <w:bCs/>
                <w:lang w:val="es-ES"/>
              </w:rPr>
              <w:t>.</w:t>
            </w:r>
            <w:r w:rsidR="00540FC9" w:rsidRPr="00C226C6">
              <w:rPr>
                <w:rFonts w:cstheme="minorHAnsi"/>
                <w:lang w:val="es-ES"/>
              </w:rPr>
              <w:t xml:space="preserve"> </w:t>
            </w:r>
            <w:proofErr w:type="spellStart"/>
            <w:r w:rsidR="00540FC9" w:rsidRPr="00540FC9">
              <w:rPr>
                <w:rFonts w:cstheme="minorHAnsi"/>
                <w:lang w:val="es-ES"/>
              </w:rPr>
              <w:t>Постављање</w:t>
            </w:r>
            <w:proofErr w:type="spellEnd"/>
            <w:r w:rsidR="00540FC9" w:rsidRPr="00A25C92">
              <w:rPr>
                <w:rFonts w:cstheme="minorHAnsi"/>
                <w:lang w:val="ru-RU"/>
              </w:rPr>
              <w:t>/</w:t>
            </w:r>
            <w:proofErr w:type="spellStart"/>
            <w:r w:rsidR="00540FC9" w:rsidRPr="00540FC9">
              <w:rPr>
                <w:rFonts w:cstheme="minorHAnsi"/>
                <w:lang w:val="es-ES"/>
              </w:rPr>
              <w:t>Премештање</w:t>
            </w:r>
            <w:proofErr w:type="spellEnd"/>
            <w:r w:rsidR="00540FC9">
              <w:rPr>
                <w:rFonts w:cstheme="minorHAnsi"/>
                <w:lang w:val="es-ES"/>
              </w:rPr>
              <w:t>/</w:t>
            </w:r>
            <w:r w:rsidR="00540FC9" w:rsidRPr="00540FC9">
              <w:rPr>
                <w:rFonts w:cstheme="minorHAnsi"/>
                <w:lang w:val="es-ES"/>
              </w:rPr>
              <w:t xml:space="preserve"> </w:t>
            </w:r>
            <w:proofErr w:type="spellStart"/>
            <w:r w:rsidR="00540FC9" w:rsidRPr="00540FC9">
              <w:rPr>
                <w:rFonts w:cstheme="minorHAnsi"/>
                <w:lang w:val="es-ES"/>
              </w:rPr>
              <w:t>Демонтажа</w:t>
            </w:r>
            <w:proofErr w:type="spellEnd"/>
            <w:r w:rsidR="00540FC9" w:rsidRPr="00540FC9">
              <w:rPr>
                <w:rFonts w:cstheme="minorHAnsi"/>
                <w:lang w:val="es-ES"/>
              </w:rPr>
              <w:t xml:space="preserve"> </w:t>
            </w:r>
            <w:proofErr w:type="spellStart"/>
            <w:r w:rsidR="00540FC9" w:rsidRPr="00540FC9">
              <w:rPr>
                <w:rFonts w:cstheme="minorHAnsi"/>
                <w:lang w:val="es-ES"/>
              </w:rPr>
              <w:t>стубова</w:t>
            </w:r>
            <w:proofErr w:type="spellEnd"/>
            <w:r w:rsidR="00540FC9" w:rsidRPr="00540FC9">
              <w:rPr>
                <w:rFonts w:cstheme="minorHAnsi"/>
                <w:lang w:val="es-ES"/>
              </w:rPr>
              <w:t xml:space="preserve"> </w:t>
            </w:r>
            <w:proofErr w:type="spellStart"/>
            <w:r w:rsidR="00540FC9" w:rsidRPr="00540FC9">
              <w:rPr>
                <w:rFonts w:cstheme="minorHAnsi"/>
                <w:lang w:val="es-ES"/>
              </w:rPr>
              <w:t>јавне</w:t>
            </w:r>
            <w:proofErr w:type="spellEnd"/>
            <w:r w:rsidR="00540FC9" w:rsidRPr="00540FC9">
              <w:rPr>
                <w:rFonts w:cstheme="minorHAnsi"/>
                <w:lang w:val="es-ES"/>
              </w:rPr>
              <w:t xml:space="preserve"> </w:t>
            </w:r>
            <w:proofErr w:type="spellStart"/>
            <w:r w:rsidR="00540FC9" w:rsidRPr="00540FC9">
              <w:rPr>
                <w:rFonts w:cstheme="minorHAnsi"/>
                <w:lang w:val="es-ES"/>
              </w:rPr>
              <w:t>расвете</w:t>
            </w:r>
            <w:proofErr w:type="spellEnd"/>
          </w:p>
          <w:p w14:paraId="6504C347" w14:textId="58DFBF85" w:rsidR="00540FC9" w:rsidRPr="00C226C6" w:rsidRDefault="00540FC9" w:rsidP="00540FC9">
            <w:pPr>
              <w:tabs>
                <w:tab w:val="left" w:pos="478"/>
              </w:tabs>
              <w:spacing w:after="40" w:line="240" w:lineRule="auto"/>
              <w:ind w:right="-120"/>
              <w:rPr>
                <w:rFonts w:cstheme="minorHAnsi"/>
                <w:lang w:val="es-ES"/>
              </w:rPr>
            </w:pPr>
            <w:r w:rsidRPr="00540FC9">
              <w:rPr>
                <w:rFonts w:cstheme="minorHAnsi"/>
                <w:lang w:val="es-ES"/>
              </w:rPr>
              <w:t xml:space="preserve"> - </w:t>
            </w:r>
            <w:proofErr w:type="spellStart"/>
            <w:r w:rsidRPr="00540FC9">
              <w:rPr>
                <w:rFonts w:cstheme="minorHAnsi"/>
                <w:lang w:val="es-ES"/>
              </w:rPr>
              <w:t>Постављање</w:t>
            </w:r>
            <w:proofErr w:type="spellEnd"/>
            <w:r w:rsidRPr="00540FC9">
              <w:rPr>
                <w:rFonts w:cstheme="minorHAnsi"/>
                <w:lang w:val="es-ES"/>
              </w:rPr>
              <w:t xml:space="preserve"> </w:t>
            </w:r>
            <w:proofErr w:type="spellStart"/>
            <w:r w:rsidRPr="00540FC9">
              <w:rPr>
                <w:rFonts w:cstheme="minorHAnsi"/>
                <w:lang w:val="es-ES"/>
              </w:rPr>
              <w:t>каблова</w:t>
            </w:r>
            <w:proofErr w:type="spellEnd"/>
            <w:r w:rsidRPr="00540FC9">
              <w:rPr>
                <w:rFonts w:cstheme="minorHAnsi"/>
                <w:lang w:val="es-ES"/>
              </w:rPr>
              <w:t xml:space="preserve"> </w:t>
            </w:r>
            <w:proofErr w:type="spellStart"/>
            <w:r w:rsidRPr="00540FC9">
              <w:rPr>
                <w:rFonts w:cstheme="minorHAnsi"/>
                <w:lang w:val="es-ES"/>
              </w:rPr>
              <w:t>за</w:t>
            </w:r>
            <w:proofErr w:type="spellEnd"/>
            <w:r w:rsidRPr="00540FC9">
              <w:rPr>
                <w:rFonts w:cstheme="minorHAnsi"/>
                <w:lang w:val="es-ES"/>
              </w:rPr>
              <w:t xml:space="preserve"> </w:t>
            </w:r>
            <w:proofErr w:type="spellStart"/>
            <w:r w:rsidRPr="00540FC9">
              <w:rPr>
                <w:rFonts w:cstheme="minorHAnsi"/>
                <w:lang w:val="es-ES"/>
              </w:rPr>
              <w:t>стубове</w:t>
            </w:r>
            <w:proofErr w:type="spellEnd"/>
            <w:r w:rsidRPr="00540FC9">
              <w:rPr>
                <w:rFonts w:cstheme="minorHAnsi"/>
                <w:lang w:val="es-ES"/>
              </w:rPr>
              <w:t xml:space="preserve"> </w:t>
            </w:r>
            <w:proofErr w:type="spellStart"/>
            <w:r w:rsidRPr="00540FC9">
              <w:rPr>
                <w:rFonts w:cstheme="minorHAnsi"/>
                <w:lang w:val="es-ES"/>
              </w:rPr>
              <w:t>јавне</w:t>
            </w:r>
            <w:proofErr w:type="spellEnd"/>
            <w:r w:rsidRPr="00540FC9">
              <w:rPr>
                <w:rFonts w:cstheme="minorHAnsi"/>
                <w:lang w:val="es-ES"/>
              </w:rPr>
              <w:t xml:space="preserve"> </w:t>
            </w:r>
            <w:proofErr w:type="spellStart"/>
            <w:r w:rsidRPr="00540FC9">
              <w:rPr>
                <w:rFonts w:cstheme="minorHAnsi"/>
                <w:lang w:val="es-ES"/>
              </w:rPr>
              <w:t>расвете</w:t>
            </w:r>
            <w:proofErr w:type="spellEnd"/>
          </w:p>
        </w:tc>
        <w:tc>
          <w:tcPr>
            <w:tcW w:w="0" w:type="auto"/>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02C4656C" w14:textId="136C41F5" w:rsidR="00540FC9" w:rsidRPr="00F64712" w:rsidRDefault="00540FC9" w:rsidP="00540FC9">
            <w:pPr>
              <w:spacing w:after="40" w:line="240" w:lineRule="auto"/>
              <w:jc w:val="center"/>
              <w:rPr>
                <w:rFonts w:cstheme="minorHAnsi"/>
                <w:b/>
              </w:rPr>
            </w:pPr>
            <w:proofErr w:type="gramStart"/>
            <w:r w:rsidRPr="00F64712">
              <w:rPr>
                <w:rFonts w:cstheme="minorHAnsi"/>
                <w:b/>
              </w:rPr>
              <w:t>[</w:t>
            </w:r>
            <w:r w:rsidR="00DF1A11">
              <w:rPr>
                <w:rFonts w:cstheme="minorHAnsi"/>
                <w:b/>
                <w:lang w:val="sr-Cyrl-RS"/>
              </w:rPr>
              <w:t xml:space="preserve"> </w:t>
            </w:r>
            <w:r w:rsidRPr="00F64712">
              <w:rPr>
                <w:rFonts w:cstheme="minorHAnsi"/>
                <w:b/>
              </w:rPr>
              <w:t>]</w:t>
            </w:r>
            <w:proofErr w:type="gramEnd"/>
            <w:r w:rsidRPr="00F64712">
              <w:rPr>
                <w:rFonts w:cstheme="minorHAnsi"/>
                <w:b/>
              </w:rPr>
              <w:t xml:space="preserve"> </w:t>
            </w:r>
            <w:r w:rsidRPr="00DF1A11">
              <w:rPr>
                <w:rFonts w:cstheme="minorHAnsi"/>
                <w:b/>
              </w:rPr>
              <w:t xml:space="preserve">ДA [X] НE </w:t>
            </w:r>
            <w:proofErr w:type="gramStart"/>
            <w:r w:rsidRPr="00DF1A11">
              <w:rPr>
                <w:rFonts w:cstheme="minorHAnsi"/>
                <w:b/>
              </w:rPr>
              <w:t>[</w:t>
            </w:r>
            <w:r w:rsidR="00DF1A11">
              <w:rPr>
                <w:rFonts w:cstheme="minorHAnsi"/>
                <w:b/>
                <w:lang w:val="sr-Cyrl-RS"/>
              </w:rPr>
              <w:t xml:space="preserve"> </w:t>
            </w:r>
            <w:r w:rsidRPr="00DF1A11">
              <w:rPr>
                <w:rFonts w:cstheme="minorHAnsi"/>
                <w:b/>
              </w:rPr>
              <w:t>]</w:t>
            </w:r>
            <w:proofErr w:type="gramEnd"/>
            <w:r w:rsidRPr="00DF1A11">
              <w:rPr>
                <w:rFonts w:cstheme="minorHAnsi"/>
                <w:b/>
              </w:rPr>
              <w:t xml:space="preserve"> МОЖДА</w:t>
            </w:r>
          </w:p>
        </w:tc>
        <w:tc>
          <w:tcPr>
            <w:tcW w:w="0" w:type="auto"/>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43737F8E" w14:textId="79EDA811" w:rsidR="00540FC9" w:rsidRPr="00A25C92" w:rsidRDefault="00540FC9" w:rsidP="00540FC9">
            <w:pPr>
              <w:spacing w:after="40" w:line="240" w:lineRule="auto"/>
              <w:rPr>
                <w:rFonts w:cstheme="minorHAnsi"/>
                <w:lang w:val="ru-RU"/>
              </w:rPr>
            </w:pPr>
            <w:r w:rsidRPr="00A25C92">
              <w:rPr>
                <w:rFonts w:cstheme="minorHAnsi"/>
                <w:lang w:val="ru-RU"/>
              </w:rPr>
              <w:t>Погледајте одељак (А), и (</w:t>
            </w:r>
            <w:r w:rsidRPr="00540FC9">
              <w:rPr>
                <w:rFonts w:cstheme="minorHAnsi"/>
              </w:rPr>
              <w:t>B</w:t>
            </w:r>
            <w:r w:rsidRPr="00A25C92">
              <w:rPr>
                <w:rFonts w:cstheme="minorHAnsi"/>
                <w:lang w:val="ru-RU"/>
              </w:rPr>
              <w:t>) у наставку</w:t>
            </w:r>
          </w:p>
        </w:tc>
      </w:tr>
      <w:tr w:rsidR="0091326F" w:rsidRPr="00F64712" w14:paraId="61CB0E57" w14:textId="77777777" w:rsidTr="00542042">
        <w:trPr>
          <w:trHeight w:val="340"/>
        </w:trPr>
        <w:tc>
          <w:tcPr>
            <w:tcW w:w="0" w:type="auto"/>
            <w:tcBorders>
              <w:top w:val="single" w:sz="4" w:space="0" w:color="auto"/>
              <w:left w:val="single" w:sz="4" w:space="0" w:color="auto"/>
              <w:bottom w:val="single" w:sz="4" w:space="0" w:color="auto"/>
              <w:right w:val="single" w:sz="4" w:space="0" w:color="auto"/>
            </w:tcBorders>
            <w:shd w:val="clear" w:color="auto" w:fill="E6E6E6"/>
            <w:tcMar>
              <w:top w:w="28" w:type="dxa"/>
              <w:left w:w="57" w:type="dxa"/>
              <w:bottom w:w="28" w:type="dxa"/>
              <w:right w:w="57" w:type="dxa"/>
            </w:tcMar>
            <w:hideMark/>
          </w:tcPr>
          <w:p w14:paraId="75F48902" w14:textId="66C177C4" w:rsidR="001061DA" w:rsidRPr="00F64712" w:rsidRDefault="000B25DC" w:rsidP="00542042">
            <w:pPr>
              <w:spacing w:after="0" w:line="240" w:lineRule="auto"/>
              <w:jc w:val="center"/>
              <w:rPr>
                <w:rFonts w:eastAsia="Times New Roman" w:cstheme="minorHAnsi"/>
                <w:b/>
                <w:bCs/>
                <w:lang w:val="sr-Cyrl-RS"/>
              </w:rPr>
            </w:pPr>
            <w:r w:rsidRPr="00F64712">
              <w:rPr>
                <w:rFonts w:cstheme="minorHAnsi"/>
                <w:b/>
                <w:bCs/>
              </w:rPr>
              <w:t>A</w:t>
            </w:r>
            <w:r w:rsidRPr="00F64712">
              <w:rPr>
                <w:rFonts w:cstheme="minorHAnsi"/>
                <w:b/>
                <w:bCs/>
                <w:lang w:val="sr-Cyrl-RS"/>
              </w:rPr>
              <w:t>КТИВНОСТ</w:t>
            </w:r>
          </w:p>
        </w:tc>
        <w:tc>
          <w:tcPr>
            <w:tcW w:w="0" w:type="auto"/>
            <w:tcBorders>
              <w:top w:val="single" w:sz="4" w:space="0" w:color="auto"/>
              <w:left w:val="single" w:sz="4" w:space="0" w:color="auto"/>
              <w:bottom w:val="single" w:sz="4" w:space="0" w:color="auto"/>
              <w:right w:val="single" w:sz="4" w:space="0" w:color="auto"/>
            </w:tcBorders>
            <w:shd w:val="clear" w:color="auto" w:fill="E6E6E6"/>
            <w:tcMar>
              <w:top w:w="28" w:type="dxa"/>
              <w:left w:w="57" w:type="dxa"/>
              <w:bottom w:w="28" w:type="dxa"/>
              <w:right w:w="57" w:type="dxa"/>
            </w:tcMar>
            <w:hideMark/>
          </w:tcPr>
          <w:p w14:paraId="413910A8" w14:textId="75978777" w:rsidR="001061DA" w:rsidRPr="00F64712" w:rsidRDefault="00A47A72" w:rsidP="00542042">
            <w:pPr>
              <w:spacing w:after="0" w:line="240" w:lineRule="auto"/>
              <w:jc w:val="center"/>
              <w:rPr>
                <w:rFonts w:eastAsia="Times New Roman" w:cstheme="minorHAnsi"/>
                <w:b/>
                <w:bCs/>
                <w:lang w:val="sr-Cyrl-RS"/>
              </w:rPr>
            </w:pPr>
            <w:r>
              <w:rPr>
                <w:rFonts w:cstheme="minorHAnsi"/>
                <w:b/>
                <w:bCs/>
                <w:lang w:val="sr-Cyrl-RS"/>
              </w:rPr>
              <w:t xml:space="preserve">ПРОЦЕЊЕНИ УТИЦАЈ </w:t>
            </w:r>
          </w:p>
        </w:tc>
        <w:tc>
          <w:tcPr>
            <w:tcW w:w="0" w:type="auto"/>
            <w:gridSpan w:val="2"/>
            <w:tcBorders>
              <w:top w:val="single" w:sz="4" w:space="0" w:color="auto"/>
              <w:left w:val="single" w:sz="4" w:space="0" w:color="auto"/>
              <w:bottom w:val="single" w:sz="4" w:space="0" w:color="auto"/>
              <w:right w:val="single" w:sz="4" w:space="0" w:color="auto"/>
            </w:tcBorders>
            <w:shd w:val="clear" w:color="auto" w:fill="E6E6E6"/>
            <w:tcMar>
              <w:top w:w="28" w:type="dxa"/>
              <w:left w:w="57" w:type="dxa"/>
              <w:bottom w:w="28" w:type="dxa"/>
              <w:right w:w="57" w:type="dxa"/>
            </w:tcMar>
            <w:hideMark/>
          </w:tcPr>
          <w:p w14:paraId="4540CB7B" w14:textId="5134E4C7" w:rsidR="001061DA" w:rsidRPr="00F64712" w:rsidRDefault="000B25DC" w:rsidP="00542042">
            <w:pPr>
              <w:spacing w:after="0" w:line="240" w:lineRule="auto"/>
              <w:jc w:val="both"/>
              <w:rPr>
                <w:rFonts w:eastAsia="Times New Roman" w:cstheme="minorHAnsi"/>
                <w:b/>
                <w:bCs/>
                <w:lang w:val="sr-Cyrl-RS"/>
              </w:rPr>
            </w:pPr>
            <w:r w:rsidRPr="00F64712">
              <w:rPr>
                <w:rFonts w:cstheme="minorHAnsi"/>
                <w:b/>
                <w:bCs/>
                <w:lang w:val="sr-Cyrl-RS"/>
              </w:rPr>
              <w:t>МЕРА УБЛАЖАВАЊА</w:t>
            </w:r>
          </w:p>
        </w:tc>
      </w:tr>
      <w:tr w:rsidR="0091326F" w:rsidRPr="00A15B71" w14:paraId="4DADDC50" w14:textId="77777777" w:rsidTr="00542042">
        <w:trPr>
          <w:trHeight w:val="340"/>
        </w:trPr>
        <w:tc>
          <w:tcPr>
            <w:tcW w:w="0" w:type="auto"/>
            <w:tcBorders>
              <w:top w:val="single" w:sz="4" w:space="0" w:color="auto"/>
              <w:left w:val="single" w:sz="6" w:space="0" w:color="000000" w:themeColor="text1"/>
              <w:bottom w:val="single" w:sz="4" w:space="0" w:color="000000" w:themeColor="text1"/>
              <w:right w:val="single" w:sz="6" w:space="0" w:color="000000" w:themeColor="text1"/>
            </w:tcBorders>
            <w:tcMar>
              <w:top w:w="28" w:type="dxa"/>
              <w:left w:w="57" w:type="dxa"/>
              <w:bottom w:w="28" w:type="dxa"/>
              <w:right w:w="57" w:type="dxa"/>
            </w:tcMar>
            <w:hideMark/>
          </w:tcPr>
          <w:p w14:paraId="45F20595" w14:textId="23746EE5" w:rsidR="001061DA" w:rsidRPr="00F64712" w:rsidRDefault="000B25DC" w:rsidP="006A7A3C">
            <w:pPr>
              <w:pStyle w:val="ListParagraph"/>
              <w:numPr>
                <w:ilvl w:val="0"/>
                <w:numId w:val="9"/>
              </w:numPr>
              <w:spacing w:after="40" w:line="240" w:lineRule="auto"/>
              <w:ind w:left="390"/>
              <w:rPr>
                <w:rFonts w:eastAsia="Times New Roman" w:cstheme="minorHAnsi"/>
                <w:b/>
                <w:lang w:val="sr-Cyrl-RS"/>
              </w:rPr>
            </w:pPr>
            <w:r w:rsidRPr="00F64712">
              <w:rPr>
                <w:rFonts w:eastAsia="Times New Roman" w:cstheme="minorHAnsi"/>
                <w:b/>
                <w:lang w:val="sr-Cyrl-RS"/>
              </w:rPr>
              <w:t>Општи услови изградње</w:t>
            </w:r>
          </w:p>
        </w:tc>
        <w:tc>
          <w:tcPr>
            <w:tcW w:w="0" w:type="auto"/>
            <w:tcBorders>
              <w:top w:val="single" w:sz="4" w:space="0" w:color="auto"/>
              <w:left w:val="single" w:sz="6" w:space="0" w:color="000000" w:themeColor="text1"/>
              <w:bottom w:val="single" w:sz="4" w:space="0" w:color="000000" w:themeColor="text1"/>
              <w:right w:val="single" w:sz="6" w:space="0" w:color="000000" w:themeColor="text1"/>
            </w:tcBorders>
            <w:tcMar>
              <w:top w:w="28" w:type="dxa"/>
              <w:left w:w="57" w:type="dxa"/>
              <w:bottom w:w="28" w:type="dxa"/>
              <w:right w:w="57" w:type="dxa"/>
            </w:tcMar>
            <w:hideMark/>
          </w:tcPr>
          <w:p w14:paraId="70CD0722" w14:textId="3BD2948E" w:rsidR="001061DA" w:rsidRPr="00F64712" w:rsidRDefault="00A47A72" w:rsidP="00542042">
            <w:pPr>
              <w:spacing w:after="40" w:line="240" w:lineRule="auto"/>
              <w:rPr>
                <w:rFonts w:eastAsia="Times New Roman" w:cstheme="minorHAnsi"/>
                <w:lang w:val="sr-Cyrl-RS"/>
              </w:rPr>
            </w:pPr>
            <w:r>
              <w:rPr>
                <w:rFonts w:eastAsia="Times New Roman" w:cstheme="minorHAnsi"/>
                <w:lang w:val="sr-Cyrl-RS"/>
              </w:rPr>
              <w:t>Информисаност</w:t>
            </w:r>
            <w:r w:rsidR="000B25DC" w:rsidRPr="00F64712">
              <w:rPr>
                <w:rFonts w:eastAsia="Times New Roman" w:cstheme="minorHAnsi"/>
                <w:lang w:val="sr-Cyrl-RS"/>
              </w:rPr>
              <w:t>, безбедност заједниц</w:t>
            </w:r>
            <w:r w:rsidR="0046480A" w:rsidRPr="00F64712">
              <w:rPr>
                <w:rFonts w:eastAsia="Times New Roman" w:cstheme="minorHAnsi"/>
                <w:lang w:val="sr-Latn-RS"/>
              </w:rPr>
              <w:t>e</w:t>
            </w:r>
            <w:r w:rsidR="000B25DC" w:rsidRPr="00F64712">
              <w:rPr>
                <w:rFonts w:eastAsia="Times New Roman" w:cstheme="minorHAnsi"/>
                <w:lang w:val="sr-Cyrl-RS"/>
              </w:rPr>
              <w:t xml:space="preserve"> и безбедност и здравље на раду за раднике</w:t>
            </w:r>
          </w:p>
        </w:tc>
        <w:tc>
          <w:tcPr>
            <w:tcW w:w="0" w:type="auto"/>
            <w:gridSpan w:val="2"/>
            <w:tcBorders>
              <w:top w:val="single" w:sz="4" w:space="0" w:color="auto"/>
              <w:left w:val="single" w:sz="6" w:space="0" w:color="000000" w:themeColor="text1"/>
              <w:bottom w:val="single" w:sz="4" w:space="0" w:color="000000" w:themeColor="text1"/>
              <w:right w:val="single" w:sz="6" w:space="0" w:color="000000" w:themeColor="text1"/>
            </w:tcBorders>
            <w:tcMar>
              <w:top w:w="28" w:type="dxa"/>
              <w:left w:w="57" w:type="dxa"/>
              <w:bottom w:w="28" w:type="dxa"/>
              <w:right w:w="57" w:type="dxa"/>
            </w:tcMar>
            <w:hideMark/>
          </w:tcPr>
          <w:p w14:paraId="09264792" w14:textId="4E5FB216" w:rsidR="006C78E3" w:rsidRPr="00F64712" w:rsidRDefault="000B25DC" w:rsidP="00401E2B">
            <w:pPr>
              <w:pStyle w:val="ListParagraph"/>
              <w:numPr>
                <w:ilvl w:val="0"/>
                <w:numId w:val="36"/>
              </w:numPr>
              <w:spacing w:after="40" w:line="240" w:lineRule="auto"/>
              <w:jc w:val="both"/>
              <w:rPr>
                <w:rFonts w:eastAsia="Times New Roman" w:cstheme="minorHAnsi"/>
                <w:lang w:val="sr-Cyrl-RS"/>
              </w:rPr>
            </w:pPr>
            <w:r w:rsidRPr="00F64712">
              <w:rPr>
                <w:rFonts w:eastAsia="Times New Roman" w:cstheme="minorHAnsi"/>
                <w:lang w:val="sr-Cyrl-RS"/>
              </w:rPr>
              <w:t>Прибављене су све потребне дозволе</w:t>
            </w:r>
            <w:r w:rsidR="006C78E3" w:rsidRPr="00F64712">
              <w:rPr>
                <w:rFonts w:eastAsia="Times New Roman" w:cstheme="minorHAnsi"/>
                <w:lang w:val="sr-Cyrl-RS"/>
              </w:rPr>
              <w:t xml:space="preserve"> пре почетка радова;</w:t>
            </w:r>
          </w:p>
          <w:p w14:paraId="3E677C4E" w14:textId="0102A278" w:rsidR="000B25DC" w:rsidRPr="00F64712" w:rsidRDefault="006C78E3" w:rsidP="00401E2B">
            <w:pPr>
              <w:pStyle w:val="ListParagraph"/>
              <w:numPr>
                <w:ilvl w:val="0"/>
                <w:numId w:val="36"/>
              </w:numPr>
              <w:spacing w:after="40" w:line="240" w:lineRule="auto"/>
              <w:jc w:val="both"/>
              <w:rPr>
                <w:rFonts w:eastAsia="Times New Roman" w:cstheme="minorHAnsi"/>
                <w:lang w:val="sr-Cyrl-RS"/>
              </w:rPr>
            </w:pPr>
            <w:r w:rsidRPr="00F64712">
              <w:rPr>
                <w:rFonts w:eastAsia="Times New Roman" w:cstheme="minorHAnsi"/>
                <w:lang w:val="sr-Cyrl-RS"/>
              </w:rPr>
              <w:t>Све релевантне надлежне институције су обавештене о почетку радова, укључујући и инспекције (локалне грађевинске инспекције и инспекције заштите животне средине и друге);</w:t>
            </w:r>
          </w:p>
          <w:p w14:paraId="72A39344" w14:textId="43D90CDC" w:rsidR="00971474" w:rsidRPr="00F64712" w:rsidRDefault="000B25DC" w:rsidP="00401E2B">
            <w:pPr>
              <w:pStyle w:val="ListParagraph"/>
              <w:numPr>
                <w:ilvl w:val="0"/>
                <w:numId w:val="36"/>
              </w:numPr>
              <w:spacing w:after="40" w:line="240" w:lineRule="auto"/>
              <w:jc w:val="both"/>
              <w:rPr>
                <w:rFonts w:eastAsia="Times New Roman" w:cstheme="minorHAnsi"/>
                <w:lang w:val="sr-Cyrl-RS"/>
              </w:rPr>
            </w:pPr>
            <w:r w:rsidRPr="00F64712">
              <w:rPr>
                <w:rFonts w:eastAsia="Times New Roman" w:cstheme="minorHAnsi"/>
                <w:lang w:val="sr-Cyrl-RS"/>
              </w:rPr>
              <w:lastRenderedPageBreak/>
              <w:t>Јавност је обавештена о радовима путем одговарајућег обавештења на видном месту на прилазима градилишту</w:t>
            </w:r>
            <w:r w:rsidR="00BA197E" w:rsidRPr="00F64712">
              <w:rPr>
                <w:rFonts w:eastAsia="Times New Roman" w:cstheme="minorHAnsi"/>
                <w:lang w:val="sr-Cyrl-RS"/>
              </w:rPr>
              <w:t>, на свим објектима јавне намене који су идентификовани у овом документу</w:t>
            </w:r>
            <w:r w:rsidR="00350CDF" w:rsidRPr="00F64712">
              <w:rPr>
                <w:rFonts w:eastAsia="Times New Roman" w:cstheme="minorHAnsi"/>
                <w:lang w:val="sr-Cyrl-RS"/>
              </w:rPr>
              <w:t xml:space="preserve"> и предочени су им начини и канали упућивања жалби и сугестија преко успостављеног жалбеног механизма који је такође доступан на свим пунктовима</w:t>
            </w:r>
            <w:r w:rsidRPr="00F64712">
              <w:rPr>
                <w:rFonts w:eastAsia="Times New Roman" w:cstheme="minorHAnsi"/>
                <w:lang w:val="sr-Cyrl-RS"/>
              </w:rPr>
              <w:t>;</w:t>
            </w:r>
          </w:p>
          <w:p w14:paraId="34D9139D" w14:textId="77777777" w:rsidR="00435353" w:rsidRPr="00435353" w:rsidRDefault="000B25DC" w:rsidP="00401E2B">
            <w:pPr>
              <w:pStyle w:val="ListParagraph"/>
              <w:numPr>
                <w:ilvl w:val="0"/>
                <w:numId w:val="36"/>
              </w:numPr>
              <w:spacing w:after="40" w:line="240" w:lineRule="auto"/>
              <w:jc w:val="both"/>
              <w:rPr>
                <w:rFonts w:cstheme="minorHAnsi"/>
                <w:lang w:val="sr-Cyrl-CS"/>
              </w:rPr>
            </w:pPr>
            <w:r w:rsidRPr="00F64712">
              <w:rPr>
                <w:rFonts w:eastAsia="Times New Roman" w:cstheme="minorHAnsi"/>
                <w:lang w:val="sr-Cyrl-RS"/>
              </w:rPr>
              <w:t xml:space="preserve">План </w:t>
            </w:r>
            <w:r w:rsidRPr="00DF1A11">
              <w:rPr>
                <w:rFonts w:eastAsia="Times New Roman" w:cstheme="minorHAnsi"/>
                <w:lang w:val="sr-Cyrl-RS"/>
              </w:rPr>
              <w:t>заштите на раду, План управљања отпадом</w:t>
            </w:r>
            <w:r w:rsidR="00F92C50" w:rsidRPr="00DF1A11">
              <w:rPr>
                <w:rFonts w:eastAsia="Times New Roman" w:cstheme="minorHAnsi"/>
                <w:lang w:val="sr-Cyrl-RS"/>
              </w:rPr>
              <w:t xml:space="preserve">, </w:t>
            </w:r>
            <w:r w:rsidR="00F92C50" w:rsidRPr="00DF1A11">
              <w:rPr>
                <w:rFonts w:cstheme="minorHAnsi"/>
                <w:lang w:val="sr-Cyrl-CS"/>
              </w:rPr>
              <w:t>План управљања саобраћајем (који укључује захтеве и мере за безбедно кретање возила, покретних погона и пешака унутар, кроз и око локација</w:t>
            </w:r>
            <w:r w:rsidR="000C3E94" w:rsidRPr="00DF1A11">
              <w:rPr>
                <w:rFonts w:cstheme="minorHAnsi"/>
                <w:lang w:val="sr-Cyrl-CS"/>
              </w:rPr>
              <w:t xml:space="preserve"> – детаљније у Прилогу број 03</w:t>
            </w:r>
            <w:r w:rsidR="00DF1A11" w:rsidRPr="00A15B71">
              <w:rPr>
                <w:rFonts w:cstheme="minorHAnsi"/>
                <w:lang w:val="sr-Cyrl-RS"/>
              </w:rPr>
              <w:t xml:space="preserve"> </w:t>
            </w:r>
            <w:r w:rsidR="00DF1A11">
              <w:rPr>
                <w:rFonts w:cstheme="minorHAnsi"/>
                <w:lang w:val="sr-Cyrl-RS"/>
              </w:rPr>
              <w:t>ове Контролне листе</w:t>
            </w:r>
            <w:r w:rsidR="00F92C50" w:rsidRPr="00DF1A11">
              <w:rPr>
                <w:rFonts w:cstheme="minorHAnsi"/>
                <w:lang w:val="sr-Cyrl-CS"/>
              </w:rPr>
              <w:t>)</w:t>
            </w:r>
            <w:r w:rsidR="003B0599" w:rsidRPr="00DF1A11">
              <w:rPr>
                <w:rFonts w:eastAsia="Times New Roman" w:cstheme="minorHAnsi"/>
                <w:lang w:val="sr-Cyrl-RS"/>
              </w:rPr>
              <w:t xml:space="preserve"> </w:t>
            </w:r>
            <w:r w:rsidRPr="00DF1A11">
              <w:rPr>
                <w:rFonts w:eastAsia="Times New Roman" w:cstheme="minorHAnsi"/>
                <w:lang w:val="sr-Cyrl-RS"/>
              </w:rPr>
              <w:t>биће припремљени пре</w:t>
            </w:r>
            <w:r w:rsidR="00F92C50" w:rsidRPr="00DF1A11">
              <w:rPr>
                <w:rFonts w:eastAsia="Times New Roman" w:cstheme="minorHAnsi"/>
                <w:lang w:val="sr-Cyrl-RS"/>
              </w:rPr>
              <w:t xml:space="preserve"> почетка</w:t>
            </w:r>
            <w:r w:rsidR="003B0599" w:rsidRPr="00DF1A11">
              <w:rPr>
                <w:rFonts w:eastAsia="Times New Roman" w:cstheme="minorHAnsi"/>
                <w:lang w:val="sr-Cyrl-RS"/>
              </w:rPr>
              <w:t xml:space="preserve"> </w:t>
            </w:r>
            <w:r w:rsidRPr="00DF1A11">
              <w:rPr>
                <w:rFonts w:eastAsia="Times New Roman" w:cstheme="minorHAnsi"/>
                <w:lang w:val="sr-Cyrl-RS"/>
              </w:rPr>
              <w:t>радова;</w:t>
            </w:r>
            <w:r w:rsidR="00F176D4" w:rsidRPr="00DF1A11">
              <w:rPr>
                <w:rFonts w:eastAsia="Times New Roman" w:cstheme="minorHAnsi"/>
                <w:lang w:val="sr-Cyrl-RS"/>
              </w:rPr>
              <w:t xml:space="preserve"> </w:t>
            </w:r>
          </w:p>
          <w:p w14:paraId="6FB26108" w14:textId="77777777" w:rsidR="009F7002" w:rsidRDefault="00435353" w:rsidP="00401E2B">
            <w:pPr>
              <w:pStyle w:val="ListParagraph"/>
              <w:numPr>
                <w:ilvl w:val="0"/>
                <w:numId w:val="36"/>
              </w:numPr>
              <w:spacing w:after="40" w:line="240" w:lineRule="auto"/>
              <w:jc w:val="both"/>
              <w:rPr>
                <w:rFonts w:cstheme="minorHAnsi"/>
                <w:lang w:val="sr-Cyrl-CS"/>
              </w:rPr>
            </w:pPr>
            <w:r>
              <w:rPr>
                <w:rFonts w:cstheme="minorHAnsi"/>
                <w:lang w:val="sr-Cyrl-CS"/>
              </w:rPr>
              <w:t xml:space="preserve">Генерисано </w:t>
            </w:r>
            <w:r w:rsidRPr="00435353">
              <w:rPr>
                <w:rFonts w:cstheme="minorHAnsi"/>
                <w:lang w:val="sr-Cyrl-CS"/>
              </w:rPr>
              <w:t xml:space="preserve">отпад </w:t>
            </w:r>
            <w:r>
              <w:rPr>
                <w:rFonts w:cstheme="minorHAnsi"/>
                <w:lang w:val="sr-Cyrl-CS"/>
              </w:rPr>
              <w:t xml:space="preserve">биће </w:t>
            </w:r>
            <w:r w:rsidRPr="00435353">
              <w:rPr>
                <w:rFonts w:cstheme="minorHAnsi"/>
                <w:lang w:val="sr-Cyrl-CS"/>
              </w:rPr>
              <w:t>преда</w:t>
            </w:r>
            <w:r>
              <w:rPr>
                <w:rFonts w:cstheme="minorHAnsi"/>
                <w:lang w:val="sr-Cyrl-CS"/>
              </w:rPr>
              <w:t>т</w:t>
            </w:r>
            <w:r w:rsidRPr="00435353">
              <w:rPr>
                <w:rFonts w:cstheme="minorHAnsi"/>
                <w:lang w:val="sr-Cyrl-CS"/>
              </w:rPr>
              <w:t xml:space="preserve"> предузећу - овлашћеном оператеру за збрињавање електронског</w:t>
            </w:r>
            <w:r w:rsidR="009F7002">
              <w:rPr>
                <w:rFonts w:cstheme="minorHAnsi"/>
                <w:lang w:val="sr-Cyrl-CS"/>
              </w:rPr>
              <w:t xml:space="preserve">, опасног </w:t>
            </w:r>
            <w:r w:rsidRPr="00435353">
              <w:rPr>
                <w:rFonts w:cstheme="minorHAnsi"/>
                <w:lang w:val="sr-Cyrl-CS"/>
              </w:rPr>
              <w:t>и амбалажног отпада, у складу са већ потписаним Уговором о сарадњи, односно о преузимању и збрињавању отпада</w:t>
            </w:r>
            <w:r w:rsidR="009F7002">
              <w:rPr>
                <w:rFonts w:cstheme="minorHAnsi"/>
                <w:lang w:val="sr-Cyrl-CS"/>
              </w:rPr>
              <w:t xml:space="preserve">. </w:t>
            </w:r>
            <w:r w:rsidR="00F80055" w:rsidRPr="00435353">
              <w:rPr>
                <w:rFonts w:cstheme="minorHAnsi"/>
                <w:lang w:val="sr-Cyrl-CS"/>
              </w:rPr>
              <w:t>При предај</w:t>
            </w:r>
            <w:r w:rsidR="00F80055">
              <w:rPr>
                <w:rFonts w:cstheme="minorHAnsi"/>
                <w:lang w:val="sr-Cyrl-CS"/>
              </w:rPr>
              <w:t>и</w:t>
            </w:r>
            <w:r w:rsidR="00F80055" w:rsidRPr="00435353">
              <w:rPr>
                <w:rFonts w:cstheme="minorHAnsi"/>
                <w:lang w:val="sr-Cyrl-CS"/>
              </w:rPr>
              <w:t xml:space="preserve"> отпада, попуњава се и прилаже одговарајући Документ о кретању отпада</w:t>
            </w:r>
            <w:r w:rsidR="00F80055">
              <w:rPr>
                <w:rFonts w:cstheme="minorHAnsi"/>
                <w:lang w:val="sr-Cyrl-CS"/>
              </w:rPr>
              <w:t>;</w:t>
            </w:r>
          </w:p>
          <w:p w14:paraId="08640826" w14:textId="77777777" w:rsidR="009F7002" w:rsidRPr="009F7002" w:rsidRDefault="009F7002" w:rsidP="00401E2B">
            <w:pPr>
              <w:pStyle w:val="ListParagraph"/>
              <w:numPr>
                <w:ilvl w:val="0"/>
                <w:numId w:val="36"/>
              </w:numPr>
              <w:spacing w:after="40" w:line="240" w:lineRule="auto"/>
              <w:jc w:val="both"/>
              <w:rPr>
                <w:rFonts w:cstheme="minorHAnsi"/>
                <w:lang w:val="sr-Cyrl-CS"/>
              </w:rPr>
            </w:pPr>
            <w:r w:rsidRPr="009F7002">
              <w:rPr>
                <w:rFonts w:eastAsia="Times New Roman" w:cstheme="minorHAnsi"/>
                <w:lang w:val="sr-Cyrl-RS"/>
              </w:rPr>
              <w:t>Сви извођачи радова, укључујући све подизвођаче и радно ангажоване појединце, упознати су са обавезом забране сексуалног узнемиравања/злостављања  током свих активности извођења радова.и информисани о санкцијама у случају кршења ове одредбе</w:t>
            </w:r>
            <w:r w:rsidRPr="009F7002">
              <w:rPr>
                <w:rFonts w:eastAsia="Times New Roman" w:cstheme="minorHAnsi"/>
                <w:lang w:val="sr-Latn-RS"/>
              </w:rPr>
              <w:t>;</w:t>
            </w:r>
          </w:p>
          <w:p w14:paraId="1B084A14" w14:textId="77777777" w:rsidR="009F7002" w:rsidRPr="009F7002" w:rsidRDefault="009F7002" w:rsidP="00401E2B">
            <w:pPr>
              <w:pStyle w:val="ListParagraph"/>
              <w:numPr>
                <w:ilvl w:val="0"/>
                <w:numId w:val="36"/>
              </w:numPr>
              <w:spacing w:after="40" w:line="240" w:lineRule="auto"/>
              <w:jc w:val="both"/>
              <w:rPr>
                <w:rFonts w:cstheme="minorHAnsi"/>
                <w:lang w:val="sr-Cyrl-CS"/>
              </w:rPr>
            </w:pPr>
            <w:r w:rsidRPr="009F7002">
              <w:rPr>
                <w:rFonts w:eastAsia="Times New Roman" w:cstheme="minorHAnsi"/>
                <w:lang w:val="sr-Cyrl-RS"/>
              </w:rPr>
              <w:t>Сви извођачи радова ће доставити радницима приручник или упутство за раднике у којем ће се налазити правила понашања (Кодекс понашања) у вези са сексуалним злостављањем и узнемиравањем, који су ови потписали пре почетка радова (документи се налазе у Прилогу 5).</w:t>
            </w:r>
          </w:p>
          <w:p w14:paraId="5BAA9C73" w14:textId="77777777" w:rsidR="009F7002" w:rsidRPr="009F7002" w:rsidRDefault="009F7002" w:rsidP="00401E2B">
            <w:pPr>
              <w:pStyle w:val="ListParagraph"/>
              <w:numPr>
                <w:ilvl w:val="0"/>
                <w:numId w:val="36"/>
              </w:numPr>
              <w:spacing w:after="40" w:line="240" w:lineRule="auto"/>
              <w:jc w:val="both"/>
              <w:rPr>
                <w:rFonts w:cstheme="minorHAnsi"/>
                <w:lang w:val="sr-Cyrl-CS"/>
              </w:rPr>
            </w:pPr>
            <w:r w:rsidRPr="009F7002">
              <w:rPr>
                <w:rFonts w:eastAsia="Times New Roman" w:cstheme="minorHAnsi"/>
                <w:lang w:val="sr-Cyrl-RS"/>
              </w:rPr>
              <w:t>Сав посао обављаће се на безбедан и дисциплинован начин, организован тако да спречи незгоде и акциденте, те умањи утицај на раднике, суседне становнике и животну средину;</w:t>
            </w:r>
          </w:p>
          <w:p w14:paraId="35C8962E" w14:textId="77777777" w:rsidR="009F7002" w:rsidRPr="009F7002" w:rsidRDefault="009F7002" w:rsidP="00401E2B">
            <w:pPr>
              <w:pStyle w:val="ListParagraph"/>
              <w:numPr>
                <w:ilvl w:val="0"/>
                <w:numId w:val="36"/>
              </w:numPr>
              <w:spacing w:after="40" w:line="240" w:lineRule="auto"/>
              <w:jc w:val="both"/>
              <w:rPr>
                <w:rFonts w:cstheme="minorHAnsi"/>
                <w:lang w:val="sr-Cyrl-CS"/>
              </w:rPr>
            </w:pPr>
            <w:r w:rsidRPr="009F7002">
              <w:rPr>
                <w:rFonts w:eastAsia="Times New Roman" w:cstheme="minorHAnsi"/>
                <w:lang w:val="sr-Cyrl-RS"/>
              </w:rPr>
              <w:t xml:space="preserve">Сви радови морају бити изведени тако да буду сигурни за грађане (нарочито за осетљиве и угрожене групе). (Приоритетно јасно обележеним путањама за кретање </w:t>
            </w:r>
            <w:r w:rsidRPr="009F7002">
              <w:rPr>
                <w:rFonts w:eastAsia="Times New Roman" w:cstheme="minorHAnsi"/>
                <w:lang w:val="sr-Cyrl-RS"/>
              </w:rPr>
              <w:lastRenderedPageBreak/>
              <w:t xml:space="preserve">радника и јасно постављеним знацима забране уласка у зону градилишта за сва незапослена лица током времена трајања радова); Такође радови морају битиизведени на начин којим се неће клизиштем додатно угрозити објекти и природни ресурси.  </w:t>
            </w:r>
          </w:p>
          <w:p w14:paraId="03000D36" w14:textId="77777777" w:rsidR="009F7002" w:rsidRPr="009F7002" w:rsidRDefault="009F7002" w:rsidP="00401E2B">
            <w:pPr>
              <w:pStyle w:val="ListParagraph"/>
              <w:numPr>
                <w:ilvl w:val="0"/>
                <w:numId w:val="36"/>
              </w:numPr>
              <w:spacing w:after="40" w:line="240" w:lineRule="auto"/>
              <w:jc w:val="both"/>
              <w:rPr>
                <w:rFonts w:cstheme="minorHAnsi"/>
                <w:lang w:val="sr-Cyrl-CS"/>
              </w:rPr>
            </w:pPr>
            <w:r w:rsidRPr="009F7002">
              <w:rPr>
                <w:rFonts w:eastAsia="Times New Roman" w:cstheme="minorHAnsi"/>
                <w:lang w:val="sr-Cyrl-RS"/>
              </w:rPr>
              <w:t>Заштитна опрема за раднике задовољава стандард међународне добре праксе, користиће се у сваком тренутку (увек заштитне капе, прслуци, по потреби маске, рукавице и заштитне наочаре и заштитна обућа);</w:t>
            </w:r>
          </w:p>
          <w:p w14:paraId="6A336FFF" w14:textId="77777777" w:rsidR="009F7002" w:rsidRPr="009F7002" w:rsidRDefault="009F7002" w:rsidP="00401E2B">
            <w:pPr>
              <w:pStyle w:val="ListParagraph"/>
              <w:numPr>
                <w:ilvl w:val="0"/>
                <w:numId w:val="36"/>
              </w:numPr>
              <w:spacing w:after="40" w:line="240" w:lineRule="auto"/>
              <w:jc w:val="both"/>
              <w:rPr>
                <w:rFonts w:cstheme="minorHAnsi"/>
                <w:lang w:val="sr-Cyrl-CS"/>
              </w:rPr>
            </w:pPr>
            <w:r w:rsidRPr="009F7002">
              <w:rPr>
                <w:rFonts w:eastAsia="Times New Roman" w:cstheme="minorHAnsi"/>
                <w:lang w:val="sr-Cyrl-RS"/>
              </w:rPr>
              <w:t>Неће бити ангажовани радници испод минималне старосне границе за запошљавање.</w:t>
            </w:r>
            <w:r w:rsidRPr="009F7002">
              <w:rPr>
                <w:rFonts w:eastAsia="Times New Roman" w:cstheme="minorHAnsi"/>
                <w:b/>
                <w:bCs/>
                <w:lang w:val="sr-Latn-RS"/>
              </w:rPr>
              <w:t xml:space="preserve"> </w:t>
            </w:r>
          </w:p>
          <w:p w14:paraId="129533F4" w14:textId="77777777" w:rsidR="009F7002" w:rsidRPr="009F7002" w:rsidRDefault="009F7002" w:rsidP="00401E2B">
            <w:pPr>
              <w:pStyle w:val="ListParagraph"/>
              <w:numPr>
                <w:ilvl w:val="0"/>
                <w:numId w:val="36"/>
              </w:numPr>
              <w:spacing w:after="40" w:line="240" w:lineRule="auto"/>
              <w:jc w:val="both"/>
              <w:rPr>
                <w:rFonts w:cstheme="minorHAnsi"/>
                <w:lang w:val="sr-Cyrl-CS"/>
              </w:rPr>
            </w:pPr>
            <w:r w:rsidRPr="009F7002">
              <w:rPr>
                <w:rFonts w:eastAsia="Times New Roman" w:cstheme="minorHAnsi"/>
                <w:lang w:val="sr-Cyrl-RS"/>
              </w:rPr>
              <w:t xml:space="preserve">Одговарајућа обавештења на локацији информисаће раднике о кључним правилима и прописима којих се морају придржавати; Ово ће такође бити унето у правилник о понашању који ће се доставити радницима. </w:t>
            </w:r>
          </w:p>
          <w:p w14:paraId="58DC8B09" w14:textId="77777777" w:rsidR="009F7002" w:rsidRPr="009F7002" w:rsidRDefault="009F7002" w:rsidP="00401E2B">
            <w:pPr>
              <w:pStyle w:val="ListParagraph"/>
              <w:numPr>
                <w:ilvl w:val="0"/>
                <w:numId w:val="36"/>
              </w:numPr>
              <w:spacing w:after="40" w:line="240" w:lineRule="auto"/>
              <w:jc w:val="both"/>
              <w:rPr>
                <w:rFonts w:cstheme="minorHAnsi"/>
                <w:lang w:val="sr-Cyrl-CS"/>
              </w:rPr>
            </w:pPr>
            <w:r w:rsidRPr="009F7002">
              <w:rPr>
                <w:rFonts w:eastAsia="Times New Roman" w:cstheme="minorHAnsi"/>
                <w:lang w:val="sr-Cyrl-RS"/>
              </w:rPr>
              <w:t>Свим радницима је доступан жалбени механизам, чије постојање је јасно означено на градилиштима</w:t>
            </w:r>
          </w:p>
          <w:p w14:paraId="785BE085" w14:textId="77777777" w:rsidR="009F7002" w:rsidRPr="009F7002" w:rsidRDefault="009F7002" w:rsidP="00401E2B">
            <w:pPr>
              <w:pStyle w:val="ListParagraph"/>
              <w:numPr>
                <w:ilvl w:val="0"/>
                <w:numId w:val="36"/>
              </w:numPr>
              <w:spacing w:after="40" w:line="240" w:lineRule="auto"/>
              <w:jc w:val="both"/>
              <w:rPr>
                <w:rFonts w:cstheme="minorHAnsi"/>
                <w:lang w:val="sr-Cyrl-CS"/>
              </w:rPr>
            </w:pPr>
            <w:r w:rsidRPr="009F7002">
              <w:rPr>
                <w:rFonts w:eastAsia="Times New Roman" w:cstheme="minorHAnsi"/>
                <w:lang w:val="sr-Cyrl-RS"/>
              </w:rPr>
              <w:t>Сви радници морају бити обучени и са искуством за извођење додељених задатака/ радова;</w:t>
            </w:r>
          </w:p>
          <w:p w14:paraId="72A90FC0" w14:textId="77777777" w:rsidR="009F7002" w:rsidRPr="009F7002" w:rsidRDefault="009F7002" w:rsidP="00401E2B">
            <w:pPr>
              <w:pStyle w:val="ListParagraph"/>
              <w:numPr>
                <w:ilvl w:val="0"/>
                <w:numId w:val="36"/>
              </w:numPr>
              <w:spacing w:after="40" w:line="240" w:lineRule="auto"/>
              <w:jc w:val="both"/>
              <w:rPr>
                <w:rFonts w:cstheme="minorHAnsi"/>
                <w:lang w:val="sr-Cyrl-CS"/>
              </w:rPr>
            </w:pPr>
            <w:r w:rsidRPr="009F7002">
              <w:rPr>
                <w:rFonts w:eastAsia="Times New Roman" w:cstheme="minorHAnsi"/>
                <w:lang w:val="sr-Cyrl-RS"/>
              </w:rPr>
              <w:t xml:space="preserve"> Сви који раде са струјом, високим-напоном, на висинама, хемикалијама, итд. морају поступати врло опрезно, у складу са националним законодавством и сигурносним стандардима и најбољим праксама. Такви послови се обављају од стране адекватно обучених и сертификованих радника за рад са ризиком;</w:t>
            </w:r>
          </w:p>
          <w:p w14:paraId="7DF877CA" w14:textId="77777777" w:rsidR="009F7002" w:rsidRPr="009F7002" w:rsidRDefault="009F7002" w:rsidP="00401E2B">
            <w:pPr>
              <w:pStyle w:val="ListParagraph"/>
              <w:numPr>
                <w:ilvl w:val="0"/>
                <w:numId w:val="36"/>
              </w:numPr>
              <w:spacing w:after="40" w:line="240" w:lineRule="auto"/>
              <w:jc w:val="both"/>
              <w:rPr>
                <w:rFonts w:cstheme="minorHAnsi"/>
                <w:lang w:val="sr-Cyrl-CS"/>
              </w:rPr>
            </w:pPr>
            <w:r w:rsidRPr="009F7002">
              <w:rPr>
                <w:rFonts w:eastAsia="Times New Roman" w:cstheme="minorHAnsi"/>
                <w:lang w:val="sr-Cyrl-RS"/>
              </w:rPr>
              <w:t xml:space="preserve">Ако се догоди инцидент или несрећа са озбиљним негативним утицајем или последицама по животну средину и/или здравље и безбедност људи, Јединица за имплементацију пројекта (ПИУ) треба бити обавештена без одлагања. ПИУ ће обавестити Светску банку у року од 48 сати од инцидента. Обавештење ће садржати све доступне информације о догађају. Детаљнија </w:t>
            </w:r>
            <w:r w:rsidRPr="009F7002">
              <w:rPr>
                <w:rFonts w:eastAsia="Times New Roman" w:cstheme="minorHAnsi"/>
                <w:lang w:val="sr-Cyrl-RS"/>
              </w:rPr>
              <w:lastRenderedPageBreak/>
              <w:t xml:space="preserve">анализа (анализа узрока) биц́е спроведена у договореном року; </w:t>
            </w:r>
          </w:p>
          <w:p w14:paraId="2BEF41FC" w14:textId="77777777" w:rsidR="00401E2B" w:rsidRPr="00A32E57" w:rsidRDefault="00401E2B" w:rsidP="00401E2B">
            <w:pPr>
              <w:spacing w:after="0"/>
              <w:jc w:val="both"/>
              <w:rPr>
                <w:rFonts w:cstheme="minorHAnsi"/>
                <w:lang w:val="sr-Cyrl-RS"/>
              </w:rPr>
            </w:pPr>
            <w:r w:rsidRPr="00A32E57">
              <w:rPr>
                <w:rFonts w:eastAsia="Times New Roman" w:cstheme="minorHAnsi"/>
                <w:b/>
                <w:bCs/>
                <w:lang w:val="sr-Cyrl-RS"/>
              </w:rPr>
              <w:t>17.</w:t>
            </w:r>
            <w:r w:rsidRPr="00A32E57">
              <w:rPr>
                <w:rFonts w:eastAsia="Times New Roman" w:cstheme="minorHAnsi"/>
                <w:b/>
                <w:bCs/>
                <w:lang w:val="sr-Latn-RS"/>
              </w:rPr>
              <w:t xml:space="preserve"> </w:t>
            </w:r>
            <w:r w:rsidRPr="00A32E57">
              <w:rPr>
                <w:rFonts w:eastAsia="Times New Roman" w:cstheme="minorHAnsi"/>
                <w:lang w:val="sr-Cyrl-RS"/>
              </w:rPr>
              <w:t xml:space="preserve">Извођач радова мора бити упознат са планом поступања и спашавањау случају ванредних околности, као и  са важећим Планом евакуације за објекат на коме се изводи радови, пре почетка радова и мора се придржавати прописаних мера. </w:t>
            </w:r>
          </w:p>
          <w:p w14:paraId="14C33D3C" w14:textId="77777777" w:rsidR="00401E2B" w:rsidRPr="00A32E57" w:rsidRDefault="00401E2B" w:rsidP="00401E2B">
            <w:pPr>
              <w:spacing w:after="0"/>
              <w:jc w:val="both"/>
              <w:rPr>
                <w:rFonts w:cstheme="minorHAnsi"/>
                <w:lang w:val="sr-Cyrl-RS"/>
              </w:rPr>
            </w:pPr>
            <w:r w:rsidRPr="00A32E57">
              <w:rPr>
                <w:rFonts w:eastAsia="Times New Roman" w:cstheme="minorHAnsi"/>
                <w:b/>
                <w:bCs/>
                <w:lang w:val="sr-Cyrl-RS"/>
              </w:rPr>
              <w:t>18</w:t>
            </w:r>
            <w:r w:rsidRPr="00A32E57">
              <w:rPr>
                <w:rFonts w:eastAsia="Times New Roman" w:cstheme="minorHAnsi"/>
                <w:lang w:val="sr-Cyrl-RS"/>
              </w:rPr>
              <w:t>.</w:t>
            </w:r>
            <w:r w:rsidRPr="00A32E57">
              <w:rPr>
                <w:rFonts w:eastAsia="Times New Roman" w:cstheme="minorHAnsi"/>
                <w:lang w:val="sr-Latn-RS"/>
              </w:rPr>
              <w:t xml:space="preserve"> </w:t>
            </w:r>
            <w:r w:rsidRPr="00A32E57">
              <w:rPr>
                <w:rFonts w:eastAsia="Times New Roman" w:cstheme="minorHAnsi"/>
                <w:lang w:val="sr-Cyrl-RS"/>
              </w:rPr>
              <w:t>Сви радници морају бити упознати са опасностима од пожара и мерама заштите од пожара и морају бити обучени за руковање апаратима за гашење пожара, хидрантима и другим уређајима који се користе за гашење пожара;</w:t>
            </w:r>
          </w:p>
          <w:p w14:paraId="2110F4B9" w14:textId="77777777" w:rsidR="00401E2B" w:rsidRPr="00401E2B" w:rsidRDefault="00401E2B" w:rsidP="00401E2B">
            <w:pPr>
              <w:spacing w:after="40" w:line="240" w:lineRule="auto"/>
              <w:jc w:val="both"/>
              <w:rPr>
                <w:rFonts w:eastAsia="Times New Roman" w:cstheme="minorHAnsi"/>
                <w:lang w:val="sr-Cyrl-RS"/>
              </w:rPr>
            </w:pPr>
            <w:r w:rsidRPr="00A32E57">
              <w:rPr>
                <w:rFonts w:cstheme="minorHAnsi"/>
                <w:b/>
                <w:bCs/>
                <w:lang w:val="sr-Cyrl-RS"/>
              </w:rPr>
              <w:t>19</w:t>
            </w:r>
            <w:r w:rsidRPr="00A32E57">
              <w:rPr>
                <w:rFonts w:cstheme="minorHAnsi"/>
                <w:lang w:val="sr-Cyrl-RS"/>
              </w:rPr>
              <w:t>.</w:t>
            </w:r>
            <w:r w:rsidRPr="00A32E57">
              <w:rPr>
                <w:rFonts w:cstheme="minorHAnsi"/>
                <w:lang w:val="sr-Latn-RS"/>
              </w:rPr>
              <w:t xml:space="preserve"> </w:t>
            </w:r>
            <w:r w:rsidRPr="00A32E57">
              <w:rPr>
                <w:rFonts w:cstheme="minorHAnsi"/>
                <w:lang w:val="sr-Cyrl-RS"/>
              </w:rPr>
              <w:t>Противпожарне мере</w:t>
            </w:r>
            <w:r w:rsidRPr="00A32E57">
              <w:rPr>
                <w:rFonts w:cstheme="minorHAnsi"/>
                <w:lang w:val="sr-Cyrl-CS"/>
              </w:rPr>
              <w:t xml:space="preserve">: </w:t>
            </w:r>
          </w:p>
          <w:p w14:paraId="2A304437" w14:textId="77777777" w:rsidR="00401E2B" w:rsidRDefault="00401E2B" w:rsidP="00401E2B">
            <w:pPr>
              <w:spacing w:after="40" w:line="240" w:lineRule="auto"/>
              <w:jc w:val="both"/>
              <w:rPr>
                <w:rFonts w:cstheme="minorHAnsi"/>
                <w:lang w:val="sr-Cyrl-CS"/>
              </w:rPr>
            </w:pPr>
            <w:r>
              <w:rPr>
                <w:rFonts w:cstheme="minorHAnsi"/>
                <w:lang w:val="sr-Cyrl-CS"/>
              </w:rPr>
              <w:t xml:space="preserve">- </w:t>
            </w:r>
            <w:r w:rsidRPr="00401E2B">
              <w:rPr>
                <w:rFonts w:cstheme="minorHAnsi"/>
                <w:lang w:val="sr-Cyrl-CS"/>
              </w:rPr>
              <w:t xml:space="preserve">На лицу места треба обезбедити стално присуство атестираних уређаја за гашење пожара у случају пожара или друге штете. Њихов положај се саопштава радницима и обележава. Ниво опреме за гашење пожара мора бити процењен и процењен кроз типичну процену ризика; </w:t>
            </w:r>
          </w:p>
          <w:p w14:paraId="262AA004" w14:textId="77777777" w:rsidR="00401E2B" w:rsidRDefault="00401E2B" w:rsidP="00401E2B">
            <w:pPr>
              <w:spacing w:after="40" w:line="240" w:lineRule="auto"/>
              <w:jc w:val="both"/>
              <w:rPr>
                <w:rFonts w:cstheme="minorHAnsi"/>
                <w:lang w:val="sr-Cyrl-CS"/>
              </w:rPr>
            </w:pPr>
            <w:r>
              <w:rPr>
                <w:rFonts w:cstheme="minorHAnsi"/>
                <w:lang w:val="sr-Cyrl-CS"/>
              </w:rPr>
              <w:t xml:space="preserve">- </w:t>
            </w:r>
            <w:r w:rsidRPr="00401E2B">
              <w:rPr>
                <w:rFonts w:cstheme="minorHAnsi"/>
                <w:lang w:val="sr-Cyrl-CS"/>
              </w:rPr>
              <w:t xml:space="preserve">Надзор над објектима за заштиту од пожара/противпожарних објеката који ће вршити одређено особље; </w:t>
            </w:r>
          </w:p>
          <w:p w14:paraId="2D6665FB" w14:textId="77777777" w:rsidR="00401E2B" w:rsidRDefault="00401E2B" w:rsidP="00401E2B">
            <w:pPr>
              <w:spacing w:after="40" w:line="240" w:lineRule="auto"/>
              <w:jc w:val="both"/>
              <w:rPr>
                <w:rFonts w:cstheme="minorHAnsi"/>
                <w:lang w:val="sr-Cyrl-CS"/>
              </w:rPr>
            </w:pPr>
            <w:r>
              <w:rPr>
                <w:rFonts w:cstheme="minorHAnsi"/>
                <w:lang w:val="sr-Cyrl-CS"/>
              </w:rPr>
              <w:t xml:space="preserve">- </w:t>
            </w:r>
            <w:r w:rsidRPr="00401E2B">
              <w:rPr>
                <w:rFonts w:cstheme="minorHAnsi"/>
                <w:lang w:val="sr-Cyrl-CS"/>
              </w:rPr>
              <w:t>Поступци у случају пожара се преносе свим запосленима; .</w:t>
            </w:r>
          </w:p>
          <w:p w14:paraId="0671A51B" w14:textId="6DA322A0" w:rsidR="00401E2B" w:rsidRPr="00401E2B" w:rsidRDefault="00401E2B" w:rsidP="00401E2B">
            <w:pPr>
              <w:spacing w:after="40" w:line="240" w:lineRule="auto"/>
              <w:jc w:val="both"/>
              <w:rPr>
                <w:rFonts w:eastAsia="Times New Roman" w:cstheme="minorHAnsi"/>
                <w:lang w:val="sr-Cyrl-CS"/>
              </w:rPr>
            </w:pPr>
            <w:r>
              <w:rPr>
                <w:rFonts w:cstheme="minorHAnsi"/>
                <w:lang w:val="sr-Cyrl-CS"/>
              </w:rPr>
              <w:t xml:space="preserve">- </w:t>
            </w:r>
            <w:r w:rsidRPr="00401E2B">
              <w:rPr>
                <w:rFonts w:cstheme="minorHAnsi"/>
                <w:lang w:val="sr-Cyrl-CS"/>
              </w:rPr>
              <w:t>Део пута који није у санацији одржаваће се чистим.</w:t>
            </w:r>
          </w:p>
          <w:p w14:paraId="50D7B1C8" w14:textId="77777777" w:rsidR="00401E2B" w:rsidRPr="00A32E57" w:rsidRDefault="00401E2B" w:rsidP="00401E2B">
            <w:pPr>
              <w:spacing w:after="0" w:line="240" w:lineRule="auto"/>
              <w:jc w:val="both"/>
              <w:rPr>
                <w:rFonts w:eastAsia="Times New Roman" w:cstheme="minorHAnsi"/>
                <w:lang w:val="sr-Cyrl-CS"/>
              </w:rPr>
            </w:pPr>
            <w:r w:rsidRPr="00A32E57">
              <w:rPr>
                <w:rFonts w:eastAsia="Times New Roman" w:cstheme="minorHAnsi"/>
                <w:b/>
                <w:bCs/>
                <w:lang w:val="sr-Cyrl-CS"/>
              </w:rPr>
              <w:t>20</w:t>
            </w:r>
            <w:r w:rsidRPr="00A32E57">
              <w:rPr>
                <w:rFonts w:eastAsia="Times New Roman" w:cstheme="minorHAnsi"/>
                <w:lang w:val="sr-Cyrl-CS"/>
              </w:rPr>
              <w:t>.</w:t>
            </w:r>
            <w:r w:rsidRPr="00A32E57">
              <w:rPr>
                <w:rFonts w:eastAsia="Times New Roman" w:cstheme="minorHAnsi"/>
                <w:lang w:val="sr-Latn-RS"/>
              </w:rPr>
              <w:t xml:space="preserve"> </w:t>
            </w:r>
            <w:r w:rsidRPr="00A32E57">
              <w:rPr>
                <w:rFonts w:eastAsia="Times New Roman" w:cstheme="minorHAnsi"/>
                <w:lang w:val="sr-Cyrl-CS"/>
              </w:rPr>
              <w:t>Радници морају редовно одржавати локацију пројекта уредном, редовно уклањати прекомерни отпад и остатке течности;</w:t>
            </w:r>
          </w:p>
          <w:p w14:paraId="7DCC2F9A" w14:textId="77777777" w:rsidR="00401E2B" w:rsidRPr="00A32E57" w:rsidRDefault="00401E2B" w:rsidP="00401E2B">
            <w:pPr>
              <w:spacing w:after="0" w:line="240" w:lineRule="auto"/>
              <w:jc w:val="both"/>
              <w:rPr>
                <w:rFonts w:eastAsia="Times New Roman" w:cstheme="minorHAnsi"/>
                <w:lang w:val="sr-Cyrl-CS"/>
              </w:rPr>
            </w:pPr>
            <w:r w:rsidRPr="00A32E57">
              <w:rPr>
                <w:rFonts w:eastAsia="Times New Roman" w:cstheme="minorHAnsi"/>
                <w:b/>
                <w:bCs/>
                <w:lang w:val="sr-Cyrl-CS"/>
              </w:rPr>
              <w:t>21</w:t>
            </w:r>
            <w:r w:rsidRPr="00A32E57">
              <w:rPr>
                <w:rFonts w:eastAsia="Times New Roman" w:cstheme="minorHAnsi"/>
                <w:lang w:val="sr-Cyrl-CS"/>
              </w:rPr>
              <w:t>.</w:t>
            </w:r>
            <w:r w:rsidRPr="00A32E57">
              <w:rPr>
                <w:rFonts w:eastAsia="Times New Roman" w:cstheme="minorHAnsi"/>
                <w:lang w:val="sr-Latn-RS"/>
              </w:rPr>
              <w:t xml:space="preserve"> </w:t>
            </w:r>
            <w:r w:rsidRPr="00A32E57">
              <w:rPr>
                <w:rFonts w:eastAsia="Times New Roman" w:cstheme="minorHAnsi"/>
                <w:lang w:val="sr-Cyrl-CS"/>
              </w:rPr>
              <w:t>Веће количине запаљивих течности не треба држати на локацији;</w:t>
            </w:r>
          </w:p>
          <w:p w14:paraId="1D4B2102" w14:textId="77777777" w:rsidR="00401E2B" w:rsidRPr="00A32E57" w:rsidRDefault="00401E2B" w:rsidP="00401E2B">
            <w:pPr>
              <w:spacing w:after="0" w:line="240" w:lineRule="auto"/>
              <w:jc w:val="both"/>
              <w:rPr>
                <w:rFonts w:eastAsia="Times New Roman" w:cstheme="minorHAnsi"/>
                <w:lang w:val="sr-Cyrl-CS"/>
              </w:rPr>
            </w:pPr>
            <w:r w:rsidRPr="00A32E57">
              <w:rPr>
                <w:rFonts w:eastAsia="Times New Roman" w:cstheme="minorHAnsi"/>
                <w:b/>
                <w:bCs/>
                <w:lang w:val="sr-Cyrl-CS"/>
              </w:rPr>
              <w:t>22</w:t>
            </w:r>
            <w:r w:rsidRPr="00A32E57">
              <w:rPr>
                <w:rFonts w:eastAsia="Times New Roman" w:cstheme="minorHAnsi"/>
                <w:lang w:val="sr-Cyrl-CS"/>
              </w:rPr>
              <w:t>.</w:t>
            </w:r>
            <w:r w:rsidRPr="00A32E57">
              <w:rPr>
                <w:rFonts w:eastAsia="Times New Roman" w:cstheme="minorHAnsi"/>
                <w:lang w:val="sr-Latn-RS"/>
              </w:rPr>
              <w:t xml:space="preserve"> </w:t>
            </w:r>
            <w:r w:rsidRPr="00A32E57">
              <w:rPr>
                <w:rFonts w:eastAsia="Times New Roman" w:cstheme="minorHAnsi"/>
                <w:lang w:val="sr-Cyrl-CS"/>
              </w:rPr>
              <w:t>Сви ангажовани радници на овом пројекту морају имати регулисан радни статус од стране добављача</w:t>
            </w:r>
            <w:r w:rsidRPr="00A32E57">
              <w:rPr>
                <w:rFonts w:eastAsia="Times New Roman" w:cstheme="minorHAnsi"/>
                <w:lang w:val="sr-Cyrl-RS"/>
              </w:rPr>
              <w:t>/</w:t>
            </w:r>
            <w:r w:rsidRPr="00A32E57">
              <w:rPr>
                <w:rFonts w:eastAsia="Times New Roman" w:cstheme="minorHAnsi"/>
                <w:lang w:val="sr-Cyrl-CS"/>
              </w:rPr>
              <w:t>подизвођача и морају имати пуно здравствено и пензионо осигурање, а све у складу са локалним законодавством о раду и међународним стандардима рада</w:t>
            </w:r>
            <w:r w:rsidRPr="00A32E57">
              <w:rPr>
                <w:rFonts w:eastAsia="Times New Roman" w:cstheme="minorHAnsi"/>
                <w:lang w:val="sr-Cyrl-RS"/>
              </w:rPr>
              <w:t>;</w:t>
            </w:r>
          </w:p>
          <w:p w14:paraId="663DF927" w14:textId="77777777" w:rsidR="00401E2B" w:rsidRPr="00A32E57" w:rsidRDefault="00401E2B" w:rsidP="00401E2B">
            <w:pPr>
              <w:spacing w:after="0" w:line="240" w:lineRule="auto"/>
              <w:jc w:val="both"/>
              <w:rPr>
                <w:rFonts w:eastAsia="Times New Roman" w:cstheme="minorHAnsi"/>
                <w:lang w:val="sr-Cyrl-CS"/>
              </w:rPr>
            </w:pPr>
            <w:r w:rsidRPr="00A32E57">
              <w:rPr>
                <w:rFonts w:eastAsia="Times New Roman" w:cstheme="minorHAnsi"/>
                <w:b/>
                <w:bCs/>
                <w:lang w:val="sr-Cyrl-CS"/>
              </w:rPr>
              <w:t>23</w:t>
            </w:r>
            <w:r w:rsidRPr="00A32E57">
              <w:rPr>
                <w:rFonts w:eastAsia="Times New Roman" w:cstheme="minorHAnsi"/>
                <w:lang w:val="sr-Cyrl-CS"/>
              </w:rPr>
              <w:t>.</w:t>
            </w:r>
            <w:r w:rsidRPr="00A32E57">
              <w:rPr>
                <w:rFonts w:eastAsia="Times New Roman" w:cstheme="minorHAnsi"/>
                <w:lang w:val="sr-Latn-RS"/>
              </w:rPr>
              <w:t xml:space="preserve"> </w:t>
            </w:r>
            <w:r w:rsidRPr="00A32E57">
              <w:rPr>
                <w:rFonts w:eastAsia="Times New Roman" w:cstheme="minorHAnsi"/>
                <w:lang w:val="sr-Cyrl-CS"/>
              </w:rPr>
              <w:t>Сви опасни делови повр</w:t>
            </w:r>
            <w:r w:rsidRPr="00A32E57">
              <w:rPr>
                <w:rFonts w:eastAsia="Times New Roman" w:cstheme="minorHAnsi"/>
                <w:lang w:val="sr-Cyrl-RS"/>
              </w:rPr>
              <w:t>ш</w:t>
            </w:r>
            <w:r w:rsidRPr="00A32E57">
              <w:rPr>
                <w:rFonts w:eastAsia="Times New Roman" w:cstheme="minorHAnsi"/>
                <w:lang w:val="sr-Cyrl-CS"/>
              </w:rPr>
              <w:t>ина под радовима, морају се адекватно ознацити и оградити ради спречавања озледа</w:t>
            </w:r>
            <w:r w:rsidRPr="00A32E57">
              <w:rPr>
                <w:rFonts w:eastAsia="Times New Roman" w:cstheme="minorHAnsi"/>
                <w:lang w:val="sr-Cyrl-RS"/>
              </w:rPr>
              <w:t>;</w:t>
            </w:r>
          </w:p>
          <w:p w14:paraId="60343A86" w14:textId="77777777" w:rsidR="00401E2B" w:rsidRDefault="00401E2B" w:rsidP="00401E2B">
            <w:pPr>
              <w:spacing w:after="0" w:line="240" w:lineRule="auto"/>
              <w:jc w:val="both"/>
              <w:rPr>
                <w:rFonts w:eastAsia="Times New Roman" w:cstheme="minorHAnsi"/>
                <w:lang w:val="sr-Cyrl-RS"/>
              </w:rPr>
            </w:pPr>
            <w:r w:rsidRPr="00A32E57">
              <w:rPr>
                <w:rFonts w:eastAsia="Times New Roman" w:cstheme="minorHAnsi"/>
                <w:b/>
                <w:bCs/>
                <w:lang w:val="sr-Cyrl-CS"/>
              </w:rPr>
              <w:t>24</w:t>
            </w:r>
            <w:r w:rsidRPr="00A32E57">
              <w:rPr>
                <w:rFonts w:eastAsia="Times New Roman" w:cstheme="minorHAnsi"/>
                <w:lang w:val="sr-Cyrl-CS"/>
              </w:rPr>
              <w:t>.</w:t>
            </w:r>
            <w:r w:rsidRPr="00A32E57">
              <w:rPr>
                <w:rFonts w:eastAsia="Times New Roman" w:cstheme="minorHAnsi"/>
                <w:lang w:val="sr-Latn-RS"/>
              </w:rPr>
              <w:t xml:space="preserve"> </w:t>
            </w:r>
            <w:r w:rsidRPr="00A32E57">
              <w:rPr>
                <w:rFonts w:eastAsia="Times New Roman" w:cstheme="minorHAnsi"/>
                <w:lang w:val="sr-Cyrl-CS"/>
              </w:rPr>
              <w:t>Свако намерно уништавање зеленила и травнатих површина је строго забрањено. У случају ненамерног оштећења или уништавања зеленила исто ће се вратити у првобитно стање (озеленити)</w:t>
            </w:r>
            <w:r w:rsidRPr="00A32E57">
              <w:rPr>
                <w:rFonts w:eastAsia="Times New Roman" w:cstheme="minorHAnsi"/>
                <w:lang w:val="sr-Cyrl-RS"/>
              </w:rPr>
              <w:t xml:space="preserve"> након завршених радова</w:t>
            </w:r>
            <w:r>
              <w:rPr>
                <w:rFonts w:eastAsia="Times New Roman" w:cstheme="minorHAnsi"/>
                <w:lang w:val="sr-Cyrl-RS"/>
              </w:rPr>
              <w:t>;</w:t>
            </w:r>
            <w:r w:rsidRPr="00A32E57">
              <w:rPr>
                <w:rFonts w:eastAsia="Times New Roman" w:cstheme="minorHAnsi"/>
                <w:lang w:val="sr-Cyrl-CS"/>
              </w:rPr>
              <w:t xml:space="preserve"> </w:t>
            </w:r>
          </w:p>
          <w:p w14:paraId="2C04C2B1" w14:textId="3B779542" w:rsidR="001061DA" w:rsidRPr="00401E2B" w:rsidRDefault="00401E2B" w:rsidP="00401E2B">
            <w:pPr>
              <w:spacing w:after="0" w:line="240" w:lineRule="auto"/>
              <w:jc w:val="both"/>
              <w:rPr>
                <w:rFonts w:eastAsia="Times New Roman" w:cstheme="minorHAnsi"/>
                <w:lang w:val="sr-Latn-RS"/>
              </w:rPr>
            </w:pPr>
            <w:r>
              <w:rPr>
                <w:rFonts w:cstheme="minorHAnsi"/>
                <w:lang w:val="sr-Cyrl-RS"/>
              </w:rPr>
              <w:lastRenderedPageBreak/>
              <w:t xml:space="preserve">25. </w:t>
            </w:r>
            <w:r w:rsidRPr="00401E2B">
              <w:rPr>
                <w:rFonts w:cstheme="minorHAnsi"/>
                <w:lang w:val="sr-Cyrl-RS"/>
              </w:rPr>
              <w:t>План управљања саобраћајем је припремљен уз координацију општинског особља и спроводи се у циљу обезбеђивања правилног одвијања саобраћаја и алтернативних праваца унутар пројектног подручја (и шире) и спречавања могућих саобраћајних незгода.</w:t>
            </w:r>
          </w:p>
        </w:tc>
      </w:tr>
      <w:tr w:rsidR="0091326F" w:rsidRPr="00A15B71" w14:paraId="674B71FC" w14:textId="77777777" w:rsidTr="00985917">
        <w:trPr>
          <w:trHeight w:val="2533"/>
        </w:trPr>
        <w:tc>
          <w:tcPr>
            <w:tcW w:w="0" w:type="auto"/>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57" w:type="dxa"/>
            </w:tcMar>
            <w:hideMark/>
          </w:tcPr>
          <w:p w14:paraId="21E9C500" w14:textId="63E94DEC" w:rsidR="00985917" w:rsidRPr="00F64712" w:rsidRDefault="0091326F" w:rsidP="006A7A3C">
            <w:pPr>
              <w:pStyle w:val="ListParagraph"/>
              <w:numPr>
                <w:ilvl w:val="0"/>
                <w:numId w:val="9"/>
              </w:numPr>
              <w:spacing w:after="40" w:line="240" w:lineRule="auto"/>
              <w:ind w:left="381"/>
              <w:rPr>
                <w:rFonts w:eastAsia="Times New Roman" w:cstheme="minorHAnsi"/>
                <w:b/>
                <w:lang w:val="sr-Cyrl-RS"/>
              </w:rPr>
            </w:pPr>
            <w:r>
              <w:rPr>
                <w:rFonts w:eastAsia="Times New Roman" w:cstheme="minorHAnsi"/>
                <w:b/>
                <w:bCs/>
                <w:lang w:val="sr-Cyrl-RS"/>
              </w:rPr>
              <w:lastRenderedPageBreak/>
              <w:t>Грађевински радови</w:t>
            </w:r>
            <w:r w:rsidRPr="00F64712">
              <w:rPr>
                <w:rFonts w:eastAsia="Times New Roman" w:cstheme="minorHAnsi"/>
                <w:b/>
                <w:bCs/>
                <w:lang w:val="sr-Cyrl-RS"/>
              </w:rPr>
              <w:t xml:space="preserve"> мањег обима на постојећим јавним површинама</w:t>
            </w:r>
            <w:r w:rsidRPr="00F64712" w:rsidDel="0091326F">
              <w:rPr>
                <w:rFonts w:eastAsia="Times New Roman" w:cstheme="minorHAnsi"/>
                <w:b/>
                <w:bCs/>
                <w:lang w:val="sr-Cyrl-RS"/>
              </w:rPr>
              <w:t xml:space="preserve"> </w:t>
            </w:r>
          </w:p>
        </w:tc>
        <w:tc>
          <w:tcPr>
            <w:tcW w:w="0" w:type="auto"/>
            <w:tcBorders>
              <w:top w:val="single" w:sz="4" w:space="0" w:color="000000" w:themeColor="text1"/>
              <w:left w:val="single" w:sz="4" w:space="0" w:color="000000" w:themeColor="text1"/>
              <w:right w:val="single" w:sz="4" w:space="0" w:color="000000" w:themeColor="text1"/>
            </w:tcBorders>
            <w:tcMar>
              <w:top w:w="28" w:type="dxa"/>
              <w:left w:w="57" w:type="dxa"/>
              <w:bottom w:w="28" w:type="dxa"/>
              <w:right w:w="57" w:type="dxa"/>
            </w:tcMar>
          </w:tcPr>
          <w:p w14:paraId="203765F9" w14:textId="3D726DB0" w:rsidR="00985917" w:rsidRPr="00F64712" w:rsidRDefault="00985917" w:rsidP="00542042">
            <w:pPr>
              <w:spacing w:after="40" w:line="240" w:lineRule="auto"/>
              <w:rPr>
                <w:rFonts w:eastAsia="Times New Roman" w:cstheme="minorHAnsi"/>
                <w:lang w:val="sr-Cyrl-RS"/>
              </w:rPr>
            </w:pPr>
            <w:r w:rsidRPr="00F64712">
              <w:rPr>
                <w:rFonts w:eastAsia="Times New Roman" w:cstheme="minorHAnsi"/>
                <w:lang w:val="sr-Cyrl-RS"/>
              </w:rPr>
              <w:t xml:space="preserve">Квалитет ваздуха </w:t>
            </w:r>
          </w:p>
        </w:tc>
        <w:tc>
          <w:tcPr>
            <w:tcW w:w="0" w:type="auto"/>
            <w:gridSpan w:val="2"/>
            <w:tcBorders>
              <w:top w:val="single" w:sz="4" w:space="0" w:color="000000" w:themeColor="text1"/>
              <w:left w:val="single" w:sz="4" w:space="0" w:color="000000" w:themeColor="text1"/>
              <w:right w:val="single" w:sz="4" w:space="0" w:color="000000" w:themeColor="text1"/>
            </w:tcBorders>
            <w:tcMar>
              <w:top w:w="28" w:type="dxa"/>
              <w:left w:w="57" w:type="dxa"/>
              <w:bottom w:w="28" w:type="dxa"/>
              <w:right w:w="57" w:type="dxa"/>
            </w:tcMar>
          </w:tcPr>
          <w:p w14:paraId="7DECA2FC" w14:textId="77777777" w:rsidR="00985917" w:rsidRPr="00F64712" w:rsidRDefault="00985917" w:rsidP="006A7A3C">
            <w:pPr>
              <w:pStyle w:val="ListParagraph"/>
              <w:numPr>
                <w:ilvl w:val="0"/>
                <w:numId w:val="11"/>
              </w:numPr>
              <w:tabs>
                <w:tab w:val="clear" w:pos="720"/>
              </w:tabs>
              <w:spacing w:after="40" w:line="240" w:lineRule="auto"/>
              <w:ind w:left="331" w:hanging="331"/>
              <w:jc w:val="both"/>
              <w:rPr>
                <w:rFonts w:eastAsia="Times New Roman" w:cstheme="minorHAnsi"/>
                <w:lang w:val="sr-Cyrl-RS"/>
              </w:rPr>
            </w:pPr>
            <w:r w:rsidRPr="00F64712">
              <w:rPr>
                <w:rFonts w:eastAsia="Times New Roman" w:cstheme="minorHAnsi"/>
                <w:lang w:val="sr-Cyrl-RS"/>
              </w:rPr>
              <w:t>Током извођења радова неће бити прекомерног празног хода грађевинских и других возила, као ни возила која довозе и одвозе потребни матери</w:t>
            </w:r>
            <w:r w:rsidRPr="00F64712">
              <w:rPr>
                <w:rFonts w:eastAsia="Times New Roman" w:cstheme="minorHAnsi"/>
              </w:rPr>
              <w:t>j</w:t>
            </w:r>
            <w:r w:rsidRPr="00F64712">
              <w:rPr>
                <w:rFonts w:eastAsia="Times New Roman" w:cstheme="minorHAnsi"/>
                <w:lang w:val="sr-Cyrl-RS"/>
              </w:rPr>
              <w:t>ал и раднике;</w:t>
            </w:r>
          </w:p>
          <w:p w14:paraId="7A359DAC" w14:textId="77777777" w:rsidR="00985917" w:rsidRPr="00F64712" w:rsidRDefault="00985917" w:rsidP="006A7A3C">
            <w:pPr>
              <w:pStyle w:val="ListParagraph"/>
              <w:numPr>
                <w:ilvl w:val="0"/>
                <w:numId w:val="11"/>
              </w:numPr>
              <w:tabs>
                <w:tab w:val="clear" w:pos="720"/>
              </w:tabs>
              <w:spacing w:after="40" w:line="240" w:lineRule="auto"/>
              <w:ind w:left="331" w:hanging="331"/>
              <w:jc w:val="both"/>
              <w:rPr>
                <w:rFonts w:eastAsia="Times New Roman" w:cstheme="minorHAnsi"/>
                <w:lang w:val="sr-Cyrl-RS"/>
              </w:rPr>
            </w:pPr>
            <w:r w:rsidRPr="00F64712">
              <w:rPr>
                <w:rFonts w:eastAsia="Times New Roman" w:cstheme="minorHAnsi"/>
                <w:lang w:val="sr-Cyrl-RS"/>
              </w:rPr>
              <w:t>Обавезно коришћење заштитних маски за раднике ако се ствара прашина током радова;</w:t>
            </w:r>
          </w:p>
          <w:p w14:paraId="75EEC0B3" w14:textId="77777777" w:rsidR="00985917" w:rsidRPr="00F64712" w:rsidRDefault="00985917" w:rsidP="006A7A3C">
            <w:pPr>
              <w:pStyle w:val="ListParagraph"/>
              <w:numPr>
                <w:ilvl w:val="0"/>
                <w:numId w:val="11"/>
              </w:numPr>
              <w:tabs>
                <w:tab w:val="clear" w:pos="720"/>
              </w:tabs>
              <w:spacing w:after="40" w:line="240" w:lineRule="auto"/>
              <w:ind w:left="331" w:hanging="331"/>
              <w:jc w:val="both"/>
              <w:rPr>
                <w:rFonts w:eastAsia="Times New Roman" w:cstheme="minorHAnsi"/>
                <w:lang w:val="sr-Cyrl-RS"/>
              </w:rPr>
            </w:pPr>
            <w:r w:rsidRPr="00F64712">
              <w:rPr>
                <w:rFonts w:eastAsia="Times New Roman" w:cstheme="minorHAnsi"/>
                <w:lang w:val="sr-Cyrl-RS"/>
              </w:rPr>
              <w:t>Околно окружење (тротоари, приступне саобраћајнице) треба да се заштити од шута како би се прашина свела на минимум;</w:t>
            </w:r>
          </w:p>
          <w:p w14:paraId="5BBFC73E" w14:textId="352D4CA2" w:rsidR="00985917" w:rsidRPr="00985917" w:rsidRDefault="00985917" w:rsidP="006A7A3C">
            <w:pPr>
              <w:pStyle w:val="ListParagraph"/>
              <w:numPr>
                <w:ilvl w:val="0"/>
                <w:numId w:val="11"/>
              </w:numPr>
              <w:tabs>
                <w:tab w:val="clear" w:pos="720"/>
              </w:tabs>
              <w:spacing w:after="40" w:line="240" w:lineRule="auto"/>
              <w:ind w:left="331" w:hanging="331"/>
              <w:jc w:val="both"/>
              <w:rPr>
                <w:rFonts w:eastAsia="Times New Roman" w:cstheme="minorHAnsi"/>
                <w:lang w:val="sr-Cyrl-RS"/>
              </w:rPr>
            </w:pPr>
            <w:r w:rsidRPr="00F64712">
              <w:rPr>
                <w:rFonts w:eastAsia="Times New Roman" w:cstheme="minorHAnsi"/>
                <w:lang w:val="sr-Cyrl-RS"/>
              </w:rPr>
              <w:t>Не дозволити отворено спаљивање грађевинског/отпадног материјала на градилишту</w:t>
            </w:r>
            <w:r w:rsidR="00E825C3">
              <w:rPr>
                <w:rFonts w:eastAsia="Times New Roman" w:cstheme="minorHAnsi"/>
                <w:lang w:val="sr-Cyrl-RS"/>
              </w:rPr>
              <w:t xml:space="preserve"> или било где другде у зони радова и складиштења.</w:t>
            </w:r>
          </w:p>
        </w:tc>
      </w:tr>
      <w:tr w:rsidR="0091326F" w:rsidRPr="00F64712" w14:paraId="52DEE1E0" w14:textId="77777777" w:rsidTr="00542042">
        <w:trPr>
          <w:trHeight w:val="340"/>
        </w:trPr>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460AFEE" w14:textId="77777777" w:rsidR="001061DA" w:rsidRPr="00F64712" w:rsidRDefault="001061DA" w:rsidP="00542042">
            <w:pPr>
              <w:spacing w:after="0" w:line="240" w:lineRule="auto"/>
              <w:rPr>
                <w:rFonts w:eastAsia="Times New Roman" w:cstheme="minorHAnsi"/>
                <w:lang w:val="sr-Cyrl-RS"/>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57" w:type="dxa"/>
            </w:tcMar>
            <w:hideMark/>
          </w:tcPr>
          <w:p w14:paraId="1C4A2012" w14:textId="6310E127" w:rsidR="001061DA" w:rsidRPr="00F64712" w:rsidRDefault="000B25DC" w:rsidP="00542042">
            <w:pPr>
              <w:spacing w:after="40" w:line="240" w:lineRule="auto"/>
              <w:rPr>
                <w:rFonts w:eastAsia="Times New Roman" w:cstheme="minorHAnsi"/>
                <w:lang w:val="sr-Cyrl-RS"/>
              </w:rPr>
            </w:pPr>
            <w:r w:rsidRPr="00F64712">
              <w:rPr>
                <w:rFonts w:eastAsia="Times New Roman" w:cstheme="minorHAnsi"/>
                <w:lang w:val="sr-Cyrl-RS"/>
              </w:rPr>
              <w:t xml:space="preserve">Бука </w:t>
            </w:r>
          </w:p>
        </w:tc>
        <w:tc>
          <w:tcPr>
            <w:tcW w:w="0" w:type="auto"/>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57" w:type="dxa"/>
            </w:tcMar>
            <w:hideMark/>
          </w:tcPr>
          <w:p w14:paraId="287CD0D3" w14:textId="36082E42" w:rsidR="000B25DC" w:rsidRPr="00F64712" w:rsidRDefault="006C78E3" w:rsidP="006A7A3C">
            <w:pPr>
              <w:pStyle w:val="ListParagraph"/>
              <w:numPr>
                <w:ilvl w:val="0"/>
                <w:numId w:val="27"/>
              </w:numPr>
              <w:tabs>
                <w:tab w:val="clear" w:pos="720"/>
                <w:tab w:val="num" w:pos="360"/>
              </w:tabs>
              <w:spacing w:after="40" w:line="240" w:lineRule="auto"/>
              <w:ind w:left="331"/>
              <w:jc w:val="both"/>
              <w:rPr>
                <w:rFonts w:eastAsia="Times New Roman" w:cstheme="minorHAnsi"/>
                <w:lang w:val="sr-Cyrl-RS"/>
              </w:rPr>
            </w:pPr>
            <w:r w:rsidRPr="00F64712">
              <w:rPr>
                <w:rFonts w:eastAsia="Times New Roman" w:cstheme="minorHAnsi"/>
                <w:lang w:val="sr-Cyrl-RS"/>
              </w:rPr>
              <w:t>Грађевинска бука ћ</w:t>
            </w:r>
            <w:r w:rsidR="000B25DC" w:rsidRPr="00F64712">
              <w:rPr>
                <w:rFonts w:eastAsia="Times New Roman" w:cstheme="minorHAnsi"/>
                <w:lang w:val="sr-Cyrl-RS"/>
              </w:rPr>
              <w:t xml:space="preserve">е бити ограничена законом </w:t>
            </w:r>
            <w:r w:rsidRPr="00F64712">
              <w:rPr>
                <w:rFonts w:eastAsia="Times New Roman" w:cstheme="minorHAnsi"/>
                <w:lang w:val="sr-Cyrl-RS"/>
              </w:rPr>
              <w:t>дозвољен ниво за насељено место;</w:t>
            </w:r>
          </w:p>
          <w:p w14:paraId="5763F2D6" w14:textId="517DF41E" w:rsidR="000B25DC" w:rsidRPr="00F64712" w:rsidRDefault="000B25DC" w:rsidP="006A7A3C">
            <w:pPr>
              <w:pStyle w:val="ListParagraph"/>
              <w:numPr>
                <w:ilvl w:val="0"/>
                <w:numId w:val="27"/>
              </w:numPr>
              <w:spacing w:after="40" w:line="240" w:lineRule="auto"/>
              <w:ind w:left="346" w:hanging="346"/>
              <w:jc w:val="both"/>
              <w:rPr>
                <w:rFonts w:eastAsia="Times New Roman" w:cstheme="minorHAnsi"/>
                <w:lang w:val="sr-Cyrl-RS"/>
              </w:rPr>
            </w:pPr>
            <w:r w:rsidRPr="00F64712">
              <w:rPr>
                <w:rFonts w:eastAsia="Times New Roman" w:cstheme="minorHAnsi"/>
                <w:lang w:val="sr-Cyrl-RS"/>
              </w:rPr>
              <w:t>Не треба дозволити извођење грађевинских радова ноћу, активности на градилишту т</w:t>
            </w:r>
            <w:r w:rsidR="006C78E3" w:rsidRPr="00F64712">
              <w:rPr>
                <w:rFonts w:eastAsia="Times New Roman" w:cstheme="minorHAnsi"/>
                <w:lang w:val="sr-Cyrl-RS"/>
              </w:rPr>
              <w:t xml:space="preserve">реба ограничити на период од 7 </w:t>
            </w:r>
            <w:r w:rsidR="006C78E3" w:rsidRPr="00F64712">
              <w:rPr>
                <w:rFonts w:eastAsia="Times New Roman" w:cstheme="minorHAnsi"/>
                <w:lang w:val="sr-Latn-RS"/>
              </w:rPr>
              <w:t>h</w:t>
            </w:r>
            <w:r w:rsidR="006C78E3" w:rsidRPr="00F64712">
              <w:rPr>
                <w:rFonts w:eastAsia="Times New Roman" w:cstheme="minorHAnsi"/>
                <w:lang w:val="sr-Cyrl-RS"/>
              </w:rPr>
              <w:t xml:space="preserve"> до 19</w:t>
            </w:r>
            <w:r w:rsidR="006C78E3" w:rsidRPr="00F64712">
              <w:rPr>
                <w:rFonts w:eastAsia="Times New Roman" w:cstheme="minorHAnsi"/>
              </w:rPr>
              <w:t>h</w:t>
            </w:r>
            <w:r w:rsidRPr="00F64712">
              <w:rPr>
                <w:rFonts w:eastAsia="Times New Roman" w:cstheme="minorHAnsi"/>
                <w:lang w:val="sr-Cyrl-RS"/>
              </w:rPr>
              <w:t>. Имајући у виду горепоменуте мере за безбедност и здравље на раду, распоред се евентуално може променити у складу са посебним одобрењем које издаје релевантни орган.</w:t>
            </w:r>
          </w:p>
          <w:p w14:paraId="49E5DBC9" w14:textId="04EDE162" w:rsidR="006C78E3" w:rsidRPr="00F64712" w:rsidRDefault="006C78E3" w:rsidP="006A7A3C">
            <w:pPr>
              <w:pStyle w:val="ListParagraph"/>
              <w:numPr>
                <w:ilvl w:val="0"/>
                <w:numId w:val="27"/>
              </w:numPr>
              <w:spacing w:after="40" w:line="240" w:lineRule="auto"/>
              <w:ind w:left="346" w:hanging="346"/>
              <w:jc w:val="both"/>
              <w:rPr>
                <w:rFonts w:eastAsia="Times New Roman" w:cstheme="minorHAnsi"/>
                <w:lang w:val="sr-Cyrl-RS"/>
              </w:rPr>
            </w:pPr>
            <w:r w:rsidRPr="00F64712">
              <w:rPr>
                <w:rFonts w:eastAsia="Times New Roman" w:cstheme="minorHAnsi"/>
                <w:lang w:val="sr-Cyrl-RS"/>
              </w:rPr>
              <w:t xml:space="preserve">Радови </w:t>
            </w:r>
            <w:r w:rsidR="00865473">
              <w:rPr>
                <w:rFonts w:eastAsia="Times New Roman" w:cstheme="minorHAnsi"/>
                <w:lang w:val="sr-Cyrl-RS"/>
              </w:rPr>
              <w:t>ћ</w:t>
            </w:r>
            <w:r w:rsidR="000B25DC" w:rsidRPr="00F64712">
              <w:rPr>
                <w:rFonts w:eastAsia="Times New Roman" w:cstheme="minorHAnsi"/>
                <w:lang w:val="sr-Cyrl-RS"/>
              </w:rPr>
              <w:t>е бити организовани на начин да се радови за</w:t>
            </w:r>
            <w:r w:rsidRPr="00F64712">
              <w:rPr>
                <w:rFonts w:eastAsia="Times New Roman" w:cstheme="minorHAnsi"/>
                <w:lang w:val="sr-Cyrl-RS"/>
              </w:rPr>
              <w:t xml:space="preserve"> које се зна да производе повећ</w:t>
            </w:r>
            <w:r w:rsidR="000B25DC" w:rsidRPr="00F64712">
              <w:rPr>
                <w:rFonts w:eastAsia="Times New Roman" w:cstheme="minorHAnsi"/>
                <w:lang w:val="sr-Cyrl-RS"/>
              </w:rPr>
              <w:t>ани ниво буке планирају у складу са радним временом градилишта.</w:t>
            </w:r>
          </w:p>
          <w:p w14:paraId="597AB0D6" w14:textId="25E1B8A5" w:rsidR="001061DA" w:rsidRPr="00F64712" w:rsidRDefault="006C78E3" w:rsidP="006A7A3C">
            <w:pPr>
              <w:pStyle w:val="ListParagraph"/>
              <w:numPr>
                <w:ilvl w:val="0"/>
                <w:numId w:val="27"/>
              </w:numPr>
              <w:spacing w:after="40" w:line="240" w:lineRule="auto"/>
              <w:ind w:left="346" w:hanging="346"/>
              <w:jc w:val="both"/>
              <w:rPr>
                <w:rFonts w:eastAsia="Times New Roman" w:cstheme="minorHAnsi"/>
                <w:lang w:val="sr-Cyrl-RS"/>
              </w:rPr>
            </w:pPr>
            <w:r w:rsidRPr="00F64712">
              <w:rPr>
                <w:rFonts w:eastAsia="Times New Roman" w:cstheme="minorHAnsi"/>
                <w:lang w:val="sr-Cyrl-RS"/>
              </w:rPr>
              <w:t>Уколико буде притужби на буку или прашину, обавић</w:t>
            </w:r>
            <w:r w:rsidR="000B25DC" w:rsidRPr="00F64712">
              <w:rPr>
                <w:rFonts w:eastAsia="Times New Roman" w:cstheme="minorHAnsi"/>
                <w:lang w:val="sr-Cyrl-RS"/>
              </w:rPr>
              <w:t>е се додатна мерења и увести додатне мере, нпр.</w:t>
            </w:r>
            <w:r w:rsidR="0033643B" w:rsidRPr="00F64712">
              <w:rPr>
                <w:rFonts w:eastAsia="Times New Roman" w:cstheme="minorHAnsi"/>
                <w:lang w:val="sr-Cyrl-RS"/>
              </w:rPr>
              <w:t xml:space="preserve"> </w:t>
            </w:r>
            <w:r w:rsidR="00F92C50" w:rsidRPr="00F64712">
              <w:rPr>
                <w:rFonts w:eastAsia="Times New Roman" w:cstheme="minorHAnsi"/>
                <w:lang w:val="sr-Cyrl-RS"/>
              </w:rPr>
              <w:t>П</w:t>
            </w:r>
            <w:r w:rsidR="0033643B" w:rsidRPr="00F64712">
              <w:rPr>
                <w:rFonts w:eastAsia="Times New Roman" w:cstheme="minorHAnsi"/>
                <w:lang w:val="sr-Cyrl-RS"/>
              </w:rPr>
              <w:t>анои за заштиту од буке и праш</w:t>
            </w:r>
            <w:r w:rsidR="000B25DC" w:rsidRPr="00F64712">
              <w:rPr>
                <w:rFonts w:eastAsia="Times New Roman" w:cstheme="minorHAnsi"/>
                <w:lang w:val="sr-Cyrl-RS"/>
              </w:rPr>
              <w:t>ине, и сл.</w:t>
            </w:r>
          </w:p>
        </w:tc>
      </w:tr>
      <w:tr w:rsidR="0091326F" w:rsidRPr="00A15B71" w14:paraId="02647A49" w14:textId="77777777" w:rsidTr="00542042">
        <w:trPr>
          <w:trHeight w:val="340"/>
        </w:trPr>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4677563" w14:textId="77777777" w:rsidR="000B25DC" w:rsidRPr="00F64712" w:rsidRDefault="000B25DC" w:rsidP="00542042">
            <w:pPr>
              <w:spacing w:after="0" w:line="240" w:lineRule="auto"/>
              <w:rPr>
                <w:rFonts w:eastAsia="Times New Roman" w:cstheme="minorHAnsi"/>
                <w:lang w:val="sr-Cyrl-RS"/>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57" w:type="dxa"/>
            </w:tcMar>
          </w:tcPr>
          <w:p w14:paraId="400F5FA2" w14:textId="18FE4F6C" w:rsidR="000B25DC" w:rsidRPr="00F64712" w:rsidRDefault="000B25DC" w:rsidP="00542042">
            <w:pPr>
              <w:spacing w:after="40" w:line="240" w:lineRule="auto"/>
              <w:rPr>
                <w:rFonts w:eastAsia="Times New Roman" w:cstheme="minorHAnsi"/>
                <w:lang w:val="sr-Cyrl-RS"/>
              </w:rPr>
            </w:pPr>
            <w:r w:rsidRPr="00F64712">
              <w:rPr>
                <w:rFonts w:eastAsia="Times New Roman" w:cstheme="minorHAnsi"/>
                <w:lang w:val="sr-Cyrl-RS"/>
              </w:rPr>
              <w:t>Квалитет воде</w:t>
            </w:r>
            <w:r w:rsidR="0033643B" w:rsidRPr="00F64712">
              <w:rPr>
                <w:rFonts w:eastAsia="Times New Roman" w:cstheme="minorHAnsi"/>
                <w:lang w:val="sr-Cyrl-RS"/>
              </w:rPr>
              <w:t xml:space="preserve"> и  тла</w:t>
            </w:r>
            <w:r w:rsidRPr="00F64712">
              <w:rPr>
                <w:rFonts w:eastAsia="Times New Roman" w:cstheme="minorHAnsi"/>
                <w:lang w:val="sr-Cyrl-RS"/>
              </w:rPr>
              <w:t xml:space="preserve"> </w:t>
            </w:r>
          </w:p>
        </w:tc>
        <w:tc>
          <w:tcPr>
            <w:tcW w:w="0" w:type="auto"/>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57" w:type="dxa"/>
            </w:tcMar>
          </w:tcPr>
          <w:p w14:paraId="6C812EBF" w14:textId="77777777" w:rsidR="0033643B" w:rsidRDefault="0033643B" w:rsidP="006A7A3C">
            <w:pPr>
              <w:pStyle w:val="ListParagraph"/>
              <w:numPr>
                <w:ilvl w:val="0"/>
                <w:numId w:val="13"/>
              </w:numPr>
              <w:tabs>
                <w:tab w:val="clear" w:pos="720"/>
                <w:tab w:val="num" w:pos="360"/>
              </w:tabs>
              <w:spacing w:after="40" w:line="240" w:lineRule="auto"/>
              <w:ind w:left="420" w:hanging="420"/>
              <w:jc w:val="both"/>
              <w:rPr>
                <w:rFonts w:eastAsia="Times New Roman" w:cstheme="minorHAnsi"/>
                <w:lang w:val="sr-Cyrl-RS"/>
              </w:rPr>
            </w:pPr>
            <w:r w:rsidRPr="00F64712">
              <w:rPr>
                <w:rFonts w:eastAsia="Times New Roman" w:cstheme="minorHAnsi"/>
                <w:lang w:val="sr-Cyrl-RS"/>
              </w:rPr>
              <w:t>Успоставити мере превенције за случајно просипање горива, мазива и других токсичних или штетних супстанци;</w:t>
            </w:r>
          </w:p>
          <w:p w14:paraId="28D4AFAE" w14:textId="0ECA481C" w:rsidR="004A26D5" w:rsidRPr="00F64712" w:rsidRDefault="00985917" w:rsidP="006A7A3C">
            <w:pPr>
              <w:pStyle w:val="ListParagraph"/>
              <w:numPr>
                <w:ilvl w:val="0"/>
                <w:numId w:val="13"/>
              </w:numPr>
              <w:tabs>
                <w:tab w:val="clear" w:pos="720"/>
                <w:tab w:val="num" w:pos="360"/>
              </w:tabs>
              <w:spacing w:after="40" w:line="240" w:lineRule="auto"/>
              <w:ind w:left="420" w:hanging="420"/>
              <w:jc w:val="both"/>
              <w:rPr>
                <w:rFonts w:eastAsia="Times New Roman" w:cstheme="minorHAnsi"/>
                <w:lang w:val="sr-Cyrl-RS"/>
              </w:rPr>
            </w:pPr>
            <w:r w:rsidRPr="00985917">
              <w:rPr>
                <w:lang w:val="sr-Cyrl-RS"/>
              </w:rPr>
              <w:t>Т</w:t>
            </w:r>
            <w:r w:rsidRPr="00C226C6">
              <w:rPr>
                <w:lang w:val="sr-Cyrl-RS"/>
              </w:rPr>
              <w:t>ранспорт отпада вршити у обележеним возилима намењеним за превоз отпада, а у складу са Планом управљања отпада како би се смањио ризик од ослобађања опасних и неопасних материја</w:t>
            </w:r>
            <w:r w:rsidR="00E825C3">
              <w:rPr>
                <w:lang w:val="sr-Cyrl-RS"/>
              </w:rPr>
              <w:t>.</w:t>
            </w:r>
          </w:p>
        </w:tc>
      </w:tr>
      <w:tr w:rsidR="0091326F" w:rsidRPr="00A15B71" w14:paraId="5DA9A984" w14:textId="77777777" w:rsidTr="00542042">
        <w:trPr>
          <w:trHeight w:val="340"/>
        </w:trPr>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B8C29F0" w14:textId="77777777" w:rsidR="001061DA" w:rsidRPr="00F64712" w:rsidRDefault="001061DA" w:rsidP="00542042">
            <w:pPr>
              <w:spacing w:after="0" w:line="240" w:lineRule="auto"/>
              <w:rPr>
                <w:rFonts w:eastAsia="Times New Roman" w:cstheme="minorHAnsi"/>
                <w:lang w:val="sr-Cyrl-RS"/>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57" w:type="dxa"/>
            </w:tcMar>
            <w:hideMark/>
          </w:tcPr>
          <w:p w14:paraId="5B31B4AD" w14:textId="38D7A117" w:rsidR="001061DA" w:rsidRPr="00F64712" w:rsidRDefault="000B25DC" w:rsidP="00542042">
            <w:pPr>
              <w:spacing w:after="40" w:line="240" w:lineRule="auto"/>
              <w:rPr>
                <w:rFonts w:eastAsia="Times New Roman" w:cstheme="minorHAnsi"/>
                <w:lang w:val="sr-Cyrl-RS"/>
              </w:rPr>
            </w:pPr>
            <w:r w:rsidRPr="00F64712">
              <w:rPr>
                <w:rFonts w:eastAsia="Times New Roman" w:cstheme="minorHAnsi"/>
                <w:lang w:val="sr-Cyrl-RS"/>
              </w:rPr>
              <w:t>Управљање отпадом</w:t>
            </w:r>
          </w:p>
        </w:tc>
        <w:tc>
          <w:tcPr>
            <w:tcW w:w="0" w:type="auto"/>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57" w:type="dxa"/>
            </w:tcMar>
            <w:hideMark/>
          </w:tcPr>
          <w:p w14:paraId="3BF95672" w14:textId="4456027B" w:rsidR="004C7979" w:rsidRPr="00401E2B" w:rsidRDefault="000B25DC" w:rsidP="00401E2B">
            <w:pPr>
              <w:pStyle w:val="ListParagraph"/>
              <w:numPr>
                <w:ilvl w:val="0"/>
                <w:numId w:val="8"/>
              </w:numPr>
              <w:jc w:val="both"/>
              <w:rPr>
                <w:rFonts w:eastAsia="Times New Roman" w:cstheme="minorHAnsi"/>
                <w:lang w:val="sr-Cyrl-RS"/>
              </w:rPr>
            </w:pPr>
            <w:bookmarkStart w:id="19" w:name="_Hlk188132999"/>
            <w:r w:rsidRPr="00401E2B">
              <w:rPr>
                <w:rFonts w:eastAsia="Times New Roman" w:cstheme="minorHAnsi"/>
                <w:lang w:val="sr-Cyrl-RS"/>
              </w:rPr>
              <w:t xml:space="preserve">Током активности </w:t>
            </w:r>
            <w:r w:rsidR="0034736A" w:rsidRPr="00401E2B">
              <w:rPr>
                <w:rFonts w:eastAsia="Times New Roman" w:cstheme="minorHAnsi"/>
                <w:lang w:val="sr-Cyrl-RS"/>
              </w:rPr>
              <w:t xml:space="preserve">реализације пројекта </w:t>
            </w:r>
            <w:r w:rsidR="004C7979" w:rsidRPr="00401E2B">
              <w:rPr>
                <w:rFonts w:eastAsia="Times New Roman" w:cstheme="minorHAnsi"/>
                <w:lang w:val="sr-Cyrl-RS"/>
              </w:rPr>
              <w:t xml:space="preserve">уградње енергетски ефикасних светлосних извора у систему јавног осветљења </w:t>
            </w:r>
            <w:r w:rsidRPr="00401E2B">
              <w:rPr>
                <w:rFonts w:eastAsia="Times New Roman" w:cstheme="minorHAnsi"/>
                <w:lang w:val="sr-Cyrl-RS"/>
              </w:rPr>
              <w:t>долазиће до генерисања</w:t>
            </w:r>
            <w:r w:rsidR="00E825C3" w:rsidRPr="00401E2B">
              <w:rPr>
                <w:rFonts w:eastAsia="Times New Roman" w:cstheme="minorHAnsi"/>
                <w:lang w:val="sr-Cyrl-RS"/>
              </w:rPr>
              <w:t xml:space="preserve"> електронског, у случају светиљки са живом и</w:t>
            </w:r>
            <w:r w:rsidRPr="00401E2B">
              <w:rPr>
                <w:rFonts w:eastAsia="Times New Roman" w:cstheme="minorHAnsi"/>
                <w:lang w:val="sr-Cyrl-RS"/>
              </w:rPr>
              <w:t xml:space="preserve"> </w:t>
            </w:r>
            <w:r w:rsidR="004C7979" w:rsidRPr="00401E2B">
              <w:rPr>
                <w:rFonts w:eastAsia="Times New Roman" w:cstheme="minorHAnsi"/>
                <w:lang w:val="sr-Cyrl-RS"/>
              </w:rPr>
              <w:t>опасног</w:t>
            </w:r>
            <w:r w:rsidR="00E825C3" w:rsidRPr="00401E2B">
              <w:rPr>
                <w:rFonts w:eastAsia="Times New Roman" w:cstheme="minorHAnsi"/>
                <w:lang w:val="sr-Cyrl-RS"/>
              </w:rPr>
              <w:t xml:space="preserve"> отпада</w:t>
            </w:r>
            <w:r w:rsidR="00F80055" w:rsidRPr="00401E2B">
              <w:rPr>
                <w:rFonts w:eastAsia="Times New Roman" w:cstheme="minorHAnsi"/>
                <w:lang w:val="sr-Cyrl-RS"/>
              </w:rPr>
              <w:t xml:space="preserve">, </w:t>
            </w:r>
            <w:r w:rsidR="00E825C3" w:rsidRPr="00401E2B">
              <w:rPr>
                <w:rFonts w:eastAsia="Times New Roman" w:cstheme="minorHAnsi"/>
                <w:lang w:val="sr-Cyrl-RS"/>
              </w:rPr>
              <w:t>као и амбалажног отпада. Потенцијално је могуће генерисање</w:t>
            </w:r>
            <w:r w:rsidR="004C7979" w:rsidRPr="00401E2B">
              <w:rPr>
                <w:rFonts w:eastAsia="Times New Roman" w:cstheme="minorHAnsi"/>
                <w:lang w:val="sr-Cyrl-RS"/>
              </w:rPr>
              <w:t xml:space="preserve"> </w:t>
            </w:r>
            <w:r w:rsidRPr="00401E2B">
              <w:rPr>
                <w:rFonts w:eastAsia="Times New Roman" w:cstheme="minorHAnsi"/>
                <w:lang w:val="sr-Cyrl-RS"/>
              </w:rPr>
              <w:t>грађевинског и комуналног отпада</w:t>
            </w:r>
            <w:bookmarkEnd w:id="19"/>
            <w:r w:rsidR="00E825C3" w:rsidRPr="00401E2B">
              <w:rPr>
                <w:rFonts w:eastAsia="Times New Roman" w:cstheme="minorHAnsi"/>
                <w:lang w:val="sr-Cyrl-RS"/>
              </w:rPr>
              <w:t xml:space="preserve">. Свим овим токовима отпада </w:t>
            </w:r>
            <w:r w:rsidRPr="00401E2B">
              <w:rPr>
                <w:rFonts w:eastAsia="Times New Roman" w:cstheme="minorHAnsi"/>
                <w:lang w:val="sr-Cyrl-RS"/>
              </w:rPr>
              <w:t xml:space="preserve">ће се управљати на начин који прописује Закон о управљању отпадом </w:t>
            </w:r>
            <w:r w:rsidR="00401E2B" w:rsidRPr="00401E2B">
              <w:rPr>
                <w:rFonts w:eastAsia="Times New Roman" w:cstheme="minorHAnsi"/>
                <w:lang w:val="sr-Cyrl-RS"/>
              </w:rPr>
              <w:t>(„Сл. гласник РС“, бр. 109/25)</w:t>
            </w:r>
            <w:r w:rsidRPr="00401E2B">
              <w:rPr>
                <w:rFonts w:eastAsia="Times New Roman" w:cstheme="minorHAnsi"/>
                <w:lang w:val="sr-Cyrl-RS"/>
              </w:rPr>
              <w:t xml:space="preserve"> и други акти који проистичу из Закона</w:t>
            </w:r>
            <w:r w:rsidR="00F80055" w:rsidRPr="00401E2B">
              <w:rPr>
                <w:rFonts w:eastAsia="Times New Roman" w:cstheme="minorHAnsi"/>
                <w:lang w:val="sr-Cyrl-RS"/>
              </w:rPr>
              <w:t xml:space="preserve"> и других релевантних закона за одређену врсту отпада</w:t>
            </w:r>
            <w:r w:rsidRPr="00401E2B">
              <w:rPr>
                <w:rFonts w:eastAsia="Times New Roman" w:cstheme="minorHAnsi"/>
                <w:lang w:val="sr-Cyrl-RS"/>
              </w:rPr>
              <w:t>;</w:t>
            </w:r>
          </w:p>
          <w:p w14:paraId="172D1391" w14:textId="5AB100C4" w:rsidR="00E825C3" w:rsidRDefault="00E825C3" w:rsidP="006A7A3C">
            <w:pPr>
              <w:pStyle w:val="ListParagraph"/>
              <w:numPr>
                <w:ilvl w:val="0"/>
                <w:numId w:val="8"/>
              </w:numPr>
              <w:spacing w:after="40" w:line="240" w:lineRule="auto"/>
              <w:ind w:left="325"/>
              <w:jc w:val="both"/>
              <w:rPr>
                <w:rFonts w:eastAsia="Times New Roman" w:cstheme="minorHAnsi"/>
                <w:lang w:val="sr-Cyrl-RS"/>
              </w:rPr>
            </w:pPr>
            <w:r w:rsidRPr="004C7979">
              <w:rPr>
                <w:rFonts w:eastAsia="Times New Roman" w:cstheme="minorHAnsi"/>
                <w:lang w:val="sr-Cyrl-RS"/>
              </w:rPr>
              <w:t>Приликом допремања потребног материјала</w:t>
            </w:r>
            <w:r>
              <w:rPr>
                <w:rFonts w:eastAsia="Times New Roman" w:cstheme="minorHAnsi"/>
                <w:lang w:val="sr-Cyrl-RS"/>
              </w:rPr>
              <w:t xml:space="preserve"> и опреме</w:t>
            </w:r>
            <w:r w:rsidRPr="004C7979">
              <w:rPr>
                <w:rFonts w:eastAsia="Times New Roman" w:cstheme="minorHAnsi"/>
                <w:lang w:val="sr-Cyrl-RS"/>
              </w:rPr>
              <w:t xml:space="preserve"> до градилишта</w:t>
            </w:r>
            <w:r>
              <w:rPr>
                <w:rFonts w:eastAsia="Times New Roman" w:cstheme="minorHAnsi"/>
                <w:lang w:val="sr-Cyrl-RS"/>
              </w:rPr>
              <w:t>, пре свега светиљки,</w:t>
            </w:r>
            <w:r w:rsidRPr="004C7979">
              <w:rPr>
                <w:rFonts w:eastAsia="Times New Roman" w:cstheme="minorHAnsi"/>
                <w:lang w:val="sr-Cyrl-RS"/>
              </w:rPr>
              <w:t xml:space="preserve"> доћи ће до стварања амбалажног отпада. У поступању са амбалажним отпадом посебно су важне одредбе Закона о амбалажи и амбалажном отпаду („Сл. Гласник РС“, бр. 36/2009, 95/2018 – др. Закон) које предвиђају да се комунални амбалажни отпад сакупља са одређене територијалне целине у складу са законом; </w:t>
            </w:r>
          </w:p>
          <w:p w14:paraId="13B7EAFC" w14:textId="77777777" w:rsidR="004C7979" w:rsidRDefault="004C7979" w:rsidP="006A7A3C">
            <w:pPr>
              <w:pStyle w:val="ListParagraph"/>
              <w:numPr>
                <w:ilvl w:val="0"/>
                <w:numId w:val="8"/>
              </w:numPr>
              <w:spacing w:after="40" w:line="240" w:lineRule="auto"/>
              <w:ind w:left="325"/>
              <w:jc w:val="both"/>
              <w:rPr>
                <w:rFonts w:eastAsia="Times New Roman" w:cstheme="minorHAnsi"/>
                <w:lang w:val="sr-Cyrl-RS"/>
              </w:rPr>
            </w:pPr>
            <w:r>
              <w:rPr>
                <w:rFonts w:eastAsia="Times New Roman" w:cstheme="minorHAnsi"/>
                <w:lang w:val="sr-Cyrl-RS"/>
              </w:rPr>
              <w:t xml:space="preserve">Када </w:t>
            </w:r>
            <w:r w:rsidRPr="004C7979">
              <w:rPr>
                <w:rFonts w:eastAsia="Times New Roman" w:cstheme="minorHAnsi"/>
                <w:lang w:val="sr-Cyrl-RS"/>
              </w:rPr>
              <w:t xml:space="preserve">се на локацији </w:t>
            </w:r>
            <w:r>
              <w:rPr>
                <w:rFonts w:eastAsia="Times New Roman" w:cstheme="minorHAnsi"/>
                <w:lang w:val="sr-Cyrl-RS"/>
              </w:rPr>
              <w:t xml:space="preserve">генерише замењена отпадна силалица или </w:t>
            </w:r>
            <w:r w:rsidRPr="004C7979">
              <w:rPr>
                <w:rFonts w:eastAsia="Times New Roman" w:cstheme="minorHAnsi"/>
                <w:lang w:val="sr-Cyrl-RS"/>
              </w:rPr>
              <w:t>друг</w:t>
            </w:r>
            <w:r>
              <w:rPr>
                <w:rFonts w:eastAsia="Times New Roman" w:cstheme="minorHAnsi"/>
                <w:lang w:val="sr-Cyrl-RS"/>
              </w:rPr>
              <w:t>и</w:t>
            </w:r>
            <w:r w:rsidRPr="004C7979">
              <w:rPr>
                <w:rFonts w:eastAsia="Times New Roman" w:cstheme="minorHAnsi"/>
                <w:lang w:val="sr-Cyrl-RS"/>
              </w:rPr>
              <w:t xml:space="preserve"> отпада који се дефинише као опасан отпад потребно је збринути га посредством лиценцираног управљача за одређену врсту отпада;</w:t>
            </w:r>
          </w:p>
          <w:p w14:paraId="18E9D417" w14:textId="77777777" w:rsidR="004C7979" w:rsidRDefault="0033643B" w:rsidP="006A7A3C">
            <w:pPr>
              <w:pStyle w:val="ListParagraph"/>
              <w:numPr>
                <w:ilvl w:val="0"/>
                <w:numId w:val="8"/>
              </w:numPr>
              <w:spacing w:after="40" w:line="240" w:lineRule="auto"/>
              <w:ind w:left="325"/>
              <w:jc w:val="both"/>
              <w:rPr>
                <w:rFonts w:eastAsia="Times New Roman" w:cstheme="minorHAnsi"/>
                <w:lang w:val="sr-Cyrl-RS"/>
              </w:rPr>
            </w:pPr>
            <w:r w:rsidRPr="004C7979">
              <w:rPr>
                <w:rFonts w:eastAsia="Times New Roman" w:cstheme="minorHAnsi"/>
                <w:lang w:val="sr-Cyrl-RS"/>
              </w:rPr>
              <w:t>Кад год је то могуће, извођач ћ</w:t>
            </w:r>
            <w:r w:rsidR="000B25DC" w:rsidRPr="004C7979">
              <w:rPr>
                <w:rFonts w:eastAsia="Times New Roman" w:cstheme="minorHAnsi"/>
                <w:lang w:val="sr-Cyrl-RS"/>
              </w:rPr>
              <w:t>е поново кори</w:t>
            </w:r>
            <w:r w:rsidRPr="004C7979">
              <w:rPr>
                <w:rFonts w:eastAsia="Times New Roman" w:cstheme="minorHAnsi"/>
                <w:lang w:val="sr-Cyrl-RS"/>
              </w:rPr>
              <w:t>стити и рециклирати одговарајућ</w:t>
            </w:r>
            <w:r w:rsidR="000B25DC" w:rsidRPr="004C7979">
              <w:rPr>
                <w:rFonts w:eastAsia="Times New Roman" w:cstheme="minorHAnsi"/>
                <w:lang w:val="sr-Cyrl-RS"/>
              </w:rPr>
              <w:t>е и одрживе материјале (осим азбеста);</w:t>
            </w:r>
          </w:p>
          <w:p w14:paraId="7711F538" w14:textId="77777777" w:rsidR="004C7979" w:rsidRDefault="000B25DC" w:rsidP="006A7A3C">
            <w:pPr>
              <w:pStyle w:val="ListParagraph"/>
              <w:numPr>
                <w:ilvl w:val="0"/>
                <w:numId w:val="8"/>
              </w:numPr>
              <w:spacing w:after="40" w:line="240" w:lineRule="auto"/>
              <w:ind w:left="325"/>
              <w:jc w:val="both"/>
              <w:rPr>
                <w:rFonts w:eastAsia="Times New Roman" w:cstheme="minorHAnsi"/>
                <w:lang w:val="sr-Cyrl-RS"/>
              </w:rPr>
            </w:pPr>
            <w:r w:rsidRPr="004C7979">
              <w:rPr>
                <w:rFonts w:eastAsia="Times New Roman" w:cstheme="minorHAnsi"/>
                <w:lang w:val="sr-Cyrl-RS"/>
              </w:rPr>
              <w:t>Други генерисани отпад током изградње и експлоатације пројекта биће третирани у складу са важећом регулативом а на начин да не изазивају ефекте на животну средину;</w:t>
            </w:r>
          </w:p>
          <w:p w14:paraId="7AE4D1AD" w14:textId="77777777" w:rsidR="004C7979" w:rsidRDefault="0033643B" w:rsidP="006A7A3C">
            <w:pPr>
              <w:pStyle w:val="ListParagraph"/>
              <w:numPr>
                <w:ilvl w:val="0"/>
                <w:numId w:val="8"/>
              </w:numPr>
              <w:spacing w:after="40" w:line="240" w:lineRule="auto"/>
              <w:ind w:left="325"/>
              <w:jc w:val="both"/>
              <w:rPr>
                <w:rFonts w:eastAsia="Times New Roman" w:cstheme="minorHAnsi"/>
                <w:lang w:val="sr-Cyrl-RS"/>
              </w:rPr>
            </w:pPr>
            <w:r w:rsidRPr="004C7979">
              <w:rPr>
                <w:rFonts w:eastAsia="Times New Roman" w:cstheme="minorHAnsi"/>
                <w:lang w:val="sr-Cyrl-RS"/>
              </w:rPr>
              <w:t>Опасни отпад држ</w:t>
            </w:r>
            <w:r w:rsidR="000B25DC" w:rsidRPr="004C7979">
              <w:rPr>
                <w:rFonts w:eastAsia="Times New Roman" w:cstheme="minorHAnsi"/>
                <w:lang w:val="sr-Cyrl-RS"/>
              </w:rPr>
              <w:t>и се у не</w:t>
            </w:r>
            <w:r w:rsidRPr="004C7979">
              <w:rPr>
                <w:rFonts w:eastAsia="Times New Roman" w:cstheme="minorHAnsi"/>
                <w:lang w:val="sr-Cyrl-RS"/>
              </w:rPr>
              <w:t xml:space="preserve">порпоусним контејнерима и не меша </w:t>
            </w:r>
            <w:r w:rsidR="000B25DC" w:rsidRPr="004C7979">
              <w:rPr>
                <w:rFonts w:eastAsia="Times New Roman" w:cstheme="minorHAnsi"/>
                <w:lang w:val="sr-Cyrl-RS"/>
              </w:rPr>
              <w:t>се.</w:t>
            </w:r>
          </w:p>
          <w:p w14:paraId="41B86574" w14:textId="77777777" w:rsidR="004C7979" w:rsidRDefault="000B25DC" w:rsidP="006A7A3C">
            <w:pPr>
              <w:pStyle w:val="ListParagraph"/>
              <w:numPr>
                <w:ilvl w:val="0"/>
                <w:numId w:val="8"/>
              </w:numPr>
              <w:spacing w:after="40" w:line="240" w:lineRule="auto"/>
              <w:ind w:left="325"/>
              <w:jc w:val="both"/>
              <w:rPr>
                <w:rFonts w:eastAsia="Times New Roman" w:cstheme="minorHAnsi"/>
                <w:lang w:val="sr-Cyrl-RS"/>
              </w:rPr>
            </w:pPr>
            <w:r w:rsidRPr="004C7979">
              <w:rPr>
                <w:rFonts w:eastAsia="Times New Roman" w:cstheme="minorHAnsi"/>
                <w:lang w:val="sr-Cyrl-RS"/>
              </w:rPr>
              <w:t>Сав отпад, укључујући грађ</w:t>
            </w:r>
            <w:r w:rsidR="0033643B" w:rsidRPr="004C7979">
              <w:rPr>
                <w:rFonts w:eastAsia="Times New Roman" w:cstheme="minorHAnsi"/>
                <w:lang w:val="sr-Cyrl-RS"/>
              </w:rPr>
              <w:t>евински и опасни отпад сакупљаћ</w:t>
            </w:r>
            <w:r w:rsidRPr="004C7979">
              <w:rPr>
                <w:rFonts w:eastAsia="Times New Roman" w:cstheme="minorHAnsi"/>
                <w:lang w:val="sr-Cyrl-RS"/>
              </w:rPr>
              <w:t>е се и одлагати у лиценцира</w:t>
            </w:r>
            <w:r w:rsidR="0033643B" w:rsidRPr="004C7979">
              <w:rPr>
                <w:rFonts w:eastAsia="Times New Roman" w:cstheme="minorHAnsi"/>
                <w:lang w:val="sr-Cyrl-RS"/>
              </w:rPr>
              <w:t>ним објектима, од стране овлашћ</w:t>
            </w:r>
            <w:r w:rsidRPr="004C7979">
              <w:rPr>
                <w:rFonts w:eastAsia="Times New Roman" w:cstheme="minorHAnsi"/>
                <w:lang w:val="sr-Cyrl-RS"/>
              </w:rPr>
              <w:t>ених сакупљача;</w:t>
            </w:r>
          </w:p>
          <w:p w14:paraId="59DFC50E" w14:textId="77777777" w:rsidR="004C7979" w:rsidRDefault="000B25DC" w:rsidP="006A7A3C">
            <w:pPr>
              <w:pStyle w:val="ListParagraph"/>
              <w:numPr>
                <w:ilvl w:val="0"/>
                <w:numId w:val="8"/>
              </w:numPr>
              <w:spacing w:after="40" w:line="240" w:lineRule="auto"/>
              <w:ind w:left="325"/>
              <w:jc w:val="both"/>
              <w:rPr>
                <w:rFonts w:eastAsia="Times New Roman" w:cstheme="minorHAnsi"/>
                <w:lang w:val="sr-Cyrl-RS"/>
              </w:rPr>
            </w:pPr>
            <w:r w:rsidRPr="004C7979">
              <w:rPr>
                <w:rFonts w:eastAsia="Times New Roman" w:cstheme="minorHAnsi"/>
                <w:lang w:val="sr-Cyrl-RS"/>
              </w:rPr>
              <w:t>Треба водити евиденцију о насталом, сакупљеном и превезеном отпаду;</w:t>
            </w:r>
          </w:p>
          <w:p w14:paraId="3168325D" w14:textId="77777777" w:rsidR="004C7979" w:rsidRDefault="000B25DC" w:rsidP="006A7A3C">
            <w:pPr>
              <w:pStyle w:val="ListParagraph"/>
              <w:numPr>
                <w:ilvl w:val="0"/>
                <w:numId w:val="8"/>
              </w:numPr>
              <w:spacing w:after="40" w:line="240" w:lineRule="auto"/>
              <w:ind w:left="325"/>
              <w:jc w:val="both"/>
              <w:rPr>
                <w:rFonts w:eastAsia="Times New Roman" w:cstheme="minorHAnsi"/>
                <w:lang w:val="sr-Cyrl-RS"/>
              </w:rPr>
            </w:pPr>
            <w:r w:rsidRPr="004C7979">
              <w:rPr>
                <w:rFonts w:eastAsia="Times New Roman" w:cstheme="minorHAnsi"/>
                <w:lang w:val="sr-Cyrl-RS"/>
              </w:rPr>
              <w:t>Отпад треба покрити током транспорта;</w:t>
            </w:r>
          </w:p>
          <w:p w14:paraId="0FE4B010" w14:textId="77777777" w:rsidR="004C7979" w:rsidRDefault="000B25DC" w:rsidP="006A7A3C">
            <w:pPr>
              <w:pStyle w:val="ListParagraph"/>
              <w:numPr>
                <w:ilvl w:val="0"/>
                <w:numId w:val="8"/>
              </w:numPr>
              <w:spacing w:after="40" w:line="240" w:lineRule="auto"/>
              <w:ind w:left="325"/>
              <w:jc w:val="both"/>
              <w:rPr>
                <w:rFonts w:eastAsia="Times New Roman" w:cstheme="minorHAnsi"/>
                <w:lang w:val="sr-Cyrl-RS"/>
              </w:rPr>
            </w:pPr>
            <w:r w:rsidRPr="004C7979">
              <w:rPr>
                <w:rFonts w:eastAsia="Times New Roman" w:cstheme="minorHAnsi"/>
                <w:lang w:val="sr-Cyrl-RS"/>
              </w:rPr>
              <w:t>Спаљивање отпада на локацији или негде другде (осим ако нису лиценциране спалионице) је забрањено;</w:t>
            </w:r>
          </w:p>
          <w:p w14:paraId="753D8883" w14:textId="77777777" w:rsidR="004C7979" w:rsidRDefault="000B25DC" w:rsidP="006A7A3C">
            <w:pPr>
              <w:pStyle w:val="ListParagraph"/>
              <w:numPr>
                <w:ilvl w:val="0"/>
                <w:numId w:val="8"/>
              </w:numPr>
              <w:spacing w:after="40" w:line="240" w:lineRule="auto"/>
              <w:ind w:left="325"/>
              <w:jc w:val="both"/>
              <w:rPr>
                <w:rFonts w:eastAsia="Times New Roman" w:cstheme="minorHAnsi"/>
                <w:lang w:val="sr-Cyrl-RS"/>
              </w:rPr>
            </w:pPr>
            <w:r w:rsidRPr="004C7979">
              <w:rPr>
                <w:rFonts w:eastAsia="Times New Roman" w:cstheme="minorHAnsi"/>
                <w:lang w:val="sr-Cyrl-RS"/>
              </w:rPr>
              <w:t>Нако</w:t>
            </w:r>
            <w:r w:rsidR="0033643B" w:rsidRPr="004C7979">
              <w:rPr>
                <w:rFonts w:eastAsia="Times New Roman" w:cstheme="minorHAnsi"/>
                <w:lang w:val="sr-Cyrl-RS"/>
              </w:rPr>
              <w:t>н завршетка радова, сав отпад ћ</w:t>
            </w:r>
            <w:r w:rsidRPr="004C7979">
              <w:rPr>
                <w:rFonts w:eastAsia="Times New Roman" w:cstheme="minorHAnsi"/>
                <w:lang w:val="sr-Cyrl-RS"/>
              </w:rPr>
              <w:t>е бити уклоњен са локације;</w:t>
            </w:r>
          </w:p>
          <w:p w14:paraId="2A0B154B" w14:textId="77777777" w:rsidR="004C7979" w:rsidRDefault="000B25DC" w:rsidP="006A7A3C">
            <w:pPr>
              <w:pStyle w:val="ListParagraph"/>
              <w:numPr>
                <w:ilvl w:val="0"/>
                <w:numId w:val="8"/>
              </w:numPr>
              <w:spacing w:after="40" w:line="240" w:lineRule="auto"/>
              <w:ind w:left="325"/>
              <w:jc w:val="both"/>
              <w:rPr>
                <w:rFonts w:eastAsia="Times New Roman" w:cstheme="minorHAnsi"/>
                <w:lang w:val="sr-Cyrl-RS"/>
              </w:rPr>
            </w:pPr>
            <w:r w:rsidRPr="004C7979">
              <w:rPr>
                <w:rFonts w:eastAsia="Times New Roman" w:cstheme="minorHAnsi"/>
                <w:lang w:val="sr-Cyrl-RS"/>
              </w:rPr>
              <w:lastRenderedPageBreak/>
              <w:t>У случају откривања азбеста на постојећем објекту, развити План/процедуру за управљање азбестом у складу са законском регулативом и најбољи</w:t>
            </w:r>
            <w:r w:rsidR="0033643B" w:rsidRPr="004C7979">
              <w:rPr>
                <w:rFonts w:eastAsia="Times New Roman" w:cstheme="minorHAnsi"/>
                <w:lang w:val="sr-Cyrl-RS"/>
              </w:rPr>
              <w:t>м праксама, прихватљив ЈУП и СБ;</w:t>
            </w:r>
            <w:r w:rsidRPr="004C7979">
              <w:rPr>
                <w:rFonts w:eastAsia="Times New Roman" w:cstheme="minorHAnsi"/>
                <w:lang w:val="sr-Cyrl-RS"/>
              </w:rPr>
              <w:t xml:space="preserve"> </w:t>
            </w:r>
          </w:p>
          <w:p w14:paraId="53C5164C" w14:textId="77777777" w:rsidR="004C7979" w:rsidRDefault="000B25DC" w:rsidP="006A7A3C">
            <w:pPr>
              <w:pStyle w:val="ListParagraph"/>
              <w:numPr>
                <w:ilvl w:val="0"/>
                <w:numId w:val="8"/>
              </w:numPr>
              <w:spacing w:after="40" w:line="240" w:lineRule="auto"/>
              <w:ind w:left="325"/>
              <w:jc w:val="both"/>
              <w:rPr>
                <w:rFonts w:eastAsia="Times New Roman" w:cstheme="minorHAnsi"/>
                <w:lang w:val="sr-Cyrl-RS"/>
              </w:rPr>
            </w:pPr>
            <w:r w:rsidRPr="004C7979">
              <w:rPr>
                <w:rFonts w:eastAsia="Times New Roman" w:cstheme="minorHAnsi"/>
                <w:lang w:val="sr-Cyrl-RS"/>
              </w:rPr>
              <w:t>Применити све мере за заштиту здравља и безбедности запослених у складу са планом/п</w:t>
            </w:r>
            <w:r w:rsidR="0033643B" w:rsidRPr="004C7979">
              <w:rPr>
                <w:rFonts w:eastAsia="Times New Roman" w:cstheme="minorHAnsi"/>
                <w:lang w:val="sr-Cyrl-RS"/>
              </w:rPr>
              <w:t>роцедуром за управљање азбестом;</w:t>
            </w:r>
            <w:r w:rsidRPr="004C7979">
              <w:rPr>
                <w:rFonts w:eastAsia="Times New Roman" w:cstheme="minorHAnsi"/>
                <w:lang w:val="sr-Cyrl-RS"/>
              </w:rPr>
              <w:t xml:space="preserve"> </w:t>
            </w:r>
          </w:p>
          <w:p w14:paraId="1FC1821F" w14:textId="500465E0" w:rsidR="001061DA" w:rsidRPr="004C7979" w:rsidRDefault="000B25DC" w:rsidP="006A7A3C">
            <w:pPr>
              <w:pStyle w:val="ListParagraph"/>
              <w:numPr>
                <w:ilvl w:val="0"/>
                <w:numId w:val="8"/>
              </w:numPr>
              <w:spacing w:after="40" w:line="240" w:lineRule="auto"/>
              <w:ind w:left="325"/>
              <w:jc w:val="both"/>
              <w:rPr>
                <w:rFonts w:eastAsia="Times New Roman" w:cstheme="minorHAnsi"/>
                <w:lang w:val="sr-Cyrl-RS"/>
              </w:rPr>
            </w:pPr>
            <w:r w:rsidRPr="004C7979">
              <w:rPr>
                <w:rFonts w:eastAsia="Times New Roman" w:cstheme="minorHAnsi"/>
                <w:lang w:val="sr-Cyrl-RS"/>
              </w:rPr>
              <w:t>Радове на рушењу или уклањању азбеста мора да обавља лице које је у складу са прописом о управљању отпадом добио одговарајућу дозволу за управљање отпадом који садржи азбест.</w:t>
            </w:r>
          </w:p>
        </w:tc>
      </w:tr>
      <w:tr w:rsidR="0091326F" w:rsidRPr="00A15B71" w14:paraId="0DE3E140" w14:textId="77777777" w:rsidTr="00542042">
        <w:trPr>
          <w:trHeight w:val="340"/>
        </w:trPr>
        <w:tc>
          <w:tcPr>
            <w:tcW w:w="0" w:type="auto"/>
            <w:tcBorders>
              <w:top w:val="single" w:sz="4" w:space="0" w:color="000000" w:themeColor="text1"/>
              <w:left w:val="single" w:sz="6" w:space="0" w:color="000000" w:themeColor="text1"/>
              <w:bottom w:val="single" w:sz="4" w:space="0" w:color="auto"/>
              <w:right w:val="single" w:sz="6" w:space="0" w:color="000000" w:themeColor="text1"/>
            </w:tcBorders>
            <w:tcMar>
              <w:top w:w="28" w:type="dxa"/>
              <w:left w:w="57" w:type="dxa"/>
              <w:bottom w:w="28" w:type="dxa"/>
              <w:right w:w="57" w:type="dxa"/>
            </w:tcMar>
            <w:hideMark/>
          </w:tcPr>
          <w:p w14:paraId="09C9272A" w14:textId="085F3FB6" w:rsidR="001061DA" w:rsidRDefault="001061DA" w:rsidP="00542042">
            <w:pPr>
              <w:spacing w:after="40" w:line="240" w:lineRule="auto"/>
              <w:jc w:val="center"/>
              <w:rPr>
                <w:rFonts w:eastAsia="Times New Roman" w:cstheme="minorHAnsi"/>
                <w:b/>
                <w:lang w:val="sr-Cyrl-RS"/>
              </w:rPr>
            </w:pPr>
          </w:p>
          <w:p w14:paraId="50D90704" w14:textId="7A4986CF" w:rsidR="0091326F" w:rsidRPr="00C226C6" w:rsidRDefault="0091326F" w:rsidP="00542042">
            <w:pPr>
              <w:spacing w:after="40" w:line="240" w:lineRule="auto"/>
              <w:jc w:val="center"/>
              <w:rPr>
                <w:rFonts w:eastAsia="Times New Roman" w:cstheme="minorHAnsi"/>
                <w:b/>
                <w:lang w:val="sr-Cyrl-RS"/>
              </w:rPr>
            </w:pPr>
            <w:r>
              <w:rPr>
                <w:rFonts w:eastAsia="Times New Roman" w:cstheme="minorHAnsi"/>
                <w:b/>
                <w:bCs/>
                <w:lang w:val="sr-Cyrl-RS"/>
              </w:rPr>
              <w:t>Грађевински радови</w:t>
            </w:r>
            <w:r w:rsidRPr="00F64712">
              <w:rPr>
                <w:rFonts w:eastAsia="Times New Roman" w:cstheme="minorHAnsi"/>
                <w:b/>
                <w:bCs/>
                <w:lang w:val="sr-Cyrl-RS"/>
              </w:rPr>
              <w:t xml:space="preserve"> мањег обима на постојећим јавним површинама</w:t>
            </w:r>
          </w:p>
        </w:tc>
        <w:tc>
          <w:tcPr>
            <w:tcW w:w="0" w:type="auto"/>
            <w:tcBorders>
              <w:top w:val="single" w:sz="4" w:space="0" w:color="000000" w:themeColor="text1"/>
              <w:left w:val="single" w:sz="6" w:space="0" w:color="000000" w:themeColor="text1"/>
              <w:bottom w:val="single" w:sz="4" w:space="0" w:color="auto"/>
              <w:right w:val="single" w:sz="6" w:space="0" w:color="000000" w:themeColor="text1"/>
            </w:tcBorders>
            <w:tcMar>
              <w:top w:w="28" w:type="dxa"/>
              <w:left w:w="57" w:type="dxa"/>
              <w:bottom w:w="28" w:type="dxa"/>
              <w:right w:w="57" w:type="dxa"/>
            </w:tcMar>
            <w:hideMark/>
          </w:tcPr>
          <w:p w14:paraId="30EF0B08" w14:textId="4E173B79" w:rsidR="001061DA" w:rsidRPr="00F64712" w:rsidRDefault="0091326F" w:rsidP="00542042">
            <w:pPr>
              <w:spacing w:after="40" w:line="240" w:lineRule="auto"/>
              <w:jc w:val="center"/>
              <w:rPr>
                <w:rFonts w:eastAsia="Times New Roman" w:cstheme="minorHAnsi"/>
              </w:rPr>
            </w:pPr>
            <w:proofErr w:type="spellStart"/>
            <w:r w:rsidRPr="00F64712">
              <w:rPr>
                <w:rFonts w:eastAsia="Times New Roman" w:cstheme="minorHAnsi"/>
                <w:b/>
              </w:rPr>
              <w:t>Транспорт</w:t>
            </w:r>
            <w:proofErr w:type="spellEnd"/>
            <w:r w:rsidRPr="00F64712">
              <w:rPr>
                <w:rFonts w:eastAsia="Times New Roman" w:cstheme="minorHAnsi"/>
                <w:b/>
              </w:rPr>
              <w:t xml:space="preserve"> и </w:t>
            </w:r>
            <w:proofErr w:type="spellStart"/>
            <w:r w:rsidRPr="00F64712">
              <w:rPr>
                <w:rFonts w:eastAsia="Times New Roman" w:cstheme="minorHAnsi"/>
                <w:b/>
              </w:rPr>
              <w:t>управљање</w:t>
            </w:r>
            <w:proofErr w:type="spellEnd"/>
            <w:r w:rsidRPr="00F64712">
              <w:rPr>
                <w:rFonts w:eastAsia="Times New Roman" w:cstheme="minorHAnsi"/>
                <w:b/>
              </w:rPr>
              <w:t xml:space="preserve"> </w:t>
            </w:r>
            <w:proofErr w:type="spellStart"/>
            <w:r w:rsidRPr="00F64712">
              <w:rPr>
                <w:rFonts w:eastAsia="Times New Roman" w:cstheme="minorHAnsi"/>
                <w:b/>
              </w:rPr>
              <w:t>материјалима</w:t>
            </w:r>
            <w:proofErr w:type="spellEnd"/>
            <w:r w:rsidR="001061DA" w:rsidRPr="00F64712">
              <w:rPr>
                <w:rFonts w:eastAsia="Times New Roman" w:cstheme="minorHAnsi"/>
              </w:rPr>
              <w:t> </w:t>
            </w:r>
          </w:p>
        </w:tc>
        <w:tc>
          <w:tcPr>
            <w:tcW w:w="0" w:type="auto"/>
            <w:gridSpan w:val="2"/>
            <w:tcBorders>
              <w:top w:val="single" w:sz="4" w:space="0" w:color="000000" w:themeColor="text1"/>
              <w:left w:val="single" w:sz="6" w:space="0" w:color="000000" w:themeColor="text1"/>
              <w:bottom w:val="single" w:sz="4" w:space="0" w:color="auto"/>
              <w:right w:val="single" w:sz="6" w:space="0" w:color="000000" w:themeColor="text1"/>
            </w:tcBorders>
            <w:tcMar>
              <w:top w:w="28" w:type="dxa"/>
              <w:left w:w="57" w:type="dxa"/>
              <w:bottom w:w="28" w:type="dxa"/>
              <w:right w:w="57" w:type="dxa"/>
            </w:tcMar>
            <w:hideMark/>
          </w:tcPr>
          <w:p w14:paraId="3AB4B517" w14:textId="77777777" w:rsidR="00401E2B" w:rsidRPr="00401E2B" w:rsidRDefault="00401E2B" w:rsidP="00401E2B">
            <w:pPr>
              <w:pStyle w:val="ListParagraph"/>
              <w:numPr>
                <w:ilvl w:val="0"/>
                <w:numId w:val="12"/>
              </w:numPr>
              <w:tabs>
                <w:tab w:val="clear" w:pos="720"/>
                <w:tab w:val="num" w:pos="360"/>
              </w:tabs>
              <w:spacing w:after="40" w:line="240" w:lineRule="auto"/>
              <w:ind w:left="421" w:hanging="421"/>
              <w:jc w:val="both"/>
              <w:rPr>
                <w:rFonts w:eastAsia="Times New Roman" w:cstheme="minorHAnsi"/>
                <w:lang w:val="ru-RU"/>
              </w:rPr>
            </w:pPr>
            <w:r w:rsidRPr="00401E2B">
              <w:rPr>
                <w:rFonts w:eastAsia="Times New Roman" w:cstheme="minorHAnsi"/>
                <w:lang w:val="ru-RU"/>
              </w:rPr>
              <w:t>Сав материјал склон прашини превози се у затвореним или покривеним камионима;</w:t>
            </w:r>
          </w:p>
          <w:p w14:paraId="419412E4" w14:textId="77777777" w:rsidR="00401E2B" w:rsidRPr="00401E2B" w:rsidRDefault="00401E2B" w:rsidP="00401E2B">
            <w:pPr>
              <w:pStyle w:val="ListParagraph"/>
              <w:numPr>
                <w:ilvl w:val="0"/>
                <w:numId w:val="12"/>
              </w:numPr>
              <w:tabs>
                <w:tab w:val="clear" w:pos="720"/>
                <w:tab w:val="num" w:pos="360"/>
              </w:tabs>
              <w:spacing w:after="40" w:line="240" w:lineRule="auto"/>
              <w:ind w:left="421" w:hanging="421"/>
              <w:jc w:val="both"/>
              <w:rPr>
                <w:rFonts w:eastAsia="Times New Roman" w:cstheme="minorHAnsi"/>
                <w:lang w:val="ru-RU"/>
              </w:rPr>
            </w:pPr>
            <w:r w:rsidRPr="00401E2B">
              <w:rPr>
                <w:rFonts w:eastAsia="Times New Roman" w:cstheme="minorHAnsi"/>
                <w:lang w:val="ru-RU"/>
              </w:rPr>
              <w:t>Минерални материјали (камен, песак, шљунак и сл.) набављају се искључиво од добављача који поседују све одговарајуће дозволе</w:t>
            </w:r>
            <w:r w:rsidRPr="007F14E2">
              <w:rPr>
                <w:rFonts w:eastAsia="Times New Roman" w:cstheme="minorHAnsi"/>
                <w:lang w:val="sr-Cyrl-RS"/>
              </w:rPr>
              <w:t>;</w:t>
            </w:r>
          </w:p>
          <w:p w14:paraId="68A57F01" w14:textId="77777777" w:rsidR="00401E2B" w:rsidRPr="00401E2B" w:rsidRDefault="00401E2B" w:rsidP="00401E2B">
            <w:pPr>
              <w:pStyle w:val="ListParagraph"/>
              <w:numPr>
                <w:ilvl w:val="0"/>
                <w:numId w:val="12"/>
              </w:numPr>
              <w:tabs>
                <w:tab w:val="clear" w:pos="720"/>
                <w:tab w:val="num" w:pos="360"/>
              </w:tabs>
              <w:spacing w:after="40" w:line="240" w:lineRule="auto"/>
              <w:ind w:left="421" w:hanging="421"/>
              <w:jc w:val="both"/>
              <w:rPr>
                <w:rFonts w:eastAsia="Times New Roman" w:cstheme="minorHAnsi"/>
                <w:lang w:val="ru-RU"/>
              </w:rPr>
            </w:pPr>
            <w:r w:rsidRPr="00401E2B">
              <w:rPr>
                <w:rFonts w:eastAsia="Times New Roman" w:cstheme="minorHAnsi"/>
                <w:lang w:val="ru-RU"/>
              </w:rPr>
              <w:t>Сви материјали склони прашини и осетљиви на временске услове заштићени су од атмосферских утицаја било ветробранским стаклима, прекривачима, водом или другим одговарајућим средствима;</w:t>
            </w:r>
          </w:p>
          <w:p w14:paraId="300642D3" w14:textId="77777777" w:rsidR="00401E2B" w:rsidRPr="00401E2B" w:rsidRDefault="00401E2B" w:rsidP="00401E2B">
            <w:pPr>
              <w:pStyle w:val="ListParagraph"/>
              <w:numPr>
                <w:ilvl w:val="0"/>
                <w:numId w:val="12"/>
              </w:numPr>
              <w:tabs>
                <w:tab w:val="clear" w:pos="720"/>
                <w:tab w:val="num" w:pos="360"/>
              </w:tabs>
              <w:spacing w:after="40" w:line="240" w:lineRule="auto"/>
              <w:ind w:left="421" w:hanging="421"/>
              <w:jc w:val="both"/>
              <w:rPr>
                <w:rFonts w:eastAsia="Times New Roman" w:cstheme="minorHAnsi"/>
                <w:lang w:val="ru-RU"/>
              </w:rPr>
            </w:pPr>
            <w:r w:rsidRPr="00401E2B">
              <w:rPr>
                <w:rFonts w:eastAsia="Times New Roman" w:cstheme="minorHAnsi"/>
                <w:lang w:val="ru-RU"/>
              </w:rPr>
              <w:t>Просути материјали се одмах уклањају са колосека и чисти се</w:t>
            </w:r>
            <w:r>
              <w:rPr>
                <w:rFonts w:eastAsia="Times New Roman" w:cstheme="minorHAnsi"/>
                <w:lang w:val="sr-Cyrl-RS"/>
              </w:rPr>
              <w:t>;</w:t>
            </w:r>
          </w:p>
          <w:p w14:paraId="7B3E5CFC" w14:textId="77777777" w:rsidR="00401E2B" w:rsidRPr="00401E2B" w:rsidRDefault="00401E2B" w:rsidP="00401E2B">
            <w:pPr>
              <w:pStyle w:val="ListParagraph"/>
              <w:numPr>
                <w:ilvl w:val="0"/>
                <w:numId w:val="12"/>
              </w:numPr>
              <w:tabs>
                <w:tab w:val="clear" w:pos="720"/>
                <w:tab w:val="num" w:pos="360"/>
              </w:tabs>
              <w:spacing w:after="40" w:line="240" w:lineRule="auto"/>
              <w:ind w:left="421" w:hanging="421"/>
              <w:jc w:val="both"/>
              <w:rPr>
                <w:rFonts w:eastAsia="Times New Roman" w:cstheme="minorHAnsi"/>
                <w:lang w:val="ru-RU"/>
              </w:rPr>
            </w:pPr>
            <w:r w:rsidRPr="00401E2B">
              <w:rPr>
                <w:rFonts w:eastAsia="Times New Roman" w:cstheme="minorHAnsi"/>
                <w:lang w:val="ru-RU"/>
              </w:rPr>
              <w:t>Возила и машине су атестирани и добро одржавани;</w:t>
            </w:r>
          </w:p>
          <w:p w14:paraId="22822290" w14:textId="77777777" w:rsidR="00401E2B" w:rsidRPr="00401E2B" w:rsidRDefault="00401E2B" w:rsidP="00401E2B">
            <w:pPr>
              <w:pStyle w:val="ListParagraph"/>
              <w:numPr>
                <w:ilvl w:val="0"/>
                <w:numId w:val="12"/>
              </w:numPr>
              <w:tabs>
                <w:tab w:val="clear" w:pos="720"/>
                <w:tab w:val="num" w:pos="360"/>
              </w:tabs>
              <w:spacing w:after="40" w:line="240" w:lineRule="auto"/>
              <w:ind w:left="421" w:hanging="421"/>
              <w:jc w:val="both"/>
              <w:rPr>
                <w:rFonts w:eastAsia="Times New Roman" w:cstheme="minorHAnsi"/>
                <w:lang w:val="ru-RU"/>
              </w:rPr>
            </w:pPr>
            <w:r w:rsidRPr="00401E2B">
              <w:rPr>
                <w:rFonts w:eastAsia="Times New Roman" w:cstheme="minorHAnsi"/>
                <w:lang w:val="ru-RU"/>
              </w:rPr>
              <w:t>Приступ возилима за испоруку материјала строго се контролише, посебно током влажног времена;</w:t>
            </w:r>
          </w:p>
          <w:p w14:paraId="7574C141" w14:textId="77777777" w:rsidR="00401E2B" w:rsidRPr="00401E2B" w:rsidRDefault="00401E2B" w:rsidP="00401E2B">
            <w:pPr>
              <w:pStyle w:val="ListParagraph"/>
              <w:numPr>
                <w:ilvl w:val="0"/>
                <w:numId w:val="12"/>
              </w:numPr>
              <w:tabs>
                <w:tab w:val="clear" w:pos="720"/>
                <w:tab w:val="num" w:pos="360"/>
              </w:tabs>
              <w:spacing w:after="40" w:line="240" w:lineRule="auto"/>
              <w:ind w:left="421" w:hanging="421"/>
              <w:jc w:val="both"/>
              <w:rPr>
                <w:rFonts w:eastAsia="Times New Roman" w:cstheme="minorHAnsi"/>
                <w:lang w:val="ru-RU"/>
              </w:rPr>
            </w:pPr>
            <w:r w:rsidRPr="00401E2B">
              <w:rPr>
                <w:rFonts w:eastAsia="Times New Roman" w:cstheme="minorHAnsi"/>
                <w:lang w:val="ru-RU"/>
              </w:rPr>
              <w:t>Неће се користити нелиценцирани каменоломи или депоније отпада</w:t>
            </w:r>
            <w:r w:rsidRPr="001F040B">
              <w:rPr>
                <w:rFonts w:eastAsia="Times New Roman" w:cstheme="minorHAnsi"/>
                <w:lang w:val="sr-Cyrl-RS"/>
              </w:rPr>
              <w:t>;</w:t>
            </w:r>
          </w:p>
          <w:p w14:paraId="1B26DDBE" w14:textId="77777777" w:rsidR="00401E2B" w:rsidRPr="001F040B" w:rsidRDefault="00401E2B" w:rsidP="00401E2B">
            <w:pPr>
              <w:pStyle w:val="ListParagraph"/>
              <w:numPr>
                <w:ilvl w:val="0"/>
                <w:numId w:val="12"/>
              </w:numPr>
              <w:tabs>
                <w:tab w:val="clear" w:pos="720"/>
                <w:tab w:val="num" w:pos="360"/>
              </w:tabs>
              <w:spacing w:after="40" w:line="240" w:lineRule="auto"/>
              <w:ind w:left="421" w:hanging="421"/>
              <w:jc w:val="both"/>
              <w:rPr>
                <w:rFonts w:eastAsia="Times New Roman" w:cstheme="minorHAnsi"/>
              </w:rPr>
            </w:pPr>
            <w:r w:rsidRPr="00401E2B">
              <w:rPr>
                <w:rFonts w:eastAsia="Times New Roman" w:cstheme="minorHAnsi"/>
                <w:lang w:val="ru-RU"/>
              </w:rPr>
              <w:t xml:space="preserve">Управљање хемикалијама обављаће се у складу са безбедоносним листовима произвођача, законом и најбољим праксама. </w:t>
            </w:r>
            <w:proofErr w:type="spellStart"/>
            <w:r w:rsidRPr="001F040B">
              <w:rPr>
                <w:rFonts w:eastAsia="Times New Roman" w:cstheme="minorHAnsi"/>
              </w:rPr>
              <w:t>Њима</w:t>
            </w:r>
            <w:proofErr w:type="spellEnd"/>
            <w:r w:rsidRPr="001F040B">
              <w:rPr>
                <w:rFonts w:eastAsia="Times New Roman" w:cstheme="minorHAnsi"/>
              </w:rPr>
              <w:t xml:space="preserve"> </w:t>
            </w:r>
            <w:proofErr w:type="spellStart"/>
            <w:r w:rsidRPr="001F040B">
              <w:rPr>
                <w:rFonts w:eastAsia="Times New Roman" w:cstheme="minorHAnsi"/>
              </w:rPr>
              <w:t>ће</w:t>
            </w:r>
            <w:proofErr w:type="spellEnd"/>
            <w:r w:rsidRPr="001F040B">
              <w:rPr>
                <w:rFonts w:eastAsia="Times New Roman" w:cstheme="minorHAnsi"/>
              </w:rPr>
              <w:t xml:space="preserve"> </w:t>
            </w:r>
            <w:proofErr w:type="spellStart"/>
            <w:r w:rsidRPr="001F040B">
              <w:rPr>
                <w:rFonts w:eastAsia="Times New Roman" w:cstheme="minorHAnsi"/>
              </w:rPr>
              <w:t>управљати</w:t>
            </w:r>
            <w:proofErr w:type="spellEnd"/>
            <w:r w:rsidRPr="001F040B">
              <w:rPr>
                <w:rFonts w:eastAsia="Times New Roman" w:cstheme="minorHAnsi"/>
              </w:rPr>
              <w:t xml:space="preserve"> </w:t>
            </w:r>
            <w:proofErr w:type="spellStart"/>
            <w:r w:rsidRPr="001F040B">
              <w:rPr>
                <w:rFonts w:eastAsia="Times New Roman" w:cstheme="minorHAnsi"/>
              </w:rPr>
              <w:t>особе</w:t>
            </w:r>
            <w:proofErr w:type="spellEnd"/>
            <w:r w:rsidRPr="001F040B">
              <w:rPr>
                <w:rFonts w:eastAsia="Times New Roman" w:cstheme="minorHAnsi"/>
              </w:rPr>
              <w:t xml:space="preserve"> </w:t>
            </w:r>
            <w:proofErr w:type="spellStart"/>
            <w:r w:rsidRPr="001F040B">
              <w:rPr>
                <w:rFonts w:eastAsia="Times New Roman" w:cstheme="minorHAnsi"/>
              </w:rPr>
              <w:t>које</w:t>
            </w:r>
            <w:proofErr w:type="spellEnd"/>
            <w:r w:rsidRPr="001F040B">
              <w:rPr>
                <w:rFonts w:eastAsia="Times New Roman" w:cstheme="minorHAnsi"/>
              </w:rPr>
              <w:t xml:space="preserve"> </w:t>
            </w:r>
            <w:proofErr w:type="spellStart"/>
            <w:r w:rsidRPr="001F040B">
              <w:rPr>
                <w:rFonts w:eastAsia="Times New Roman" w:cstheme="minorHAnsi"/>
              </w:rPr>
              <w:t>су</w:t>
            </w:r>
            <w:proofErr w:type="spellEnd"/>
            <w:r w:rsidRPr="001F040B">
              <w:rPr>
                <w:rFonts w:eastAsia="Times New Roman" w:cstheme="minorHAnsi"/>
              </w:rPr>
              <w:t xml:space="preserve"> </w:t>
            </w:r>
            <w:proofErr w:type="spellStart"/>
            <w:r w:rsidRPr="001F040B">
              <w:rPr>
                <w:rFonts w:eastAsia="Times New Roman" w:cstheme="minorHAnsi"/>
              </w:rPr>
              <w:t>за</w:t>
            </w:r>
            <w:proofErr w:type="spellEnd"/>
            <w:r w:rsidRPr="001F040B">
              <w:rPr>
                <w:rFonts w:eastAsia="Times New Roman" w:cstheme="minorHAnsi"/>
              </w:rPr>
              <w:t xml:space="preserve"> </w:t>
            </w:r>
            <w:proofErr w:type="spellStart"/>
            <w:r w:rsidRPr="001F040B">
              <w:rPr>
                <w:rFonts w:eastAsia="Times New Roman" w:cstheme="minorHAnsi"/>
              </w:rPr>
              <w:t>то</w:t>
            </w:r>
            <w:proofErr w:type="spellEnd"/>
            <w:r w:rsidRPr="001F040B">
              <w:rPr>
                <w:rFonts w:eastAsia="Times New Roman" w:cstheme="minorHAnsi"/>
              </w:rPr>
              <w:t xml:space="preserve"> </w:t>
            </w:r>
            <w:proofErr w:type="spellStart"/>
            <w:r w:rsidRPr="001F040B">
              <w:rPr>
                <w:rFonts w:eastAsia="Times New Roman" w:cstheme="minorHAnsi"/>
              </w:rPr>
              <w:t>обучене</w:t>
            </w:r>
            <w:proofErr w:type="spellEnd"/>
            <w:r w:rsidRPr="001F040B">
              <w:rPr>
                <w:rFonts w:eastAsia="Times New Roman" w:cstheme="minorHAnsi"/>
                <w:lang w:val="sr-Cyrl-RS"/>
              </w:rPr>
              <w:t>;</w:t>
            </w:r>
          </w:p>
          <w:p w14:paraId="3D1570B4" w14:textId="77777777" w:rsidR="00401E2B" w:rsidRPr="001F040B" w:rsidRDefault="00401E2B" w:rsidP="00401E2B">
            <w:pPr>
              <w:pStyle w:val="ListParagraph"/>
              <w:numPr>
                <w:ilvl w:val="0"/>
                <w:numId w:val="12"/>
              </w:numPr>
              <w:tabs>
                <w:tab w:val="clear" w:pos="720"/>
                <w:tab w:val="num" w:pos="360"/>
              </w:tabs>
              <w:spacing w:after="40" w:line="240" w:lineRule="auto"/>
              <w:ind w:left="421" w:hanging="421"/>
              <w:jc w:val="both"/>
              <w:rPr>
                <w:rFonts w:eastAsia="Times New Roman" w:cstheme="minorHAnsi"/>
              </w:rPr>
            </w:pPr>
            <w:proofErr w:type="spellStart"/>
            <w:r w:rsidRPr="001F040B">
              <w:rPr>
                <w:rFonts w:eastAsia="Times New Roman" w:cstheme="minorHAnsi"/>
              </w:rPr>
              <w:t>Хемикалије</w:t>
            </w:r>
            <w:proofErr w:type="spellEnd"/>
            <w:r w:rsidRPr="001F040B">
              <w:rPr>
                <w:rFonts w:eastAsia="Times New Roman" w:cstheme="minorHAnsi"/>
              </w:rPr>
              <w:t xml:space="preserve"> </w:t>
            </w:r>
            <w:proofErr w:type="spellStart"/>
            <w:r w:rsidRPr="001F040B">
              <w:rPr>
                <w:rFonts w:eastAsia="Times New Roman" w:cstheme="minorHAnsi"/>
              </w:rPr>
              <w:t>се</w:t>
            </w:r>
            <w:proofErr w:type="spellEnd"/>
            <w:r w:rsidRPr="001F040B">
              <w:rPr>
                <w:rFonts w:eastAsia="Times New Roman" w:cstheme="minorHAnsi"/>
              </w:rPr>
              <w:t xml:space="preserve"> </w:t>
            </w:r>
            <w:proofErr w:type="spellStart"/>
            <w:r w:rsidRPr="001F040B">
              <w:rPr>
                <w:rFonts w:eastAsia="Times New Roman" w:cstheme="minorHAnsi"/>
              </w:rPr>
              <w:t>набављају</w:t>
            </w:r>
            <w:proofErr w:type="spellEnd"/>
            <w:r w:rsidRPr="001F040B">
              <w:rPr>
                <w:rFonts w:eastAsia="Times New Roman" w:cstheme="minorHAnsi"/>
              </w:rPr>
              <w:t xml:space="preserve"> </w:t>
            </w:r>
            <w:proofErr w:type="spellStart"/>
            <w:r w:rsidRPr="001F040B">
              <w:rPr>
                <w:rFonts w:eastAsia="Times New Roman" w:cstheme="minorHAnsi"/>
              </w:rPr>
              <w:t>само</w:t>
            </w:r>
            <w:proofErr w:type="spellEnd"/>
            <w:r w:rsidRPr="001F040B">
              <w:rPr>
                <w:rFonts w:eastAsia="Times New Roman" w:cstheme="minorHAnsi"/>
              </w:rPr>
              <w:t xml:space="preserve"> </w:t>
            </w:r>
            <w:proofErr w:type="spellStart"/>
            <w:r w:rsidRPr="001F040B">
              <w:rPr>
                <w:rFonts w:eastAsia="Times New Roman" w:cstheme="minorHAnsi"/>
              </w:rPr>
              <w:t>од</w:t>
            </w:r>
            <w:proofErr w:type="spellEnd"/>
            <w:r w:rsidRPr="001F040B">
              <w:rPr>
                <w:rFonts w:eastAsia="Times New Roman" w:cstheme="minorHAnsi"/>
              </w:rPr>
              <w:t xml:space="preserve"> </w:t>
            </w:r>
            <w:proofErr w:type="spellStart"/>
            <w:r w:rsidRPr="001F040B">
              <w:rPr>
                <w:rFonts w:eastAsia="Times New Roman" w:cstheme="minorHAnsi"/>
              </w:rPr>
              <w:t>регистрованих</w:t>
            </w:r>
            <w:proofErr w:type="spellEnd"/>
            <w:r w:rsidRPr="001F040B">
              <w:rPr>
                <w:rFonts w:eastAsia="Times New Roman" w:cstheme="minorHAnsi"/>
              </w:rPr>
              <w:t xml:space="preserve"> </w:t>
            </w:r>
            <w:proofErr w:type="spellStart"/>
            <w:r w:rsidRPr="001F040B">
              <w:rPr>
                <w:rFonts w:eastAsia="Times New Roman" w:cstheme="minorHAnsi"/>
              </w:rPr>
              <w:t>произвођача</w:t>
            </w:r>
            <w:proofErr w:type="spellEnd"/>
            <w:r w:rsidRPr="001F040B">
              <w:rPr>
                <w:rFonts w:eastAsia="Times New Roman" w:cstheme="minorHAnsi"/>
              </w:rPr>
              <w:t xml:space="preserve"> и </w:t>
            </w:r>
            <w:proofErr w:type="spellStart"/>
            <w:r w:rsidRPr="001F040B">
              <w:rPr>
                <w:rFonts w:eastAsia="Times New Roman" w:cstheme="minorHAnsi"/>
              </w:rPr>
              <w:t>њихових</w:t>
            </w:r>
            <w:proofErr w:type="spellEnd"/>
            <w:r w:rsidRPr="001F040B">
              <w:rPr>
                <w:rFonts w:eastAsia="Times New Roman" w:cstheme="minorHAnsi"/>
              </w:rPr>
              <w:t xml:space="preserve"> </w:t>
            </w:r>
            <w:proofErr w:type="spellStart"/>
            <w:r w:rsidRPr="001F040B">
              <w:rPr>
                <w:rFonts w:eastAsia="Times New Roman" w:cstheme="minorHAnsi"/>
              </w:rPr>
              <w:t>заступника</w:t>
            </w:r>
            <w:proofErr w:type="spellEnd"/>
            <w:r w:rsidRPr="001F040B">
              <w:rPr>
                <w:rFonts w:eastAsia="Times New Roman" w:cstheme="minorHAnsi"/>
                <w:lang w:val="sr-Cyrl-RS"/>
              </w:rPr>
              <w:t>;</w:t>
            </w:r>
          </w:p>
          <w:p w14:paraId="7A918972" w14:textId="77777777" w:rsidR="00401E2B" w:rsidRPr="001F040B" w:rsidRDefault="00401E2B" w:rsidP="00401E2B">
            <w:pPr>
              <w:pStyle w:val="ListParagraph"/>
              <w:numPr>
                <w:ilvl w:val="0"/>
                <w:numId w:val="12"/>
              </w:numPr>
              <w:tabs>
                <w:tab w:val="clear" w:pos="720"/>
                <w:tab w:val="num" w:pos="360"/>
              </w:tabs>
              <w:spacing w:after="40" w:line="240" w:lineRule="auto"/>
              <w:ind w:left="421" w:hanging="421"/>
              <w:jc w:val="both"/>
              <w:rPr>
                <w:rFonts w:eastAsia="Times New Roman" w:cstheme="minorHAnsi"/>
              </w:rPr>
            </w:pPr>
            <w:proofErr w:type="spellStart"/>
            <w:r w:rsidRPr="001F040B">
              <w:rPr>
                <w:rFonts w:eastAsia="Times New Roman" w:cstheme="minorHAnsi"/>
              </w:rPr>
              <w:t>Сав</w:t>
            </w:r>
            <w:proofErr w:type="spellEnd"/>
            <w:r w:rsidRPr="001F040B">
              <w:rPr>
                <w:rFonts w:eastAsia="Times New Roman" w:cstheme="minorHAnsi"/>
              </w:rPr>
              <w:t xml:space="preserve"> </w:t>
            </w:r>
            <w:proofErr w:type="spellStart"/>
            <w:r w:rsidRPr="001F040B">
              <w:rPr>
                <w:rFonts w:eastAsia="Times New Roman" w:cstheme="minorHAnsi"/>
              </w:rPr>
              <w:t>материал</w:t>
            </w:r>
            <w:proofErr w:type="spellEnd"/>
            <w:r w:rsidRPr="001F040B">
              <w:rPr>
                <w:rFonts w:eastAsia="Times New Roman" w:cstheme="minorHAnsi"/>
              </w:rPr>
              <w:t xml:space="preserve"> </w:t>
            </w:r>
            <w:proofErr w:type="spellStart"/>
            <w:r w:rsidRPr="001F040B">
              <w:rPr>
                <w:rFonts w:eastAsia="Times New Roman" w:cstheme="minorHAnsi"/>
              </w:rPr>
              <w:t>мора</w:t>
            </w:r>
            <w:proofErr w:type="spellEnd"/>
            <w:r w:rsidRPr="001F040B">
              <w:rPr>
                <w:rFonts w:eastAsia="Times New Roman" w:cstheme="minorHAnsi"/>
              </w:rPr>
              <w:t xml:space="preserve"> </w:t>
            </w:r>
            <w:proofErr w:type="spellStart"/>
            <w:r w:rsidRPr="001F040B">
              <w:rPr>
                <w:rFonts w:eastAsia="Times New Roman" w:cstheme="minorHAnsi"/>
              </w:rPr>
              <w:t>бити</w:t>
            </w:r>
            <w:proofErr w:type="spellEnd"/>
            <w:r w:rsidRPr="001F040B">
              <w:rPr>
                <w:rFonts w:eastAsia="Times New Roman" w:cstheme="minorHAnsi"/>
              </w:rPr>
              <w:t xml:space="preserve"> </w:t>
            </w:r>
            <w:proofErr w:type="spellStart"/>
            <w:r w:rsidRPr="001F040B">
              <w:rPr>
                <w:rFonts w:eastAsia="Times New Roman" w:cstheme="minorHAnsi"/>
              </w:rPr>
              <w:t>изворан</w:t>
            </w:r>
            <w:proofErr w:type="spellEnd"/>
            <w:r w:rsidRPr="001F040B">
              <w:rPr>
                <w:rFonts w:eastAsia="Times New Roman" w:cstheme="minorHAnsi"/>
              </w:rPr>
              <w:t xml:space="preserve">, </w:t>
            </w:r>
            <w:proofErr w:type="spellStart"/>
            <w:r w:rsidRPr="001F040B">
              <w:rPr>
                <w:rFonts w:eastAsia="Times New Roman" w:cstheme="minorHAnsi"/>
              </w:rPr>
              <w:t>не</w:t>
            </w:r>
            <w:proofErr w:type="spellEnd"/>
            <w:r w:rsidRPr="001F040B">
              <w:rPr>
                <w:rFonts w:eastAsia="Times New Roman" w:cstheme="minorHAnsi"/>
              </w:rPr>
              <w:t xml:space="preserve"> </w:t>
            </w:r>
            <w:proofErr w:type="spellStart"/>
            <w:r w:rsidRPr="001F040B">
              <w:rPr>
                <w:rFonts w:eastAsia="Times New Roman" w:cstheme="minorHAnsi"/>
              </w:rPr>
              <w:t>рециклиран</w:t>
            </w:r>
            <w:proofErr w:type="spellEnd"/>
            <w:r w:rsidRPr="001F040B">
              <w:rPr>
                <w:rFonts w:eastAsia="Times New Roman" w:cstheme="minorHAnsi"/>
              </w:rPr>
              <w:t xml:space="preserve"> </w:t>
            </w:r>
            <w:proofErr w:type="spellStart"/>
            <w:r w:rsidRPr="001F040B">
              <w:rPr>
                <w:rFonts w:eastAsia="Times New Roman" w:cstheme="minorHAnsi"/>
              </w:rPr>
              <w:t>нити</w:t>
            </w:r>
            <w:proofErr w:type="spellEnd"/>
            <w:r w:rsidRPr="001F040B">
              <w:rPr>
                <w:rFonts w:eastAsia="Times New Roman" w:cstheme="minorHAnsi"/>
              </w:rPr>
              <w:t xml:space="preserve"> </w:t>
            </w:r>
            <w:proofErr w:type="spellStart"/>
            <w:r w:rsidRPr="001F040B">
              <w:rPr>
                <w:rFonts w:eastAsia="Times New Roman" w:cstheme="minorHAnsi"/>
              </w:rPr>
              <w:t>већ</w:t>
            </w:r>
            <w:proofErr w:type="spellEnd"/>
            <w:r w:rsidRPr="001F040B">
              <w:rPr>
                <w:rFonts w:eastAsia="Times New Roman" w:cstheme="minorHAnsi"/>
              </w:rPr>
              <w:t xml:space="preserve"> </w:t>
            </w:r>
            <w:proofErr w:type="spellStart"/>
            <w:r w:rsidRPr="001F040B">
              <w:rPr>
                <w:rFonts w:eastAsia="Times New Roman" w:cstheme="minorHAnsi"/>
              </w:rPr>
              <w:t>коришћен</w:t>
            </w:r>
            <w:proofErr w:type="spellEnd"/>
            <w:r w:rsidRPr="001F040B">
              <w:rPr>
                <w:rFonts w:eastAsia="Times New Roman" w:cstheme="minorHAnsi"/>
              </w:rPr>
              <w:t>;</w:t>
            </w:r>
          </w:p>
          <w:p w14:paraId="3C52D55F" w14:textId="77777777" w:rsidR="00401E2B" w:rsidRPr="001F040B" w:rsidRDefault="00401E2B" w:rsidP="00401E2B">
            <w:pPr>
              <w:pStyle w:val="ListParagraph"/>
              <w:numPr>
                <w:ilvl w:val="0"/>
                <w:numId w:val="12"/>
              </w:numPr>
              <w:tabs>
                <w:tab w:val="clear" w:pos="720"/>
                <w:tab w:val="num" w:pos="360"/>
              </w:tabs>
              <w:spacing w:after="40" w:line="240" w:lineRule="auto"/>
              <w:ind w:left="421" w:hanging="421"/>
              <w:jc w:val="both"/>
              <w:rPr>
                <w:rFonts w:eastAsia="Times New Roman" w:cstheme="minorHAnsi"/>
              </w:rPr>
            </w:pPr>
            <w:r w:rsidRPr="001F040B">
              <w:rPr>
                <w:rFonts w:eastAsia="Times New Roman" w:cstheme="minorHAnsi"/>
                <w:lang w:val="sr-Cyrl-RS"/>
              </w:rPr>
              <w:t>И</w:t>
            </w:r>
            <w:proofErr w:type="spellStart"/>
            <w:r w:rsidRPr="001F040B">
              <w:rPr>
                <w:rFonts w:eastAsia="Times New Roman" w:cstheme="minorHAnsi"/>
              </w:rPr>
              <w:t>скључиво</w:t>
            </w:r>
            <w:proofErr w:type="spellEnd"/>
            <w:r w:rsidRPr="001F040B">
              <w:rPr>
                <w:rFonts w:eastAsia="Times New Roman" w:cstheme="minorHAnsi"/>
              </w:rPr>
              <w:t xml:space="preserve"> </w:t>
            </w:r>
            <w:proofErr w:type="spellStart"/>
            <w:r w:rsidRPr="001F040B">
              <w:rPr>
                <w:rFonts w:eastAsia="Times New Roman" w:cstheme="minorHAnsi"/>
              </w:rPr>
              <w:t>неопасне</w:t>
            </w:r>
            <w:proofErr w:type="spellEnd"/>
            <w:r w:rsidRPr="001F040B">
              <w:rPr>
                <w:rFonts w:eastAsia="Times New Roman" w:cstheme="minorHAnsi"/>
              </w:rPr>
              <w:t xml:space="preserve"> </w:t>
            </w:r>
            <w:proofErr w:type="spellStart"/>
            <w:r w:rsidRPr="001F040B">
              <w:rPr>
                <w:rFonts w:eastAsia="Times New Roman" w:cstheme="minorHAnsi"/>
              </w:rPr>
              <w:t>боје</w:t>
            </w:r>
            <w:proofErr w:type="spellEnd"/>
            <w:r w:rsidRPr="001F040B">
              <w:rPr>
                <w:rFonts w:eastAsia="Times New Roman" w:cstheme="minorHAnsi"/>
              </w:rPr>
              <w:t xml:space="preserve"> и </w:t>
            </w:r>
            <w:proofErr w:type="spellStart"/>
            <w:r w:rsidRPr="001F040B">
              <w:rPr>
                <w:rFonts w:eastAsia="Times New Roman" w:cstheme="minorHAnsi"/>
              </w:rPr>
              <w:t>лакови</w:t>
            </w:r>
            <w:proofErr w:type="spellEnd"/>
            <w:r w:rsidRPr="001F040B">
              <w:rPr>
                <w:rFonts w:eastAsia="Times New Roman" w:cstheme="minorHAnsi"/>
                <w:lang w:val="sr-Cyrl-RS"/>
              </w:rPr>
              <w:t xml:space="preserve"> биће у употрби;</w:t>
            </w:r>
          </w:p>
          <w:p w14:paraId="55F0B1DA" w14:textId="50D07A33" w:rsidR="0033643B" w:rsidRPr="00A25C92" w:rsidRDefault="00401E2B" w:rsidP="00401E2B">
            <w:pPr>
              <w:pStyle w:val="ListParagraph"/>
              <w:numPr>
                <w:ilvl w:val="0"/>
                <w:numId w:val="12"/>
              </w:numPr>
              <w:tabs>
                <w:tab w:val="clear" w:pos="720"/>
              </w:tabs>
              <w:spacing w:after="40" w:line="240" w:lineRule="auto"/>
              <w:ind w:left="325" w:hanging="325"/>
              <w:jc w:val="both"/>
              <w:rPr>
                <w:rFonts w:eastAsia="Times New Roman" w:cstheme="minorHAnsi"/>
                <w:lang w:val="ru-RU"/>
              </w:rPr>
            </w:pPr>
            <w:r w:rsidRPr="001F040B">
              <w:rPr>
                <w:rFonts w:eastAsia="Times New Roman" w:cstheme="minorHAnsi"/>
                <w:lang w:val="sr-Cyrl-RS"/>
              </w:rPr>
              <w:t>И</w:t>
            </w:r>
            <w:proofErr w:type="spellStart"/>
            <w:r w:rsidRPr="001F040B">
              <w:rPr>
                <w:rFonts w:eastAsia="Times New Roman" w:cstheme="minorHAnsi"/>
              </w:rPr>
              <w:t>скључиво</w:t>
            </w:r>
            <w:proofErr w:type="spellEnd"/>
            <w:r w:rsidRPr="001F040B">
              <w:rPr>
                <w:rFonts w:eastAsia="Times New Roman" w:cstheme="minorHAnsi"/>
              </w:rPr>
              <w:t xml:space="preserve"> </w:t>
            </w:r>
            <w:proofErr w:type="spellStart"/>
            <w:r w:rsidRPr="001F040B">
              <w:rPr>
                <w:rFonts w:eastAsia="Times New Roman" w:cstheme="minorHAnsi"/>
              </w:rPr>
              <w:t>ће</w:t>
            </w:r>
            <w:proofErr w:type="spellEnd"/>
            <w:r w:rsidRPr="001F040B">
              <w:rPr>
                <w:rFonts w:eastAsia="Times New Roman" w:cstheme="minorHAnsi"/>
              </w:rPr>
              <w:t xml:space="preserve"> </w:t>
            </w:r>
            <w:proofErr w:type="spellStart"/>
            <w:r w:rsidRPr="001F040B">
              <w:rPr>
                <w:rFonts w:eastAsia="Times New Roman" w:cstheme="minorHAnsi"/>
              </w:rPr>
              <w:t>се</w:t>
            </w:r>
            <w:proofErr w:type="spellEnd"/>
            <w:r w:rsidRPr="001F040B">
              <w:rPr>
                <w:rFonts w:eastAsia="Times New Roman" w:cstheme="minorHAnsi"/>
              </w:rPr>
              <w:t xml:space="preserve"> </w:t>
            </w:r>
            <w:r w:rsidRPr="001F040B">
              <w:rPr>
                <w:rFonts w:eastAsia="Times New Roman" w:cstheme="minorHAnsi"/>
                <w:lang w:val="sr-Cyrl-RS"/>
              </w:rPr>
              <w:t>у</w:t>
            </w:r>
            <w:proofErr w:type="spellStart"/>
            <w:r w:rsidRPr="001F040B">
              <w:rPr>
                <w:rFonts w:eastAsia="Times New Roman" w:cstheme="minorHAnsi"/>
              </w:rPr>
              <w:t>потребљават</w:t>
            </w:r>
            <w:proofErr w:type="spellEnd"/>
            <w:r w:rsidRPr="001F040B">
              <w:rPr>
                <w:rFonts w:eastAsia="Times New Roman" w:cstheme="minorHAnsi"/>
                <w:lang w:val="sr-Cyrl-RS"/>
              </w:rPr>
              <w:t>и</w:t>
            </w:r>
            <w:r w:rsidRPr="001F040B">
              <w:rPr>
                <w:rFonts w:eastAsia="Times New Roman" w:cstheme="minorHAnsi"/>
              </w:rPr>
              <w:t xml:space="preserve"> </w:t>
            </w:r>
            <w:proofErr w:type="spellStart"/>
            <w:r w:rsidRPr="001F040B">
              <w:rPr>
                <w:rFonts w:eastAsia="Times New Roman" w:cstheme="minorHAnsi"/>
              </w:rPr>
              <w:t>материјали</w:t>
            </w:r>
            <w:proofErr w:type="spellEnd"/>
            <w:r w:rsidRPr="001F040B">
              <w:rPr>
                <w:rFonts w:eastAsia="Times New Roman" w:cstheme="minorHAnsi"/>
              </w:rPr>
              <w:t xml:space="preserve"> </w:t>
            </w:r>
            <w:proofErr w:type="spellStart"/>
            <w:r w:rsidRPr="001F040B">
              <w:rPr>
                <w:rFonts w:eastAsia="Times New Roman" w:cstheme="minorHAnsi"/>
              </w:rPr>
              <w:t>отпорни</w:t>
            </w:r>
            <w:proofErr w:type="spellEnd"/>
            <w:r w:rsidRPr="001F040B">
              <w:rPr>
                <w:rFonts w:eastAsia="Times New Roman" w:cstheme="minorHAnsi"/>
              </w:rPr>
              <w:t xml:space="preserve"> </w:t>
            </w:r>
            <w:proofErr w:type="spellStart"/>
            <w:r w:rsidRPr="001F040B">
              <w:rPr>
                <w:rFonts w:eastAsia="Times New Roman" w:cstheme="minorHAnsi"/>
              </w:rPr>
              <w:t>на</w:t>
            </w:r>
            <w:proofErr w:type="spellEnd"/>
            <w:r w:rsidRPr="001F040B">
              <w:rPr>
                <w:rFonts w:eastAsia="Times New Roman" w:cstheme="minorHAnsi"/>
              </w:rPr>
              <w:t xml:space="preserve"> </w:t>
            </w:r>
            <w:proofErr w:type="spellStart"/>
            <w:r w:rsidRPr="001F040B">
              <w:rPr>
                <w:rFonts w:eastAsia="Times New Roman" w:cstheme="minorHAnsi"/>
              </w:rPr>
              <w:t>горење</w:t>
            </w:r>
            <w:proofErr w:type="spellEnd"/>
            <w:r>
              <w:rPr>
                <w:rFonts w:eastAsia="Times New Roman" w:cstheme="minorHAnsi"/>
                <w:lang w:val="sr-Cyrl-RS"/>
              </w:rPr>
              <w:t>.</w:t>
            </w:r>
          </w:p>
        </w:tc>
      </w:tr>
      <w:tr w:rsidR="0091326F" w:rsidRPr="00F64712" w14:paraId="7FFF2EF3" w14:textId="77777777" w:rsidTr="00542042">
        <w:trPr>
          <w:trHeight w:val="340"/>
        </w:trPr>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28" w:type="dxa"/>
              <w:left w:w="57" w:type="dxa"/>
              <w:bottom w:w="28" w:type="dxa"/>
              <w:right w:w="57" w:type="dxa"/>
            </w:tcMar>
          </w:tcPr>
          <w:p w14:paraId="7A44FAAF" w14:textId="31662165" w:rsidR="000B25DC" w:rsidRPr="00F64712" w:rsidRDefault="000B25DC" w:rsidP="000B25DC">
            <w:pPr>
              <w:pStyle w:val="ListParagraph"/>
              <w:spacing w:after="40" w:line="240" w:lineRule="auto"/>
              <w:rPr>
                <w:rFonts w:cstheme="minorHAnsi"/>
                <w:b/>
              </w:rPr>
            </w:pPr>
            <w:r w:rsidRPr="00F64712">
              <w:rPr>
                <w:rFonts w:cstheme="minorHAnsi"/>
                <w:b/>
                <w:bCs/>
              </w:rPr>
              <w:t>A</w:t>
            </w:r>
            <w:r w:rsidRPr="00F64712">
              <w:rPr>
                <w:rFonts w:cstheme="minorHAnsi"/>
                <w:b/>
                <w:bCs/>
                <w:lang w:val="sr-Cyrl-RS"/>
              </w:rPr>
              <w:t>КТИВНОСТ</w:t>
            </w: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28" w:type="dxa"/>
              <w:left w:w="57" w:type="dxa"/>
              <w:bottom w:w="28" w:type="dxa"/>
              <w:right w:w="57" w:type="dxa"/>
            </w:tcMar>
          </w:tcPr>
          <w:p w14:paraId="435212BF" w14:textId="491BEEF3" w:rsidR="000B25DC" w:rsidRPr="00F64712" w:rsidRDefault="0091326F" w:rsidP="000B25DC">
            <w:pPr>
              <w:spacing w:after="40" w:line="240" w:lineRule="auto"/>
              <w:jc w:val="center"/>
              <w:rPr>
                <w:rFonts w:cstheme="minorHAnsi"/>
                <w:b/>
              </w:rPr>
            </w:pPr>
            <w:r>
              <w:rPr>
                <w:rFonts w:cstheme="minorHAnsi"/>
                <w:b/>
                <w:bCs/>
                <w:lang w:val="sr-Cyrl-RS"/>
              </w:rPr>
              <w:t xml:space="preserve">ПРОЦЕЊЕНИ УТИЦАЈ </w:t>
            </w:r>
          </w:p>
        </w:tc>
        <w:tc>
          <w:tcPr>
            <w:tcW w:w="0" w:type="auto"/>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28" w:type="dxa"/>
              <w:left w:w="57" w:type="dxa"/>
              <w:bottom w:w="28" w:type="dxa"/>
              <w:right w:w="57" w:type="dxa"/>
            </w:tcMar>
          </w:tcPr>
          <w:p w14:paraId="3EA5F6F0" w14:textId="0EC57FB4" w:rsidR="000B25DC" w:rsidRPr="00F64712" w:rsidRDefault="000B25DC" w:rsidP="000B25DC">
            <w:pPr>
              <w:pStyle w:val="ListParagraph"/>
              <w:spacing w:after="40" w:line="240" w:lineRule="auto"/>
              <w:ind w:left="426"/>
              <w:jc w:val="center"/>
              <w:rPr>
                <w:rFonts w:cstheme="minorHAnsi"/>
                <w:b/>
              </w:rPr>
            </w:pPr>
            <w:r w:rsidRPr="00F64712">
              <w:rPr>
                <w:rFonts w:cstheme="minorHAnsi"/>
                <w:b/>
                <w:bCs/>
                <w:lang w:val="sr-Cyrl-RS"/>
              </w:rPr>
              <w:t>КОНТРОЛНА ЛИСТА МЕРА УБЛАЖАВАЊА</w:t>
            </w:r>
          </w:p>
        </w:tc>
      </w:tr>
      <w:tr w:rsidR="0091326F" w:rsidRPr="00A15B71" w14:paraId="1428ACC7" w14:textId="77777777" w:rsidTr="00542042">
        <w:trPr>
          <w:trHeight w:val="340"/>
        </w:trPr>
        <w:tc>
          <w:tcPr>
            <w:tcW w:w="0" w:type="auto"/>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4959B349" w14:textId="7CC2AC31" w:rsidR="0033643B" w:rsidRPr="00A25C92" w:rsidRDefault="0091326F" w:rsidP="006A7A3C">
            <w:pPr>
              <w:pStyle w:val="ListParagraph"/>
              <w:numPr>
                <w:ilvl w:val="0"/>
                <w:numId w:val="9"/>
              </w:numPr>
              <w:tabs>
                <w:tab w:val="num" w:pos="390"/>
              </w:tabs>
              <w:spacing w:after="40" w:line="240" w:lineRule="auto"/>
              <w:ind w:left="300"/>
              <w:rPr>
                <w:rFonts w:eastAsia="Times New Roman" w:cstheme="minorHAnsi"/>
                <w:b/>
                <w:lang w:val="ru-RU"/>
              </w:rPr>
            </w:pPr>
            <w:r>
              <w:rPr>
                <w:rFonts w:eastAsia="Times New Roman" w:cstheme="minorHAnsi"/>
                <w:b/>
                <w:lang w:val="sr-Cyrl-RS"/>
              </w:rPr>
              <w:lastRenderedPageBreak/>
              <w:t>Радови на замени елктричних инсталација</w:t>
            </w:r>
          </w:p>
        </w:tc>
        <w:tc>
          <w:tcPr>
            <w:tcW w:w="0" w:type="auto"/>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113FC333" w14:textId="18C6B954" w:rsidR="0033643B" w:rsidRPr="00A25C92" w:rsidRDefault="0091326F" w:rsidP="00542042">
            <w:pPr>
              <w:spacing w:after="40" w:line="240" w:lineRule="auto"/>
              <w:jc w:val="center"/>
              <w:rPr>
                <w:rFonts w:eastAsia="Times New Roman" w:cstheme="minorHAnsi"/>
                <w:lang w:val="ru-RU"/>
              </w:rPr>
            </w:pPr>
            <w:r w:rsidRPr="00F64712">
              <w:rPr>
                <w:rFonts w:eastAsia="Times New Roman" w:cstheme="minorHAnsi"/>
                <w:b/>
                <w:lang w:val="sr-Cyrl-RS"/>
              </w:rPr>
              <w:t>Заузимање земљишта</w:t>
            </w:r>
            <w:r>
              <w:rPr>
                <w:rFonts w:eastAsia="Times New Roman" w:cstheme="minorHAnsi"/>
                <w:b/>
                <w:lang w:val="sr-Cyrl-RS"/>
              </w:rPr>
              <w:t>/приступ објектима и сервисима</w:t>
            </w:r>
          </w:p>
        </w:tc>
        <w:tc>
          <w:tcPr>
            <w:tcW w:w="0" w:type="auto"/>
            <w:gridSpan w:val="2"/>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56304089" w14:textId="66C6798E" w:rsidR="00F92C50" w:rsidRPr="00A25C92" w:rsidRDefault="00F92C50" w:rsidP="006A7A3C">
            <w:pPr>
              <w:pStyle w:val="ListParagraph"/>
              <w:numPr>
                <w:ilvl w:val="0"/>
                <w:numId w:val="21"/>
              </w:numPr>
              <w:spacing w:after="40" w:line="240" w:lineRule="auto"/>
              <w:ind w:left="325" w:hanging="325"/>
              <w:jc w:val="both"/>
              <w:rPr>
                <w:rFonts w:eastAsia="Times New Roman" w:cstheme="minorHAnsi"/>
                <w:lang w:val="ru-RU"/>
              </w:rPr>
            </w:pPr>
            <w:r w:rsidRPr="00F64712">
              <w:rPr>
                <w:rFonts w:eastAsia="Times New Roman" w:cstheme="minorHAnsi"/>
                <w:lang w:val="sr-Cyrl-RS"/>
              </w:rPr>
              <w:t>Током извођења радова дефинисаће се алтернативне руте приступа објектима и земљишту које је у зони утицаја</w:t>
            </w:r>
            <w:r w:rsidR="005054FD" w:rsidRPr="00F64712">
              <w:rPr>
                <w:rFonts w:eastAsia="Times New Roman" w:cstheme="minorHAnsi"/>
                <w:lang w:val="sr-Cyrl-RS"/>
              </w:rPr>
              <w:t xml:space="preserve"> </w:t>
            </w:r>
            <w:r w:rsidR="00D64A9D" w:rsidRPr="00F64712">
              <w:rPr>
                <w:rFonts w:eastAsia="Times New Roman" w:cstheme="minorHAnsi"/>
                <w:lang w:val="sr-Cyrl-RS"/>
              </w:rPr>
              <w:t>радова</w:t>
            </w:r>
            <w:r w:rsidR="00E825C3">
              <w:rPr>
                <w:rFonts w:eastAsia="Times New Roman" w:cstheme="minorHAnsi"/>
                <w:lang w:val="sr-Cyrl-RS"/>
              </w:rPr>
              <w:t xml:space="preserve"> у случају потребе.</w:t>
            </w:r>
            <w:r w:rsidRPr="00F64712">
              <w:rPr>
                <w:rFonts w:eastAsia="Times New Roman" w:cstheme="minorHAnsi"/>
                <w:lang w:val="sr-Cyrl-RS"/>
              </w:rPr>
              <w:t xml:space="preserve"> </w:t>
            </w:r>
          </w:p>
        </w:tc>
      </w:tr>
      <w:tr w:rsidR="0091326F" w:rsidRPr="00A15B71" w14:paraId="3FF5F5A1" w14:textId="77777777" w:rsidTr="00542042">
        <w:trPr>
          <w:trHeight w:val="340"/>
        </w:trPr>
        <w:tc>
          <w:tcPr>
            <w:tcW w:w="0" w:type="auto"/>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6A50F589" w14:textId="789AF901" w:rsidR="0033643B" w:rsidRPr="00A25C92" w:rsidRDefault="0091326F" w:rsidP="006A7A3C">
            <w:pPr>
              <w:pStyle w:val="ListParagraph"/>
              <w:numPr>
                <w:ilvl w:val="0"/>
                <w:numId w:val="9"/>
              </w:numPr>
              <w:tabs>
                <w:tab w:val="num" w:pos="390"/>
              </w:tabs>
              <w:spacing w:after="40" w:line="240" w:lineRule="auto"/>
              <w:ind w:left="300"/>
              <w:rPr>
                <w:rFonts w:eastAsia="Times New Roman" w:cstheme="minorHAnsi"/>
                <w:b/>
                <w:lang w:val="ru-RU"/>
              </w:rPr>
            </w:pPr>
            <w:r>
              <w:rPr>
                <w:rFonts w:eastAsia="Times New Roman" w:cstheme="minorHAnsi"/>
                <w:b/>
                <w:bCs/>
                <w:lang w:val="sr-Cyrl-RS"/>
              </w:rPr>
              <w:t>Грађевински радови</w:t>
            </w:r>
            <w:r w:rsidRPr="00F64712">
              <w:rPr>
                <w:rFonts w:eastAsia="Times New Roman" w:cstheme="minorHAnsi"/>
                <w:b/>
                <w:bCs/>
                <w:lang w:val="sr-Cyrl-RS"/>
              </w:rPr>
              <w:t xml:space="preserve"> мањег обима на постојећим јавним површинама</w:t>
            </w:r>
            <w:r w:rsidRPr="00F64712" w:rsidDel="0091326F">
              <w:rPr>
                <w:rFonts w:cstheme="minorHAnsi"/>
                <w:b/>
                <w:lang w:val="sr-Cyrl-RS"/>
              </w:rPr>
              <w:t xml:space="preserve"> </w:t>
            </w:r>
          </w:p>
        </w:tc>
        <w:tc>
          <w:tcPr>
            <w:tcW w:w="0" w:type="auto"/>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3EE86947" w14:textId="6252F8CE" w:rsidR="0033643B" w:rsidRPr="00A25C92" w:rsidRDefault="0091326F" w:rsidP="00542042">
            <w:pPr>
              <w:spacing w:after="40" w:line="240" w:lineRule="auto"/>
              <w:jc w:val="center"/>
              <w:rPr>
                <w:rFonts w:eastAsia="Times New Roman" w:cstheme="minorHAnsi"/>
                <w:lang w:val="ru-RU"/>
              </w:rPr>
            </w:pPr>
            <w:r w:rsidRPr="00F64712">
              <w:rPr>
                <w:rFonts w:cstheme="minorHAnsi"/>
                <w:b/>
                <w:lang w:val="sr-Cyrl-RS"/>
              </w:rPr>
              <w:t>Управљање опасним</w:t>
            </w:r>
            <w:r w:rsidR="00540FC9" w:rsidRPr="00A25C92">
              <w:rPr>
                <w:rFonts w:cstheme="minorHAnsi"/>
                <w:b/>
                <w:lang w:val="ru-RU"/>
              </w:rPr>
              <w:t xml:space="preserve"> </w:t>
            </w:r>
            <w:r w:rsidR="00540FC9">
              <w:rPr>
                <w:rFonts w:cstheme="minorHAnsi"/>
                <w:b/>
                <w:lang w:val="sr-Cyrl-RS"/>
              </w:rPr>
              <w:t xml:space="preserve">и другим отпадом </w:t>
            </w:r>
          </w:p>
        </w:tc>
        <w:tc>
          <w:tcPr>
            <w:tcW w:w="0" w:type="auto"/>
            <w:gridSpan w:val="2"/>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4408698C" w14:textId="77777777" w:rsidR="00C86D3A" w:rsidRPr="00C86D3A" w:rsidRDefault="00C86D3A" w:rsidP="00C86D3A">
            <w:pPr>
              <w:pStyle w:val="ListParagraph"/>
              <w:numPr>
                <w:ilvl w:val="0"/>
                <w:numId w:val="20"/>
              </w:numPr>
              <w:spacing w:after="40" w:line="240" w:lineRule="auto"/>
              <w:jc w:val="both"/>
              <w:rPr>
                <w:rFonts w:eastAsia="Times New Roman" w:cstheme="minorHAnsi"/>
                <w:lang w:val="ru-RU"/>
              </w:rPr>
            </w:pPr>
            <w:r w:rsidRPr="00C86D3A">
              <w:rPr>
                <w:rFonts w:eastAsia="Times New Roman" w:cstheme="minorHAnsi"/>
                <w:lang w:val="ru-RU"/>
              </w:rPr>
              <w:t>Привремено складиштење на градилишту у сигурним контејнерима са ознаком информација о саставу, својствима и подацима о руковању (у складу са чланом 10 и 14 Правилника о начину складиштења, паковања и обележавања опасног отпада);</w:t>
            </w:r>
          </w:p>
          <w:p w14:paraId="48590F53" w14:textId="15DD1B37" w:rsidR="0033643B" w:rsidRPr="00A25C92" w:rsidRDefault="0033643B" w:rsidP="00C86D3A">
            <w:pPr>
              <w:pStyle w:val="ListParagraph"/>
              <w:numPr>
                <w:ilvl w:val="0"/>
                <w:numId w:val="20"/>
              </w:numPr>
              <w:spacing w:after="40" w:line="240" w:lineRule="auto"/>
              <w:jc w:val="both"/>
              <w:rPr>
                <w:rFonts w:eastAsia="Times New Roman" w:cstheme="minorHAnsi"/>
                <w:lang w:val="ru-RU"/>
              </w:rPr>
            </w:pPr>
            <w:r w:rsidRPr="00A25C92">
              <w:rPr>
                <w:rFonts w:eastAsia="Times New Roman" w:cstheme="minorHAnsi"/>
                <w:lang w:val="ru-RU"/>
              </w:rPr>
              <w:t>Привремено складиштити све опасне или отровне супстанце</w:t>
            </w:r>
            <w:r w:rsidR="00E53C8D" w:rsidRPr="00A25C92">
              <w:rPr>
                <w:rFonts w:eastAsia="Times New Roman" w:cstheme="minorHAnsi"/>
                <w:lang w:val="ru-RU"/>
              </w:rPr>
              <w:t>/</w:t>
            </w:r>
            <w:r w:rsidR="00E53C8D">
              <w:rPr>
                <w:rFonts w:eastAsia="Times New Roman" w:cstheme="minorHAnsi"/>
                <w:lang w:val="sr-Cyrl-RS"/>
              </w:rPr>
              <w:t>отпад</w:t>
            </w:r>
            <w:r w:rsidRPr="00A25C92">
              <w:rPr>
                <w:rFonts w:eastAsia="Times New Roman" w:cstheme="minorHAnsi"/>
                <w:lang w:val="ru-RU"/>
              </w:rPr>
              <w:t xml:space="preserve"> на градилишту у сигурним контејнерима са ознаком </w:t>
            </w:r>
            <w:r w:rsidR="00E53C8D">
              <w:rPr>
                <w:rFonts w:eastAsia="Times New Roman" w:cstheme="minorHAnsi"/>
                <w:lang w:val="sr-Cyrl-RS"/>
              </w:rPr>
              <w:t xml:space="preserve">индексног броја отпада, </w:t>
            </w:r>
            <w:r w:rsidRPr="00A25C92">
              <w:rPr>
                <w:rFonts w:eastAsia="Times New Roman" w:cstheme="minorHAnsi"/>
                <w:lang w:val="ru-RU"/>
              </w:rPr>
              <w:t>информација о саставу, својствима и подацима о руковању</w:t>
            </w:r>
          </w:p>
          <w:p w14:paraId="1BADC66F" w14:textId="23BE6B15" w:rsidR="0033643B" w:rsidRPr="00A25C92" w:rsidRDefault="0033643B" w:rsidP="00C86D3A">
            <w:pPr>
              <w:pStyle w:val="ListParagraph"/>
              <w:numPr>
                <w:ilvl w:val="0"/>
                <w:numId w:val="20"/>
              </w:numPr>
              <w:spacing w:after="40" w:line="240" w:lineRule="auto"/>
              <w:jc w:val="both"/>
              <w:rPr>
                <w:rFonts w:eastAsia="Times New Roman" w:cstheme="minorHAnsi"/>
                <w:lang w:val="ru-RU"/>
              </w:rPr>
            </w:pPr>
            <w:r w:rsidRPr="00A25C92">
              <w:rPr>
                <w:rFonts w:eastAsia="Times New Roman" w:cstheme="minorHAnsi"/>
                <w:lang w:val="ru-RU"/>
              </w:rPr>
              <w:t>Ставити контејнере са опасним материјама у непропусне контејнере како би се спречило просипање и испирање</w:t>
            </w:r>
          </w:p>
          <w:p w14:paraId="372AD991" w14:textId="3BFAC60E" w:rsidR="004A26D5" w:rsidRPr="00A25C92" w:rsidRDefault="0033643B" w:rsidP="00C86D3A">
            <w:pPr>
              <w:pStyle w:val="ListParagraph"/>
              <w:numPr>
                <w:ilvl w:val="0"/>
                <w:numId w:val="20"/>
              </w:numPr>
              <w:spacing w:after="40" w:line="240" w:lineRule="auto"/>
              <w:jc w:val="both"/>
              <w:rPr>
                <w:rFonts w:eastAsia="Times New Roman" w:cstheme="minorHAnsi"/>
                <w:lang w:val="ru-RU"/>
              </w:rPr>
            </w:pPr>
            <w:r w:rsidRPr="00A25C92">
              <w:rPr>
                <w:rFonts w:eastAsia="Times New Roman" w:cstheme="minorHAnsi"/>
                <w:lang w:val="ru-RU"/>
              </w:rPr>
              <w:t xml:space="preserve">Лиценцирани оператер транспортује </w:t>
            </w:r>
            <w:r w:rsidR="00E53C8D">
              <w:rPr>
                <w:rFonts w:eastAsia="Times New Roman" w:cstheme="minorHAnsi"/>
                <w:lang w:val="sr-Cyrl-RS"/>
              </w:rPr>
              <w:t xml:space="preserve">и одлаже </w:t>
            </w:r>
            <w:r w:rsidRPr="00A25C92">
              <w:rPr>
                <w:rFonts w:eastAsia="Times New Roman" w:cstheme="minorHAnsi"/>
                <w:lang w:val="ru-RU"/>
              </w:rPr>
              <w:t xml:space="preserve">отпад на званичне </w:t>
            </w:r>
            <w:r w:rsidR="00E53C8D">
              <w:rPr>
                <w:rFonts w:eastAsia="Times New Roman" w:cstheme="minorHAnsi"/>
                <w:lang w:val="sr-Cyrl-RS"/>
              </w:rPr>
              <w:t xml:space="preserve">легалне </w:t>
            </w:r>
            <w:r w:rsidRPr="00A25C92">
              <w:rPr>
                <w:rFonts w:eastAsia="Times New Roman" w:cstheme="minorHAnsi"/>
                <w:lang w:val="ru-RU"/>
              </w:rPr>
              <w:t>депоније</w:t>
            </w:r>
            <w:r w:rsidR="00E53C8D">
              <w:rPr>
                <w:rFonts w:eastAsia="Times New Roman" w:cstheme="minorHAnsi"/>
                <w:lang w:val="sr-Cyrl-RS"/>
              </w:rPr>
              <w:t>, тј. у складу са националним прописима у вези са управљањем отпада датог индексног броја</w:t>
            </w:r>
            <w:r w:rsidR="00E53C8D" w:rsidRPr="00A25C92">
              <w:rPr>
                <w:rFonts w:eastAsia="Times New Roman" w:cstheme="minorHAnsi"/>
                <w:lang w:val="ru-RU"/>
              </w:rPr>
              <w:t>;</w:t>
            </w:r>
            <w:r w:rsidRPr="00A25C92">
              <w:rPr>
                <w:rFonts w:eastAsia="Times New Roman" w:cstheme="minorHAnsi"/>
                <w:lang w:val="ru-RU"/>
              </w:rPr>
              <w:t xml:space="preserve"> </w:t>
            </w:r>
          </w:p>
          <w:p w14:paraId="25186E74" w14:textId="77777777" w:rsidR="00C86D3A" w:rsidRPr="00C86D3A" w:rsidRDefault="00C86D3A" w:rsidP="00C86D3A">
            <w:pPr>
              <w:pStyle w:val="ListParagraph"/>
              <w:numPr>
                <w:ilvl w:val="0"/>
                <w:numId w:val="20"/>
              </w:numPr>
              <w:spacing w:after="40" w:line="240" w:lineRule="auto"/>
              <w:jc w:val="both"/>
              <w:rPr>
                <w:rFonts w:eastAsia="Times New Roman" w:cstheme="minorHAnsi"/>
                <w:lang w:val="ru-RU"/>
              </w:rPr>
            </w:pPr>
            <w:r w:rsidRPr="00C86D3A">
              <w:rPr>
                <w:rFonts w:eastAsia="Times New Roman" w:cstheme="minorHAnsi"/>
                <w:lang w:val="ru-RU"/>
              </w:rPr>
              <w:t>Ставити контејнере са опасним материјама у непропусне контејнере како би се спречило просипање, испаравање и испирање;</w:t>
            </w:r>
          </w:p>
          <w:p w14:paraId="355220E6" w14:textId="77777777" w:rsidR="00C86D3A" w:rsidRPr="00C86D3A" w:rsidRDefault="00C86D3A" w:rsidP="00C86D3A">
            <w:pPr>
              <w:pStyle w:val="ListParagraph"/>
              <w:numPr>
                <w:ilvl w:val="0"/>
                <w:numId w:val="20"/>
              </w:numPr>
              <w:spacing w:after="40" w:line="240" w:lineRule="auto"/>
              <w:jc w:val="both"/>
              <w:rPr>
                <w:rFonts w:eastAsia="Times New Roman" w:cstheme="minorHAnsi"/>
                <w:lang w:val="ru-RU"/>
              </w:rPr>
            </w:pPr>
            <w:r w:rsidRPr="00C86D3A">
              <w:rPr>
                <w:rFonts w:eastAsia="Times New Roman" w:cstheme="minorHAnsi"/>
                <w:lang w:val="ru-RU"/>
              </w:rPr>
              <w:t>Оператер са дозволом за управљање и транспорт ове врсте отпада на званичне депоније и одлаже вишак ископаног материјала на локације договорене са локалним властима;</w:t>
            </w:r>
          </w:p>
          <w:p w14:paraId="3A950B99" w14:textId="02EAB677" w:rsidR="00C86D3A" w:rsidRDefault="00C86D3A" w:rsidP="00C86D3A">
            <w:pPr>
              <w:pStyle w:val="ListParagraph"/>
              <w:numPr>
                <w:ilvl w:val="0"/>
                <w:numId w:val="20"/>
              </w:numPr>
              <w:spacing w:after="40" w:line="240" w:lineRule="auto"/>
              <w:jc w:val="both"/>
              <w:rPr>
                <w:rFonts w:eastAsia="Times New Roman" w:cstheme="minorHAnsi"/>
                <w:lang w:val="ru-RU"/>
              </w:rPr>
            </w:pPr>
            <w:r w:rsidRPr="00C86D3A">
              <w:rPr>
                <w:rFonts w:eastAsia="Times New Roman" w:cstheme="minorHAnsi"/>
                <w:lang w:val="ru-RU"/>
              </w:rPr>
              <w:t>Не користити материјале са отровним састојцима или растварачима, нити фарбе на бази олова (у складу са Правилоником)</w:t>
            </w:r>
            <w:r>
              <w:rPr>
                <w:rFonts w:eastAsia="Times New Roman" w:cstheme="minorHAnsi"/>
                <w:lang w:val="ru-RU"/>
              </w:rPr>
              <w:t>:</w:t>
            </w:r>
          </w:p>
          <w:p w14:paraId="751BA0D5" w14:textId="18C43795" w:rsidR="00540FC9" w:rsidRPr="00A25C92" w:rsidRDefault="00540FC9" w:rsidP="00C86D3A">
            <w:pPr>
              <w:pStyle w:val="ListParagraph"/>
              <w:numPr>
                <w:ilvl w:val="0"/>
                <w:numId w:val="20"/>
              </w:numPr>
              <w:spacing w:after="40" w:line="240" w:lineRule="auto"/>
              <w:jc w:val="both"/>
              <w:rPr>
                <w:rFonts w:eastAsia="Times New Roman" w:cstheme="minorHAnsi"/>
                <w:lang w:val="ru-RU"/>
              </w:rPr>
            </w:pPr>
            <w:r>
              <w:rPr>
                <w:rFonts w:eastAsia="Times New Roman" w:cstheme="minorHAnsi"/>
                <w:lang w:val="sr-Cyrl-RS"/>
              </w:rPr>
              <w:t xml:space="preserve">Применити </w:t>
            </w:r>
            <w:r w:rsidRPr="00A25C92">
              <w:rPr>
                <w:rFonts w:eastAsia="Times New Roman" w:cstheme="minorHAnsi"/>
                <w:lang w:val="ru-RU"/>
              </w:rPr>
              <w:t xml:space="preserve">одговарајућег </w:t>
            </w:r>
            <w:r>
              <w:rPr>
                <w:rFonts w:eastAsia="Times New Roman" w:cstheme="minorHAnsi"/>
                <w:lang w:val="sr-Cyrl-RS"/>
              </w:rPr>
              <w:t xml:space="preserve">начине </w:t>
            </w:r>
            <w:r w:rsidRPr="00A25C92">
              <w:rPr>
                <w:rFonts w:eastAsia="Times New Roman" w:cstheme="minorHAnsi"/>
                <w:lang w:val="ru-RU"/>
              </w:rPr>
              <w:t>управљања различитим врстама отпада</w:t>
            </w:r>
            <w:r>
              <w:rPr>
                <w:rFonts w:eastAsia="Times New Roman" w:cstheme="minorHAnsi"/>
                <w:lang w:val="sr-Cyrl-RS"/>
              </w:rPr>
              <w:t xml:space="preserve"> који евентуално настане (нпр. </w:t>
            </w:r>
            <w:r w:rsidR="00082156">
              <w:rPr>
                <w:rFonts w:eastAsia="Times New Roman" w:cstheme="minorHAnsi"/>
                <w:lang w:val="sr-Cyrl-RS"/>
              </w:rPr>
              <w:t xml:space="preserve">електронски, </w:t>
            </w:r>
            <w:r>
              <w:rPr>
                <w:rFonts w:eastAsia="Times New Roman" w:cstheme="minorHAnsi"/>
                <w:lang w:val="sr-Cyrl-RS"/>
              </w:rPr>
              <w:t>амбалажа)</w:t>
            </w:r>
          </w:p>
        </w:tc>
      </w:tr>
      <w:tr w:rsidR="0091326F" w:rsidRPr="00A15B71" w14:paraId="76AFE251" w14:textId="77777777" w:rsidTr="00542042">
        <w:trPr>
          <w:trHeight w:val="340"/>
        </w:trPr>
        <w:tc>
          <w:tcPr>
            <w:tcW w:w="0" w:type="auto"/>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4A0BDE99" w14:textId="6C4F8BE7" w:rsidR="0033643B" w:rsidRPr="00F64712" w:rsidRDefault="0091326F" w:rsidP="006A7A3C">
            <w:pPr>
              <w:pStyle w:val="ListParagraph"/>
              <w:numPr>
                <w:ilvl w:val="0"/>
                <w:numId w:val="9"/>
              </w:numPr>
              <w:tabs>
                <w:tab w:val="num" w:pos="390"/>
              </w:tabs>
              <w:spacing w:after="40" w:line="240" w:lineRule="auto"/>
              <w:ind w:left="300"/>
              <w:rPr>
                <w:rFonts w:cstheme="minorHAnsi"/>
                <w:b/>
                <w:lang w:val="sr-Cyrl-RS"/>
              </w:rPr>
            </w:pPr>
            <w:r>
              <w:rPr>
                <w:rFonts w:eastAsia="Times New Roman" w:cstheme="minorHAnsi"/>
                <w:b/>
                <w:bCs/>
                <w:lang w:val="sr-Cyrl-RS"/>
              </w:rPr>
              <w:t>Грађевински радови</w:t>
            </w:r>
            <w:r w:rsidRPr="00F64712">
              <w:rPr>
                <w:rFonts w:eastAsia="Times New Roman" w:cstheme="minorHAnsi"/>
                <w:b/>
                <w:bCs/>
                <w:lang w:val="sr-Cyrl-RS"/>
              </w:rPr>
              <w:t xml:space="preserve"> мањег обима на постојећим јавним површинама</w:t>
            </w:r>
            <w:r w:rsidRPr="00A25C92" w:rsidDel="0091326F">
              <w:rPr>
                <w:rFonts w:eastAsia="Times New Roman" w:cstheme="minorHAnsi"/>
                <w:b/>
                <w:lang w:val="ru-RU"/>
              </w:rPr>
              <w:t xml:space="preserve"> </w:t>
            </w:r>
          </w:p>
        </w:tc>
        <w:tc>
          <w:tcPr>
            <w:tcW w:w="0" w:type="auto"/>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44677F7B" w14:textId="68E09237" w:rsidR="0033643B" w:rsidRPr="00F64712" w:rsidRDefault="0091326F" w:rsidP="00B5506F">
            <w:pPr>
              <w:spacing w:after="40" w:line="240" w:lineRule="auto"/>
              <w:rPr>
                <w:rFonts w:eastAsia="Times New Roman" w:cstheme="minorHAnsi"/>
                <w:lang w:val="sr-Cyrl-RS"/>
              </w:rPr>
            </w:pPr>
            <w:r w:rsidRPr="00C226C6">
              <w:rPr>
                <w:rFonts w:eastAsia="Times New Roman" w:cstheme="minorHAnsi"/>
                <w:b/>
                <w:lang w:val="sr-Cyrl-RS"/>
              </w:rPr>
              <w:t>Безбедност саобраћаја и пешака</w:t>
            </w:r>
            <w:r w:rsidRPr="00F64712">
              <w:rPr>
                <w:rFonts w:cstheme="minorHAnsi"/>
                <w:lang w:val="sr-Cyrl-RS"/>
              </w:rPr>
              <w:t xml:space="preserve"> </w:t>
            </w:r>
            <w:r w:rsidR="0033643B" w:rsidRPr="00F64712">
              <w:rPr>
                <w:rFonts w:cstheme="minorHAnsi"/>
                <w:lang w:val="sr-Cyrl-RS"/>
              </w:rPr>
              <w:t>Директне или индиректне опасности за јавни саобраћај и пешаке због пројектних активности</w:t>
            </w:r>
          </w:p>
        </w:tc>
        <w:tc>
          <w:tcPr>
            <w:tcW w:w="0" w:type="auto"/>
            <w:gridSpan w:val="2"/>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3ECD173E" w14:textId="7FE52CE8" w:rsidR="0033643B" w:rsidRPr="00F64712" w:rsidRDefault="0033643B" w:rsidP="006A7A3C">
            <w:pPr>
              <w:pStyle w:val="ListParagraph"/>
              <w:numPr>
                <w:ilvl w:val="0"/>
                <w:numId w:val="19"/>
              </w:numPr>
              <w:spacing w:after="40" w:line="240" w:lineRule="auto"/>
              <w:ind w:left="331"/>
              <w:jc w:val="both"/>
              <w:rPr>
                <w:rFonts w:eastAsia="Times New Roman" w:cstheme="minorHAnsi"/>
                <w:lang w:val="sr-Cyrl-RS"/>
              </w:rPr>
            </w:pPr>
            <w:r w:rsidRPr="00F64712">
              <w:rPr>
                <w:rFonts w:eastAsia="Times New Roman" w:cstheme="minorHAnsi"/>
                <w:lang w:val="sr-Cyrl-RS"/>
              </w:rPr>
              <w:t xml:space="preserve">Прилагодити радно време локалним обрасцима саобраћаја, нпр. избегавати веће транспортне активности у време саобраћајног шпица; </w:t>
            </w:r>
          </w:p>
          <w:p w14:paraId="0EA68556" w14:textId="2BD992F5" w:rsidR="0033643B" w:rsidRPr="00F64712" w:rsidRDefault="0033643B" w:rsidP="006A7A3C">
            <w:pPr>
              <w:pStyle w:val="ListParagraph"/>
              <w:numPr>
                <w:ilvl w:val="0"/>
                <w:numId w:val="19"/>
              </w:numPr>
              <w:spacing w:after="40" w:line="240" w:lineRule="auto"/>
              <w:ind w:left="331"/>
              <w:jc w:val="both"/>
              <w:rPr>
                <w:rFonts w:eastAsia="Times New Roman" w:cstheme="minorHAnsi"/>
                <w:lang w:val="sr-Cyrl-RS"/>
              </w:rPr>
            </w:pPr>
            <w:r w:rsidRPr="00F64712">
              <w:rPr>
                <w:rFonts w:eastAsia="Times New Roman" w:cstheme="minorHAnsi"/>
                <w:lang w:val="sr-Cyrl-RS"/>
              </w:rPr>
              <w:t>Активно управљати саобраћајем ако је то потребно за сигуран и погодан пролаз за јавност приликом допремња материјала и опреме на локацију;</w:t>
            </w:r>
          </w:p>
          <w:p w14:paraId="02521498" w14:textId="01CF86C7" w:rsidR="00F92C50" w:rsidRPr="00C226C6" w:rsidRDefault="0033643B" w:rsidP="006A7A3C">
            <w:pPr>
              <w:pStyle w:val="ListParagraph"/>
              <w:numPr>
                <w:ilvl w:val="0"/>
                <w:numId w:val="19"/>
              </w:numPr>
              <w:spacing w:after="40" w:line="240" w:lineRule="auto"/>
              <w:ind w:left="331"/>
              <w:jc w:val="both"/>
              <w:rPr>
                <w:rFonts w:eastAsia="Times New Roman" w:cstheme="minorHAnsi"/>
                <w:lang w:val="sr-Cyrl-RS"/>
              </w:rPr>
            </w:pPr>
            <w:r w:rsidRPr="00F64712">
              <w:rPr>
                <w:rFonts w:eastAsia="Times New Roman" w:cstheme="minorHAnsi"/>
                <w:lang w:val="sr-Cyrl-RS"/>
              </w:rPr>
              <w:t>Поставити знакове упозорења/путоказе тако да градилиште буде јасно видљиво, а јавност упозорена на све потенцијалне опасности</w:t>
            </w:r>
            <w:r w:rsidR="00360D59" w:rsidRPr="00F64712">
              <w:rPr>
                <w:rFonts w:eastAsia="Times New Roman" w:cstheme="minorHAnsi"/>
                <w:lang w:val="sr-Cyrl-RS"/>
              </w:rPr>
              <w:t xml:space="preserve">. </w:t>
            </w:r>
            <w:r w:rsidR="007C5F78" w:rsidRPr="00C226C6">
              <w:rPr>
                <w:rFonts w:cstheme="minorHAnsi"/>
                <w:lang w:val="sr-Cyrl-RS"/>
              </w:rPr>
              <w:t>Постављене табле и знакови не смеју да ометају безбедност и прегледност саобраћаја</w:t>
            </w:r>
            <w:r w:rsidR="007C5F78" w:rsidRPr="00F64712">
              <w:rPr>
                <w:rFonts w:cstheme="minorHAnsi"/>
                <w:lang w:val="sr-Cyrl-RS"/>
              </w:rPr>
              <w:t>;</w:t>
            </w:r>
          </w:p>
          <w:p w14:paraId="0D121E27" w14:textId="77777777" w:rsidR="00F92C50" w:rsidRPr="00C226C6" w:rsidRDefault="00F92C50" w:rsidP="006A7A3C">
            <w:pPr>
              <w:pStyle w:val="ListParagraph"/>
              <w:numPr>
                <w:ilvl w:val="0"/>
                <w:numId w:val="19"/>
              </w:numPr>
              <w:spacing w:after="40" w:line="240" w:lineRule="auto"/>
              <w:ind w:left="331"/>
              <w:jc w:val="both"/>
              <w:rPr>
                <w:rFonts w:cstheme="minorHAnsi"/>
                <w:lang w:val="sr-Cyrl-RS"/>
              </w:rPr>
            </w:pPr>
            <w:r w:rsidRPr="00C226C6">
              <w:rPr>
                <w:rFonts w:cstheme="minorHAnsi"/>
                <w:lang w:val="sr-Cyrl-RS"/>
              </w:rPr>
              <w:lastRenderedPageBreak/>
              <w:t>План управљања саобраћајем је припремљен уз координацију општинског особља и спроводи се у циљу обезбеђивања правилног одвијања саобраћаја и алтернативних праваца унутар пројектног подручја (и шире) и спречавања могућих саобраћајних незгода;</w:t>
            </w:r>
          </w:p>
          <w:p w14:paraId="3C985D5F" w14:textId="4E0C7DEB" w:rsidR="00F92C50" w:rsidRPr="00C226C6" w:rsidRDefault="00F92C50" w:rsidP="006A7A3C">
            <w:pPr>
              <w:pStyle w:val="ListParagraph"/>
              <w:numPr>
                <w:ilvl w:val="0"/>
                <w:numId w:val="19"/>
              </w:numPr>
              <w:spacing w:after="40" w:line="240" w:lineRule="auto"/>
              <w:ind w:left="331"/>
              <w:jc w:val="both"/>
              <w:rPr>
                <w:rFonts w:cstheme="minorHAnsi"/>
                <w:lang w:val="sr-Cyrl-RS"/>
              </w:rPr>
            </w:pPr>
            <w:r w:rsidRPr="00C226C6">
              <w:rPr>
                <w:rFonts w:cstheme="minorHAnsi"/>
                <w:lang w:val="sr-Cyrl-RS"/>
              </w:rPr>
              <w:t>Обезбеђене и постављене адекватне траке упозорења и ознаке</w:t>
            </w:r>
            <w:r w:rsidRPr="00F64712">
              <w:rPr>
                <w:rFonts w:cstheme="minorHAnsi"/>
                <w:lang w:val="sr-Cyrl-RS"/>
              </w:rPr>
              <w:t>;</w:t>
            </w:r>
          </w:p>
          <w:p w14:paraId="247C25B4" w14:textId="77777777" w:rsidR="00F92C50" w:rsidRPr="00C226C6" w:rsidRDefault="00F92C50" w:rsidP="006A7A3C">
            <w:pPr>
              <w:pStyle w:val="ListParagraph"/>
              <w:numPr>
                <w:ilvl w:val="0"/>
                <w:numId w:val="19"/>
              </w:numPr>
              <w:spacing w:after="40" w:line="240" w:lineRule="auto"/>
              <w:ind w:left="331"/>
              <w:jc w:val="both"/>
              <w:rPr>
                <w:rFonts w:cstheme="minorHAnsi"/>
                <w:lang w:val="sr-Cyrl-RS"/>
              </w:rPr>
            </w:pPr>
            <w:r w:rsidRPr="00C226C6">
              <w:rPr>
                <w:rFonts w:cstheme="minorHAnsi"/>
                <w:lang w:val="sr-Cyrl-RS"/>
              </w:rPr>
              <w:t>Забранити прелазак незапослених лица кроз радни простор</w:t>
            </w:r>
            <w:r w:rsidRPr="00F64712">
              <w:rPr>
                <w:rFonts w:cstheme="minorHAnsi"/>
                <w:lang w:val="sr-Cyrl-RS"/>
              </w:rPr>
              <w:t>;</w:t>
            </w:r>
          </w:p>
          <w:p w14:paraId="2E5551D1" w14:textId="77777777" w:rsidR="00F92C50" w:rsidRPr="00C226C6" w:rsidRDefault="00F92C50" w:rsidP="006A7A3C">
            <w:pPr>
              <w:pStyle w:val="ListParagraph"/>
              <w:numPr>
                <w:ilvl w:val="0"/>
                <w:numId w:val="19"/>
              </w:numPr>
              <w:spacing w:after="40" w:line="240" w:lineRule="auto"/>
              <w:ind w:left="331"/>
              <w:jc w:val="both"/>
              <w:rPr>
                <w:rFonts w:cstheme="minorHAnsi"/>
                <w:lang w:val="sr-Cyrl-RS"/>
              </w:rPr>
            </w:pPr>
            <w:r w:rsidRPr="00C226C6">
              <w:rPr>
                <w:rFonts w:cstheme="minorHAnsi"/>
                <w:lang w:val="sr-Cyrl-RS"/>
              </w:rPr>
              <w:t>Активно управљање саобраћајем треба да води обучено и видљиво особље на локацији, ако је потребно за безбедан и погодан пролаз</w:t>
            </w:r>
            <w:r w:rsidRPr="00F64712">
              <w:rPr>
                <w:rFonts w:cstheme="minorHAnsi"/>
                <w:lang w:val="sr-Cyrl-RS"/>
              </w:rPr>
              <w:t>;</w:t>
            </w:r>
          </w:p>
          <w:p w14:paraId="61731EB6" w14:textId="392A62E6" w:rsidR="007C5F78" w:rsidRPr="00C226C6" w:rsidRDefault="00F92C50" w:rsidP="006A7A3C">
            <w:pPr>
              <w:pStyle w:val="ListParagraph"/>
              <w:numPr>
                <w:ilvl w:val="0"/>
                <w:numId w:val="19"/>
              </w:numPr>
              <w:spacing w:after="40" w:line="240" w:lineRule="auto"/>
              <w:ind w:left="331"/>
              <w:jc w:val="both"/>
              <w:rPr>
                <w:rFonts w:cstheme="minorHAnsi"/>
                <w:lang w:val="sr-Cyrl-RS"/>
              </w:rPr>
            </w:pPr>
            <w:r w:rsidRPr="00C226C6">
              <w:rPr>
                <w:rFonts w:cstheme="minorHAnsi"/>
                <w:lang w:val="sr-Cyrl-RS"/>
              </w:rPr>
              <w:t>Месној заједници најавити благовремено алтернативно регулисање саобраћаја за време радова</w:t>
            </w:r>
            <w:r w:rsidRPr="00F64712">
              <w:rPr>
                <w:rFonts w:cstheme="minorHAnsi"/>
                <w:lang w:val="sr-Cyrl-RS"/>
              </w:rPr>
              <w:t>;</w:t>
            </w:r>
          </w:p>
          <w:p w14:paraId="70755D0F" w14:textId="72A93C16" w:rsidR="007C5F78" w:rsidRPr="00C226C6" w:rsidRDefault="00F92C50" w:rsidP="006A7A3C">
            <w:pPr>
              <w:pStyle w:val="ListParagraph"/>
              <w:numPr>
                <w:ilvl w:val="0"/>
                <w:numId w:val="19"/>
              </w:numPr>
              <w:spacing w:after="40" w:line="240" w:lineRule="auto"/>
              <w:ind w:left="331"/>
              <w:jc w:val="both"/>
              <w:rPr>
                <w:rFonts w:cstheme="minorHAnsi"/>
                <w:lang w:val="sr-Cyrl-RS"/>
              </w:rPr>
            </w:pPr>
            <w:r w:rsidRPr="00C226C6">
              <w:rPr>
                <w:rFonts w:cstheme="minorHAnsi"/>
                <w:lang w:val="sr-Cyrl-RS"/>
              </w:rPr>
              <w:t>Обезбедити безбедност пешака. Посебан фокус на безбедност деце ако је школа у близини (оградите градилиште, поставите безбедне ходнике, ручно регулишете саобраћај у вршним сатима итд.);</w:t>
            </w:r>
          </w:p>
          <w:p w14:paraId="34438E9F" w14:textId="71D2A256" w:rsidR="00E04216" w:rsidRPr="00C226C6" w:rsidRDefault="00F92C50" w:rsidP="006A7A3C">
            <w:pPr>
              <w:pStyle w:val="ListParagraph"/>
              <w:numPr>
                <w:ilvl w:val="0"/>
                <w:numId w:val="19"/>
              </w:numPr>
              <w:ind w:left="331"/>
              <w:jc w:val="both"/>
              <w:rPr>
                <w:rFonts w:eastAsia="Times New Roman" w:cstheme="minorHAnsi"/>
                <w:lang w:val="sr-Cyrl-RS"/>
              </w:rPr>
            </w:pPr>
            <w:r w:rsidRPr="00C226C6">
              <w:rPr>
                <w:rFonts w:cstheme="minorHAnsi"/>
                <w:lang w:val="sr-Cyrl-RS"/>
              </w:rPr>
              <w:t>Осигурати безбедан и континуиран приступ канцеларијским објектима, радњама и резиденцијама током рехабилитационих активности;</w:t>
            </w:r>
          </w:p>
          <w:p w14:paraId="51925ABD" w14:textId="455009E5" w:rsidR="001B7DAC" w:rsidRPr="00C226C6" w:rsidRDefault="00E04216" w:rsidP="006A7A3C">
            <w:pPr>
              <w:pStyle w:val="ListParagraph"/>
              <w:numPr>
                <w:ilvl w:val="0"/>
                <w:numId w:val="19"/>
              </w:numPr>
              <w:ind w:left="331"/>
              <w:jc w:val="both"/>
              <w:rPr>
                <w:rFonts w:eastAsia="Times New Roman" w:cstheme="minorHAnsi"/>
                <w:lang w:val="sr-Cyrl-RS"/>
              </w:rPr>
            </w:pPr>
            <w:r w:rsidRPr="00F64712">
              <w:rPr>
                <w:rFonts w:cstheme="minorHAnsi"/>
                <w:lang w:val="sr-Cyrl-RS"/>
              </w:rPr>
              <w:t xml:space="preserve">Становништво ће бити детаљно и благовремено обавештавано о изменама режима саобраћаја, </w:t>
            </w:r>
            <w:r w:rsidR="0091326F">
              <w:rPr>
                <w:rFonts w:cstheme="minorHAnsi"/>
                <w:lang w:val="sr-Cyrl-RS"/>
              </w:rPr>
              <w:t xml:space="preserve">евентуалним привременим искљичењима струје, </w:t>
            </w:r>
            <w:r w:rsidRPr="00F64712">
              <w:rPr>
                <w:rFonts w:cstheme="minorHAnsi"/>
                <w:lang w:val="sr-Cyrl-RS"/>
              </w:rPr>
              <w:t>ограничењима и алтернативним приступима објектима током трајања радова. Посебну пажњу у обезбеђивању алтернативних приступа треба обратити на угрожене и рањиве категорије становништва укључујући особе са инвалидитетом, тако да се алтернативни приступи прилагоде свима.</w:t>
            </w:r>
          </w:p>
        </w:tc>
      </w:tr>
      <w:tr w:rsidR="0091326F" w:rsidRPr="00F64712" w14:paraId="77D22AF8" w14:textId="77777777" w:rsidTr="00731766">
        <w:trPr>
          <w:trHeight w:val="340"/>
        </w:trPr>
        <w:tc>
          <w:tcPr>
            <w:tcW w:w="0" w:type="auto"/>
            <w:tcBorders>
              <w:top w:val="single" w:sz="4" w:space="0" w:color="auto"/>
              <w:left w:val="single" w:sz="4" w:space="0" w:color="auto"/>
              <w:bottom w:val="single" w:sz="4" w:space="0" w:color="auto"/>
              <w:right w:val="single" w:sz="4" w:space="0" w:color="auto"/>
            </w:tcBorders>
            <w:shd w:val="clear" w:color="auto" w:fill="E6E6E6"/>
            <w:tcMar>
              <w:top w:w="28" w:type="dxa"/>
              <w:left w:w="57" w:type="dxa"/>
              <w:bottom w:w="28" w:type="dxa"/>
              <w:right w:w="57" w:type="dxa"/>
            </w:tcMar>
            <w:hideMark/>
          </w:tcPr>
          <w:p w14:paraId="29845E18" w14:textId="62CA077A" w:rsidR="0033643B" w:rsidRPr="00F64712" w:rsidRDefault="0033643B" w:rsidP="0033643B">
            <w:pPr>
              <w:tabs>
                <w:tab w:val="num" w:pos="390"/>
              </w:tabs>
              <w:spacing w:after="40" w:line="240" w:lineRule="auto"/>
              <w:ind w:left="300" w:hanging="360"/>
              <w:jc w:val="center"/>
              <w:rPr>
                <w:rFonts w:eastAsia="Times New Roman" w:cstheme="minorHAnsi"/>
              </w:rPr>
            </w:pPr>
            <w:r w:rsidRPr="00F64712">
              <w:rPr>
                <w:rFonts w:cstheme="minorHAnsi"/>
                <w:b/>
                <w:bCs/>
              </w:rPr>
              <w:lastRenderedPageBreak/>
              <w:t>A</w:t>
            </w:r>
            <w:r w:rsidRPr="00F64712">
              <w:rPr>
                <w:rFonts w:cstheme="minorHAnsi"/>
                <w:b/>
                <w:bCs/>
                <w:lang w:val="sr-Cyrl-RS"/>
              </w:rPr>
              <w:t>КТИВНОСТ</w:t>
            </w:r>
          </w:p>
        </w:tc>
        <w:tc>
          <w:tcPr>
            <w:tcW w:w="0" w:type="auto"/>
            <w:tcBorders>
              <w:top w:val="single" w:sz="4" w:space="0" w:color="auto"/>
              <w:left w:val="single" w:sz="4" w:space="0" w:color="auto"/>
              <w:bottom w:val="single" w:sz="4" w:space="0" w:color="auto"/>
              <w:right w:val="single" w:sz="4" w:space="0" w:color="auto"/>
            </w:tcBorders>
            <w:shd w:val="clear" w:color="auto" w:fill="E6E6E6"/>
            <w:tcMar>
              <w:top w:w="28" w:type="dxa"/>
              <w:left w:w="57" w:type="dxa"/>
              <w:bottom w:w="28" w:type="dxa"/>
              <w:right w:w="57" w:type="dxa"/>
            </w:tcMar>
            <w:hideMark/>
          </w:tcPr>
          <w:p w14:paraId="561A8920" w14:textId="42B71687" w:rsidR="0033643B" w:rsidRPr="00F64712" w:rsidRDefault="0091326F" w:rsidP="0033643B">
            <w:pPr>
              <w:spacing w:after="0" w:line="240" w:lineRule="auto"/>
              <w:jc w:val="center"/>
              <w:rPr>
                <w:rFonts w:cstheme="minorHAnsi"/>
                <w:b/>
              </w:rPr>
            </w:pPr>
            <w:r>
              <w:rPr>
                <w:rFonts w:cstheme="minorHAnsi"/>
                <w:b/>
                <w:bCs/>
                <w:lang w:val="sr-Cyrl-RS"/>
              </w:rPr>
              <w:t xml:space="preserve">ПРОЦЕЊЕНИ УТИЦАЈ </w:t>
            </w:r>
          </w:p>
        </w:tc>
        <w:tc>
          <w:tcPr>
            <w:tcW w:w="0" w:type="auto"/>
            <w:gridSpan w:val="2"/>
            <w:tcBorders>
              <w:top w:val="single" w:sz="4" w:space="0" w:color="auto"/>
              <w:left w:val="single" w:sz="4" w:space="0" w:color="auto"/>
              <w:bottom w:val="single" w:sz="4" w:space="0" w:color="auto"/>
              <w:right w:val="single" w:sz="4" w:space="0" w:color="auto"/>
            </w:tcBorders>
            <w:shd w:val="clear" w:color="auto" w:fill="E6E6E6"/>
            <w:tcMar>
              <w:top w:w="28" w:type="dxa"/>
              <w:left w:w="57" w:type="dxa"/>
              <w:bottom w:w="28" w:type="dxa"/>
              <w:right w:w="57" w:type="dxa"/>
            </w:tcMar>
            <w:hideMark/>
          </w:tcPr>
          <w:p w14:paraId="530B6944" w14:textId="555D916B" w:rsidR="0033643B" w:rsidRPr="00F64712" w:rsidRDefault="0033643B" w:rsidP="0033643B">
            <w:pPr>
              <w:spacing w:after="40" w:line="240" w:lineRule="auto"/>
              <w:jc w:val="center"/>
              <w:rPr>
                <w:rFonts w:cstheme="minorHAnsi"/>
                <w:b/>
              </w:rPr>
            </w:pPr>
            <w:r w:rsidRPr="00F64712">
              <w:rPr>
                <w:rFonts w:cstheme="minorHAnsi"/>
                <w:b/>
                <w:bCs/>
                <w:lang w:val="sr-Cyrl-RS"/>
              </w:rPr>
              <w:t>КОНТРОЛНА ЛИСТА МЕРА УБЛАЖАВАЊА</w:t>
            </w:r>
          </w:p>
        </w:tc>
      </w:tr>
      <w:tr w:rsidR="0091326F" w:rsidRPr="00A15B71" w14:paraId="2DCE2018" w14:textId="77777777" w:rsidTr="00731766">
        <w:trPr>
          <w:trHeight w:val="340"/>
        </w:trPr>
        <w:tc>
          <w:tcPr>
            <w:tcW w:w="0" w:type="auto"/>
            <w:vMerge w:val="restart"/>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79040767" w14:textId="660CE449" w:rsidR="001B7DAC" w:rsidRPr="00A25C92" w:rsidRDefault="0091326F" w:rsidP="006A7A3C">
            <w:pPr>
              <w:pStyle w:val="ListParagraph"/>
              <w:numPr>
                <w:ilvl w:val="0"/>
                <w:numId w:val="9"/>
              </w:numPr>
              <w:tabs>
                <w:tab w:val="num" w:pos="390"/>
              </w:tabs>
              <w:spacing w:after="120" w:line="240" w:lineRule="auto"/>
              <w:ind w:left="390"/>
              <w:rPr>
                <w:rFonts w:cstheme="minorHAnsi"/>
                <w:b/>
                <w:lang w:val="ru-RU"/>
              </w:rPr>
            </w:pPr>
            <w:r>
              <w:rPr>
                <w:rFonts w:eastAsia="Times New Roman" w:cstheme="minorHAnsi"/>
                <w:b/>
                <w:bCs/>
                <w:lang w:val="sr-Cyrl-RS"/>
              </w:rPr>
              <w:t>Грађевински радови</w:t>
            </w:r>
            <w:r w:rsidRPr="00F64712">
              <w:rPr>
                <w:rFonts w:eastAsia="Times New Roman" w:cstheme="minorHAnsi"/>
                <w:b/>
                <w:bCs/>
                <w:lang w:val="sr-Cyrl-RS"/>
              </w:rPr>
              <w:t xml:space="preserve"> мањег обима на постојећим јавним површинама</w:t>
            </w:r>
          </w:p>
        </w:tc>
        <w:tc>
          <w:tcPr>
            <w:tcW w:w="0" w:type="auto"/>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2A9CF155" w14:textId="5F83DF02" w:rsidR="001B7DAC" w:rsidRPr="00F64712" w:rsidRDefault="001B7DAC" w:rsidP="0033643B">
            <w:pPr>
              <w:spacing w:after="120" w:line="240" w:lineRule="auto"/>
              <w:rPr>
                <w:rFonts w:cstheme="minorHAnsi"/>
                <w:lang w:val="sr-Cyrl-RS"/>
              </w:rPr>
            </w:pPr>
            <w:r w:rsidRPr="00F64712">
              <w:rPr>
                <w:rFonts w:cstheme="minorHAnsi"/>
                <w:lang w:val="sr-Cyrl-RS"/>
              </w:rPr>
              <w:t>Информисање, безбедност з</w:t>
            </w:r>
            <w:r w:rsidRPr="00A25C92">
              <w:rPr>
                <w:rFonts w:cstheme="minorHAnsi"/>
                <w:lang w:val="ru-RU"/>
              </w:rPr>
              <w:t>аштита људског здравља</w:t>
            </w:r>
          </w:p>
        </w:tc>
        <w:tc>
          <w:tcPr>
            <w:tcW w:w="0" w:type="auto"/>
            <w:gridSpan w:val="2"/>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0D5B34EB" w14:textId="15AA6B4F" w:rsidR="001B7DAC" w:rsidRPr="00C226C6" w:rsidRDefault="002E3D0A" w:rsidP="006A7A3C">
            <w:pPr>
              <w:pStyle w:val="ListParagraph"/>
              <w:numPr>
                <w:ilvl w:val="1"/>
                <w:numId w:val="10"/>
              </w:numPr>
              <w:spacing w:after="40" w:line="240" w:lineRule="auto"/>
              <w:ind w:left="406"/>
              <w:jc w:val="both"/>
              <w:rPr>
                <w:rFonts w:eastAsia="Times New Roman" w:cstheme="minorHAnsi"/>
                <w:lang w:val="sr-Cyrl-RS"/>
              </w:rPr>
            </w:pPr>
            <w:r>
              <w:rPr>
                <w:rFonts w:eastAsia="Times New Roman" w:cstheme="minorHAnsi"/>
                <w:lang w:val="sr-Cyrl-RS"/>
              </w:rPr>
              <w:t xml:space="preserve">На локацији ће бити ангажоване </w:t>
            </w:r>
            <w:r w:rsidR="001B7DAC" w:rsidRPr="00C226C6">
              <w:rPr>
                <w:rFonts w:eastAsia="Times New Roman" w:cstheme="minorHAnsi"/>
                <w:lang w:val="sr-Cyrl-RS"/>
              </w:rPr>
              <w:t xml:space="preserve">контакт особе које су задужене за комуникацију и пријем захтева/жалби од локалног становништва на на нивоу локације градилишта; </w:t>
            </w:r>
          </w:p>
          <w:p w14:paraId="4987920B" w14:textId="43D80BA1" w:rsidR="002E3D0A" w:rsidRPr="00C226C6" w:rsidRDefault="002E3D0A" w:rsidP="006A7A3C">
            <w:pPr>
              <w:pStyle w:val="ListParagraph"/>
              <w:numPr>
                <w:ilvl w:val="1"/>
                <w:numId w:val="10"/>
              </w:numPr>
              <w:spacing w:after="40" w:line="240" w:lineRule="auto"/>
              <w:ind w:left="406"/>
              <w:jc w:val="both"/>
              <w:rPr>
                <w:rFonts w:eastAsia="Times New Roman" w:cstheme="minorHAnsi"/>
                <w:lang w:val="sr-Cyrl-RS"/>
              </w:rPr>
            </w:pPr>
            <w:r w:rsidRPr="002E3D0A">
              <w:rPr>
                <w:rFonts w:eastAsia="Times New Roman" w:cstheme="minorHAnsi"/>
                <w:lang w:val="sr-Cyrl-RS"/>
              </w:rPr>
              <w:t>У складу са планом за ангажман заинетерсованих страна и посебно остљивих група, редовно ће се спроводити консултације са заинтер</w:t>
            </w:r>
            <w:r w:rsidR="005A7703">
              <w:rPr>
                <w:rFonts w:eastAsia="Times New Roman" w:cstheme="minorHAnsi"/>
                <w:lang w:val="sr-Cyrl-RS"/>
              </w:rPr>
              <w:t>ес</w:t>
            </w:r>
            <w:r w:rsidRPr="002E3D0A">
              <w:rPr>
                <w:rFonts w:eastAsia="Times New Roman" w:cstheme="minorHAnsi"/>
                <w:lang w:val="sr-Cyrl-RS"/>
              </w:rPr>
              <w:t>ованим странама и грађанима, нарочито посебно угроженим и осетљивим групама</w:t>
            </w:r>
            <w:r w:rsidR="00540FC9">
              <w:rPr>
                <w:rFonts w:eastAsia="Times New Roman" w:cstheme="minorHAnsi"/>
                <w:lang w:val="sr-Cyrl-RS"/>
              </w:rPr>
              <w:t xml:space="preserve">. Информације о потенцијалним променама траса </w:t>
            </w:r>
            <w:r w:rsidR="00540FC9">
              <w:rPr>
                <w:rFonts w:eastAsia="Times New Roman" w:cstheme="minorHAnsi"/>
                <w:lang w:val="sr-Cyrl-RS"/>
              </w:rPr>
              <w:lastRenderedPageBreak/>
              <w:t>саобра</w:t>
            </w:r>
            <w:r w:rsidR="00B235B2">
              <w:rPr>
                <w:rFonts w:eastAsia="Times New Roman" w:cstheme="minorHAnsi"/>
                <w:lang w:val="sr-Cyrl-RS"/>
              </w:rPr>
              <w:t>ћ</w:t>
            </w:r>
            <w:r w:rsidR="00540FC9">
              <w:rPr>
                <w:rFonts w:eastAsia="Times New Roman" w:cstheme="minorHAnsi"/>
                <w:lang w:val="sr-Cyrl-RS"/>
              </w:rPr>
              <w:t>аја или искључену електричне нергеије биће правовремено достављена свим заинтересованим странама</w:t>
            </w:r>
            <w:r w:rsidR="00C613E8">
              <w:rPr>
                <w:rFonts w:eastAsia="Times New Roman" w:cstheme="minorHAnsi"/>
                <w:lang w:val="sr-Cyrl-RS"/>
              </w:rPr>
              <w:t>;</w:t>
            </w:r>
            <w:r w:rsidRPr="002E3D0A">
              <w:rPr>
                <w:rFonts w:eastAsia="Times New Roman" w:cstheme="minorHAnsi"/>
                <w:lang w:val="sr-Cyrl-RS"/>
              </w:rPr>
              <w:t xml:space="preserve"> </w:t>
            </w:r>
          </w:p>
          <w:p w14:paraId="0FC3DCE0" w14:textId="4C6B2129" w:rsidR="001B7DAC" w:rsidRPr="00C226C6" w:rsidRDefault="001B7DAC" w:rsidP="006A7A3C">
            <w:pPr>
              <w:pStyle w:val="ListParagraph"/>
              <w:numPr>
                <w:ilvl w:val="1"/>
                <w:numId w:val="10"/>
              </w:numPr>
              <w:spacing w:after="40" w:line="240" w:lineRule="auto"/>
              <w:ind w:left="406"/>
              <w:jc w:val="both"/>
              <w:rPr>
                <w:rFonts w:eastAsia="Times New Roman" w:cstheme="minorHAnsi"/>
                <w:lang w:val="sr-Cyrl-RS"/>
              </w:rPr>
            </w:pPr>
            <w:r w:rsidRPr="00F64712">
              <w:rPr>
                <w:rFonts w:eastAsia="Times New Roman" w:cstheme="minorHAnsi"/>
                <w:lang w:val="sr-Cyrl-RS"/>
              </w:rPr>
              <w:t>Сви извођачи радова, укључујући све подизвођаче и радно ангажоване појединце, су упознати са обавезом забране сексуалног узнемиравања/злостављања  и придржаваће се овога током свих активности извођења радова. Сваки покушај кршења или заташкавања ове обавазе биће строго санкционисан</w:t>
            </w:r>
            <w:r w:rsidRPr="00F64712">
              <w:rPr>
                <w:rFonts w:eastAsia="Times New Roman" w:cstheme="minorHAnsi"/>
                <w:lang w:val="sr-Latn-RS"/>
              </w:rPr>
              <w:t>;</w:t>
            </w:r>
            <w:r w:rsidRPr="001B7DAC">
              <w:rPr>
                <w:rFonts w:eastAsia="Times New Roman" w:cstheme="minorHAnsi"/>
                <w:lang w:val="sr-Latn-RS"/>
              </w:rPr>
              <w:t xml:space="preserve"> бити документовано кроз давање потписа на правил</w:t>
            </w:r>
            <w:r w:rsidR="00C613E8">
              <w:rPr>
                <w:rFonts w:eastAsia="Times New Roman" w:cstheme="minorHAnsi"/>
                <w:lang w:val="sr-Cyrl-RS"/>
              </w:rPr>
              <w:t>нике</w:t>
            </w:r>
            <w:r w:rsidRPr="001B7DAC">
              <w:rPr>
                <w:rFonts w:eastAsia="Times New Roman" w:cstheme="minorHAnsi"/>
                <w:lang w:val="sr-Latn-RS"/>
              </w:rPr>
              <w:t xml:space="preserve"> о пон</w:t>
            </w:r>
            <w:r w:rsidR="00C613E8">
              <w:rPr>
                <w:rFonts w:eastAsia="Times New Roman" w:cstheme="minorHAnsi"/>
                <w:lang w:val="sr-Cyrl-RS"/>
              </w:rPr>
              <w:t>ашању;</w:t>
            </w:r>
          </w:p>
          <w:p w14:paraId="38183FB8" w14:textId="12EC4D9E" w:rsidR="001B7DAC" w:rsidRPr="00C226C6" w:rsidRDefault="001B7DAC" w:rsidP="006A7A3C">
            <w:pPr>
              <w:pStyle w:val="ListParagraph"/>
              <w:numPr>
                <w:ilvl w:val="1"/>
                <w:numId w:val="10"/>
              </w:numPr>
              <w:spacing w:after="40" w:line="240" w:lineRule="auto"/>
              <w:ind w:left="406"/>
              <w:jc w:val="both"/>
              <w:rPr>
                <w:rFonts w:eastAsia="Times New Roman" w:cstheme="minorHAnsi"/>
                <w:lang w:val="sr-Cyrl-RS"/>
              </w:rPr>
            </w:pPr>
            <w:r w:rsidRPr="00F64712">
              <w:rPr>
                <w:rFonts w:eastAsia="Times New Roman" w:cstheme="minorHAnsi"/>
                <w:lang w:val="sr-Cyrl-RS"/>
              </w:rPr>
              <w:t>Сви извођачи радова</w:t>
            </w:r>
            <w:r w:rsidRPr="00C226C6">
              <w:rPr>
                <w:rFonts w:eastAsia="Times New Roman" w:cstheme="minorHAnsi"/>
                <w:lang w:val="sr-Cyrl-RS"/>
              </w:rPr>
              <w:t xml:space="preserve"> </w:t>
            </w:r>
            <w:r>
              <w:rPr>
                <w:rFonts w:eastAsia="Times New Roman" w:cstheme="minorHAnsi"/>
                <w:lang w:val="sr-Cyrl-RS"/>
              </w:rPr>
              <w:t xml:space="preserve">су </w:t>
            </w:r>
            <w:r w:rsidRPr="001B7DAC">
              <w:rPr>
                <w:rFonts w:eastAsia="Times New Roman" w:cstheme="minorHAnsi"/>
                <w:lang w:val="sr-Latn-RS"/>
              </w:rPr>
              <w:t>у обавези да</w:t>
            </w:r>
            <w:r>
              <w:rPr>
                <w:rFonts w:eastAsia="Times New Roman" w:cstheme="minorHAnsi"/>
                <w:lang w:val="sr-Cyrl-RS"/>
              </w:rPr>
              <w:t xml:space="preserve"> </w:t>
            </w:r>
            <w:r w:rsidRPr="001B7DAC">
              <w:rPr>
                <w:rFonts w:eastAsia="Times New Roman" w:cstheme="minorHAnsi"/>
                <w:lang w:val="sr-Latn-RS"/>
              </w:rPr>
              <w:t>достав</w:t>
            </w:r>
            <w:r>
              <w:rPr>
                <w:rFonts w:eastAsia="Times New Roman" w:cstheme="minorHAnsi"/>
                <w:lang w:val="sr-Cyrl-RS"/>
              </w:rPr>
              <w:t>е</w:t>
            </w:r>
            <w:r w:rsidRPr="001B7DAC">
              <w:rPr>
                <w:rFonts w:eastAsia="Times New Roman" w:cstheme="minorHAnsi"/>
                <w:lang w:val="sr-Latn-RS"/>
              </w:rPr>
              <w:t xml:space="preserve"> писану сагласнот   запослених да </w:t>
            </w:r>
            <w:r>
              <w:rPr>
                <w:rFonts w:eastAsia="Times New Roman" w:cstheme="minorHAnsi"/>
                <w:lang w:val="sr-Cyrl-RS"/>
              </w:rPr>
              <w:t>ћ</w:t>
            </w:r>
            <w:r w:rsidRPr="001B7DAC">
              <w:rPr>
                <w:rFonts w:eastAsia="Times New Roman" w:cstheme="minorHAnsi"/>
                <w:lang w:val="sr-Latn-RS"/>
              </w:rPr>
              <w:t>е поступати у складу са одредбом забране сексуланог злостављања, током извођења радова</w:t>
            </w:r>
            <w:r>
              <w:rPr>
                <w:rFonts w:eastAsia="Times New Roman" w:cstheme="minorHAnsi"/>
                <w:lang w:val="sr-Cyrl-RS"/>
              </w:rPr>
              <w:t xml:space="preserve"> (кроз писаане изјаве или уговоре о раду);</w:t>
            </w:r>
            <w:r w:rsidRPr="001B7DAC">
              <w:rPr>
                <w:rFonts w:eastAsia="Times New Roman" w:cstheme="minorHAnsi"/>
                <w:lang w:val="sr-Latn-RS"/>
              </w:rPr>
              <w:t xml:space="preserve"> </w:t>
            </w:r>
          </w:p>
          <w:p w14:paraId="3BBB3BF8" w14:textId="1DD8A6C1" w:rsidR="001B7DAC" w:rsidRPr="00C226C6" w:rsidRDefault="001B7DAC" w:rsidP="006A7A3C">
            <w:pPr>
              <w:pStyle w:val="ListParagraph"/>
              <w:numPr>
                <w:ilvl w:val="1"/>
                <w:numId w:val="10"/>
              </w:numPr>
              <w:spacing w:after="40" w:line="240" w:lineRule="auto"/>
              <w:ind w:left="406"/>
              <w:jc w:val="both"/>
              <w:rPr>
                <w:rFonts w:eastAsia="Times New Roman" w:cstheme="minorHAnsi"/>
                <w:lang w:val="sr-Cyrl-RS"/>
              </w:rPr>
            </w:pPr>
            <w:r w:rsidRPr="00F64712">
              <w:rPr>
                <w:rFonts w:eastAsia="Times New Roman" w:cstheme="minorHAnsi"/>
                <w:lang w:val="sr-Cyrl-RS"/>
              </w:rPr>
              <w:t>Сви извођачи радова</w:t>
            </w:r>
            <w:r w:rsidRPr="00C226C6">
              <w:rPr>
                <w:rFonts w:eastAsia="Times New Roman" w:cstheme="minorHAnsi"/>
                <w:lang w:val="sr-Cyrl-RS"/>
              </w:rPr>
              <w:t xml:space="preserve"> </w:t>
            </w:r>
            <w:r w:rsidRPr="00F64712">
              <w:rPr>
                <w:rFonts w:eastAsia="Times New Roman" w:cstheme="minorHAnsi"/>
                <w:lang w:val="sr-Cyrl-RS"/>
              </w:rPr>
              <w:t xml:space="preserve">ће </w:t>
            </w:r>
            <w:r w:rsidRPr="00C226C6">
              <w:rPr>
                <w:rFonts w:eastAsia="Times New Roman" w:cstheme="minorHAnsi"/>
                <w:lang w:val="sr-Cyrl-RS"/>
              </w:rPr>
              <w:t>доставити радницима приру</w:t>
            </w:r>
            <w:r w:rsidRPr="00F64712">
              <w:rPr>
                <w:rFonts w:eastAsia="Times New Roman" w:cstheme="minorHAnsi"/>
                <w:lang w:val="sr-Cyrl-RS"/>
              </w:rPr>
              <w:t>ч</w:t>
            </w:r>
            <w:r w:rsidRPr="00C226C6">
              <w:rPr>
                <w:rFonts w:eastAsia="Times New Roman" w:cstheme="minorHAnsi"/>
                <w:lang w:val="sr-Cyrl-RS"/>
              </w:rPr>
              <w:t xml:space="preserve">ник или упутсво за раднике у којем </w:t>
            </w:r>
            <w:r w:rsidRPr="00F64712">
              <w:rPr>
                <w:rFonts w:eastAsia="Times New Roman" w:cstheme="minorHAnsi"/>
                <w:lang w:val="sr-Cyrl-RS"/>
              </w:rPr>
              <w:t>ћ</w:t>
            </w:r>
            <w:r w:rsidRPr="00C226C6">
              <w:rPr>
                <w:rFonts w:eastAsia="Times New Roman" w:cstheme="minorHAnsi"/>
                <w:lang w:val="sr-Cyrl-RS"/>
              </w:rPr>
              <w:t>е се налазити правила пона</w:t>
            </w:r>
            <w:r w:rsidRPr="00F64712">
              <w:rPr>
                <w:rFonts w:eastAsia="Times New Roman" w:cstheme="minorHAnsi"/>
                <w:lang w:val="sr-Cyrl-RS"/>
              </w:rPr>
              <w:t xml:space="preserve">шања </w:t>
            </w:r>
            <w:r w:rsidRPr="00C226C6">
              <w:rPr>
                <w:rFonts w:eastAsia="Times New Roman" w:cstheme="minorHAnsi"/>
                <w:lang w:val="sr-Cyrl-RS"/>
              </w:rPr>
              <w:t>(Кодекс понашања) у вези са сексуалним злостављањем и узнемиравањем</w:t>
            </w:r>
            <w:r w:rsidR="00082156">
              <w:rPr>
                <w:rFonts w:eastAsia="Times New Roman" w:cstheme="minorHAnsi"/>
                <w:lang w:val="sr-Cyrl-RS"/>
              </w:rPr>
              <w:t>;</w:t>
            </w:r>
          </w:p>
          <w:p w14:paraId="7F09E579" w14:textId="3D3A8DB4" w:rsidR="001B7DAC" w:rsidRPr="00C226C6" w:rsidRDefault="001B7DAC" w:rsidP="006A7A3C">
            <w:pPr>
              <w:pStyle w:val="ListParagraph"/>
              <w:numPr>
                <w:ilvl w:val="1"/>
                <w:numId w:val="10"/>
              </w:numPr>
              <w:spacing w:after="40" w:line="240" w:lineRule="auto"/>
              <w:ind w:left="406"/>
              <w:jc w:val="both"/>
              <w:rPr>
                <w:rFonts w:eastAsia="Times New Roman" w:cstheme="minorHAnsi"/>
                <w:lang w:val="sr-Cyrl-RS"/>
              </w:rPr>
            </w:pPr>
            <w:r w:rsidRPr="00C226C6">
              <w:rPr>
                <w:rFonts w:eastAsia="Times New Roman" w:cstheme="minorHAnsi"/>
                <w:lang w:val="sr-Cyrl-RS"/>
              </w:rPr>
              <w:t>Ако је локација насељена, грађевинске активности</w:t>
            </w:r>
            <w:r w:rsidR="002E3D0A">
              <w:rPr>
                <w:rFonts w:eastAsia="Times New Roman" w:cstheme="minorHAnsi"/>
                <w:lang w:val="sr-Cyrl-RS"/>
              </w:rPr>
              <w:t xml:space="preserve"> биће забрањене</w:t>
            </w:r>
            <w:r w:rsidRPr="00C226C6">
              <w:rPr>
                <w:rFonts w:eastAsia="Times New Roman" w:cstheme="minorHAnsi"/>
                <w:lang w:val="sr-Cyrl-RS"/>
              </w:rPr>
              <w:t xml:space="preserve"> ноћу</w:t>
            </w:r>
            <w:r w:rsidRPr="00F64712">
              <w:rPr>
                <w:rFonts w:eastAsia="Times New Roman" w:cstheme="minorHAnsi"/>
                <w:lang w:val="sr-Cyrl-RS"/>
              </w:rPr>
              <w:t>;</w:t>
            </w:r>
            <w:r w:rsidRPr="00C226C6">
              <w:rPr>
                <w:rFonts w:eastAsia="Times New Roman" w:cstheme="minorHAnsi"/>
                <w:lang w:val="sr-Cyrl-RS"/>
              </w:rPr>
              <w:t xml:space="preserve"> </w:t>
            </w:r>
          </w:p>
          <w:p w14:paraId="33A59E69" w14:textId="2360DF4F" w:rsidR="001B7DAC" w:rsidRPr="00C226C6" w:rsidRDefault="001B7DAC" w:rsidP="006A7A3C">
            <w:pPr>
              <w:pStyle w:val="ListParagraph"/>
              <w:numPr>
                <w:ilvl w:val="1"/>
                <w:numId w:val="10"/>
              </w:numPr>
              <w:spacing w:after="40" w:line="240" w:lineRule="auto"/>
              <w:ind w:left="406"/>
              <w:jc w:val="both"/>
              <w:rPr>
                <w:rFonts w:eastAsia="Times New Roman" w:cstheme="minorHAnsi"/>
                <w:lang w:val="sr-Cyrl-RS"/>
              </w:rPr>
            </w:pPr>
            <w:r w:rsidRPr="00C226C6">
              <w:rPr>
                <w:rFonts w:eastAsia="Times New Roman" w:cstheme="minorHAnsi"/>
                <w:lang w:val="sr-Cyrl-RS"/>
              </w:rPr>
              <w:t>Правилно обележити градилиште (таблу са основним подацима о по</w:t>
            </w:r>
            <w:r w:rsidR="00082156">
              <w:rPr>
                <w:rFonts w:eastAsia="Times New Roman" w:cstheme="minorHAnsi"/>
                <w:lang w:val="sr-Cyrl-RS"/>
              </w:rPr>
              <w:t>т</w:t>
            </w:r>
            <w:r w:rsidRPr="00C226C6">
              <w:rPr>
                <w:rFonts w:eastAsia="Times New Roman" w:cstheme="minorHAnsi"/>
                <w:lang w:val="sr-Cyrl-RS"/>
              </w:rPr>
              <w:t xml:space="preserve">пројекту, укључујући и доступност жалбених механизама) спречавајући улазак и излазак незапослених </w:t>
            </w:r>
            <w:r w:rsidRPr="00F64712">
              <w:rPr>
                <w:rFonts w:eastAsia="Times New Roman" w:cstheme="minorHAnsi"/>
                <w:lang w:val="sr-Cyrl-RS"/>
              </w:rPr>
              <w:t xml:space="preserve">на градилиште </w:t>
            </w:r>
            <w:r w:rsidRPr="00C226C6">
              <w:rPr>
                <w:rFonts w:eastAsia="Times New Roman" w:cstheme="minorHAnsi"/>
                <w:lang w:val="sr-Cyrl-RS"/>
              </w:rPr>
              <w:t>да се мешају и комуницирају са радницима</w:t>
            </w:r>
            <w:r w:rsidRPr="00F64712">
              <w:rPr>
                <w:rFonts w:eastAsia="Times New Roman" w:cstheme="minorHAnsi"/>
                <w:lang w:val="sr-Cyrl-RS"/>
              </w:rPr>
              <w:t xml:space="preserve">; </w:t>
            </w:r>
          </w:p>
          <w:p w14:paraId="7D490CE0" w14:textId="7F335076" w:rsidR="001B7DAC" w:rsidRPr="00C226C6" w:rsidRDefault="00C613E8" w:rsidP="006A7A3C">
            <w:pPr>
              <w:pStyle w:val="ListParagraph"/>
              <w:numPr>
                <w:ilvl w:val="1"/>
                <w:numId w:val="10"/>
              </w:numPr>
              <w:spacing w:after="40" w:line="240" w:lineRule="auto"/>
              <w:ind w:left="406"/>
              <w:jc w:val="both"/>
              <w:rPr>
                <w:rFonts w:eastAsia="Times New Roman" w:cstheme="minorHAnsi"/>
                <w:lang w:val="sr-Cyrl-RS"/>
              </w:rPr>
            </w:pPr>
            <w:r w:rsidRPr="00C226C6">
              <w:rPr>
                <w:rFonts w:eastAsia="Times New Roman" w:cstheme="minorHAnsi"/>
                <w:lang w:val="sr-Cyrl-RS"/>
              </w:rPr>
              <w:t>Приступ градилишту ће бити јасно означен</w:t>
            </w:r>
            <w:r w:rsidR="001B7DAC" w:rsidRPr="00F64712">
              <w:rPr>
                <w:rFonts w:eastAsia="Times New Roman" w:cstheme="minorHAnsi"/>
                <w:lang w:val="sr-Cyrl-RS"/>
              </w:rPr>
              <w:t>;</w:t>
            </w:r>
          </w:p>
          <w:p w14:paraId="2AE71306" w14:textId="33834D12" w:rsidR="001B7DAC" w:rsidRPr="00C226C6" w:rsidRDefault="001B7DAC" w:rsidP="006A7A3C">
            <w:pPr>
              <w:pStyle w:val="ListParagraph"/>
              <w:numPr>
                <w:ilvl w:val="1"/>
                <w:numId w:val="10"/>
              </w:numPr>
              <w:spacing w:after="40" w:line="240" w:lineRule="auto"/>
              <w:ind w:left="406"/>
              <w:jc w:val="both"/>
              <w:rPr>
                <w:rFonts w:eastAsia="Times New Roman" w:cstheme="minorHAnsi"/>
                <w:lang w:val="sr-Cyrl-RS"/>
              </w:rPr>
            </w:pPr>
            <w:r w:rsidRPr="00C226C6">
              <w:rPr>
                <w:rFonts w:eastAsia="Times New Roman" w:cstheme="minorHAnsi"/>
                <w:lang w:val="sr-Cyrl-RS"/>
              </w:rPr>
              <w:t>Опасни делови градилишта су јасно озачени и ограђен</w:t>
            </w:r>
            <w:r w:rsidRPr="00F64712">
              <w:rPr>
                <w:rFonts w:eastAsia="Times New Roman" w:cstheme="minorHAnsi"/>
                <w:lang w:val="sr-Cyrl-RS"/>
              </w:rPr>
              <w:t>и</w:t>
            </w:r>
            <w:r w:rsidRPr="00C226C6">
              <w:rPr>
                <w:rFonts w:eastAsia="Times New Roman" w:cstheme="minorHAnsi"/>
                <w:lang w:val="sr-Cyrl-RS"/>
              </w:rPr>
              <w:t>.</w:t>
            </w:r>
          </w:p>
          <w:p w14:paraId="0DF39C65" w14:textId="77777777" w:rsidR="001B7DAC" w:rsidRPr="00C226C6" w:rsidRDefault="001B7DAC" w:rsidP="006A7A3C">
            <w:pPr>
              <w:pStyle w:val="ListParagraph"/>
              <w:numPr>
                <w:ilvl w:val="1"/>
                <w:numId w:val="10"/>
              </w:numPr>
              <w:spacing w:after="40" w:line="240" w:lineRule="auto"/>
              <w:ind w:left="406"/>
              <w:jc w:val="both"/>
              <w:rPr>
                <w:rFonts w:eastAsia="Times New Roman" w:cstheme="minorHAnsi"/>
                <w:lang w:val="sr-Cyrl-RS"/>
              </w:rPr>
            </w:pPr>
            <w:r w:rsidRPr="00C226C6">
              <w:rPr>
                <w:rFonts w:eastAsia="Times New Roman" w:cstheme="minorHAnsi"/>
                <w:lang w:val="sr-Cyrl-RS"/>
              </w:rPr>
              <w:t xml:space="preserve">Извршити све неопходне радње и провере да се осигура да је </w:t>
            </w:r>
            <w:r w:rsidRPr="00F64712">
              <w:rPr>
                <w:rFonts w:eastAsia="Times New Roman" w:cstheme="minorHAnsi"/>
                <w:lang w:val="sr-Cyrl-RS"/>
              </w:rPr>
              <w:t xml:space="preserve">линијски </w:t>
            </w:r>
            <w:r w:rsidRPr="00C226C6">
              <w:rPr>
                <w:rFonts w:eastAsia="Times New Roman" w:cstheme="minorHAnsi"/>
                <w:lang w:val="sr-Cyrl-RS"/>
              </w:rPr>
              <w:t>објекат након извођења радова сигуран за употребу.</w:t>
            </w:r>
          </w:p>
          <w:p w14:paraId="7FBDC226" w14:textId="7942ECB5" w:rsidR="00731766" w:rsidRPr="00C226C6" w:rsidRDefault="00731766" w:rsidP="006A7A3C">
            <w:pPr>
              <w:pStyle w:val="ListParagraph"/>
              <w:numPr>
                <w:ilvl w:val="1"/>
                <w:numId w:val="10"/>
              </w:numPr>
              <w:spacing w:after="40" w:line="240" w:lineRule="auto"/>
              <w:ind w:left="406"/>
              <w:jc w:val="both"/>
              <w:rPr>
                <w:rFonts w:eastAsia="Times New Roman" w:cstheme="minorHAnsi"/>
                <w:lang w:val="sr-Cyrl-RS"/>
              </w:rPr>
            </w:pPr>
            <w:r w:rsidRPr="00C226C6">
              <w:rPr>
                <w:rFonts w:eastAsia="Times New Roman" w:cstheme="minorHAnsi"/>
                <w:lang w:val="sr-Cyrl-RS"/>
              </w:rPr>
              <w:t>Знакови опасности и обавезног ношења опреме су постављени на видљива места</w:t>
            </w:r>
            <w:r w:rsidR="00082156">
              <w:rPr>
                <w:rFonts w:eastAsia="Times New Roman" w:cstheme="minorHAnsi"/>
                <w:lang w:val="sr-Cyrl-RS"/>
              </w:rPr>
              <w:t>.</w:t>
            </w:r>
          </w:p>
        </w:tc>
      </w:tr>
      <w:tr w:rsidR="0091326F" w:rsidRPr="00A15B71" w14:paraId="035368DF" w14:textId="77777777" w:rsidTr="00731766">
        <w:trPr>
          <w:trHeight w:val="340"/>
        </w:trPr>
        <w:tc>
          <w:tcPr>
            <w:tcW w:w="0" w:type="auto"/>
            <w:vMerge/>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0114C0DE" w14:textId="77777777" w:rsidR="001B7DAC" w:rsidRPr="00C226C6" w:rsidRDefault="001B7DAC" w:rsidP="001B7DAC">
            <w:pPr>
              <w:spacing w:after="40" w:line="240" w:lineRule="auto"/>
              <w:rPr>
                <w:rFonts w:eastAsia="Times New Roman" w:cstheme="minorHAnsi"/>
                <w:b/>
                <w:lang w:val="sr-Cyrl-RS"/>
              </w:rPr>
            </w:pPr>
          </w:p>
        </w:tc>
        <w:tc>
          <w:tcPr>
            <w:tcW w:w="0" w:type="auto"/>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201FCBAA" w14:textId="77777777" w:rsidR="00731766" w:rsidRDefault="00731766" w:rsidP="00731766">
            <w:pPr>
              <w:pStyle w:val="CommentText"/>
              <w:rPr>
                <w:lang w:val="sr-Cyrl-RS"/>
              </w:rPr>
            </w:pPr>
            <w:r>
              <w:rPr>
                <w:lang w:val="sr-Cyrl-RS"/>
              </w:rPr>
              <w:t>Безбедност и здрављена раду</w:t>
            </w:r>
          </w:p>
          <w:p w14:paraId="1437C7A3" w14:textId="77777777" w:rsidR="001B7DAC" w:rsidRPr="00F64712" w:rsidRDefault="001B7DAC" w:rsidP="00731766">
            <w:pPr>
              <w:pStyle w:val="CommentText"/>
              <w:rPr>
                <w:rFonts w:cstheme="minorHAnsi"/>
              </w:rPr>
            </w:pPr>
          </w:p>
        </w:tc>
        <w:tc>
          <w:tcPr>
            <w:tcW w:w="0" w:type="auto"/>
            <w:gridSpan w:val="2"/>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6379DDDF" w14:textId="4A329D2F" w:rsidR="00731766" w:rsidRPr="00A25C92" w:rsidRDefault="00731766" w:rsidP="006A7A3C">
            <w:pPr>
              <w:pStyle w:val="ListParagraph"/>
              <w:numPr>
                <w:ilvl w:val="1"/>
                <w:numId w:val="5"/>
              </w:numPr>
              <w:spacing w:after="40" w:line="240" w:lineRule="auto"/>
              <w:ind w:left="398" w:hanging="398"/>
              <w:jc w:val="both"/>
              <w:rPr>
                <w:rFonts w:eastAsia="Times New Roman" w:cstheme="minorHAnsi"/>
                <w:lang w:val="ru-RU"/>
              </w:rPr>
            </w:pPr>
            <w:r>
              <w:rPr>
                <w:rFonts w:eastAsia="Times New Roman" w:cstheme="minorHAnsi"/>
                <w:lang w:val="sr-Cyrl-RS"/>
              </w:rPr>
              <w:t xml:space="preserve">Сви ангажовани радници </w:t>
            </w:r>
            <w:r w:rsidR="002E3D0A">
              <w:rPr>
                <w:rFonts w:eastAsia="Times New Roman" w:cstheme="minorHAnsi"/>
                <w:lang w:val="sr-Cyrl-RS"/>
              </w:rPr>
              <w:t xml:space="preserve">ће </w:t>
            </w:r>
            <w:r>
              <w:rPr>
                <w:rFonts w:eastAsia="Times New Roman" w:cstheme="minorHAnsi"/>
                <w:lang w:val="sr-Cyrl-RS"/>
              </w:rPr>
              <w:t>бити ангажовани у складу са националним законодавством (Закон о раду) како би се предупредило нелегално ангажовање радне снаге;</w:t>
            </w:r>
          </w:p>
          <w:p w14:paraId="330D4510" w14:textId="1D7D1ACD" w:rsidR="001B7DAC" w:rsidRPr="00A25C92" w:rsidRDefault="001B7DAC" w:rsidP="006A7A3C">
            <w:pPr>
              <w:pStyle w:val="ListParagraph"/>
              <w:numPr>
                <w:ilvl w:val="1"/>
                <w:numId w:val="5"/>
              </w:numPr>
              <w:spacing w:after="40" w:line="240" w:lineRule="auto"/>
              <w:ind w:left="398" w:hanging="398"/>
              <w:jc w:val="both"/>
              <w:rPr>
                <w:rFonts w:eastAsia="Times New Roman" w:cstheme="minorHAnsi"/>
                <w:lang w:val="ru-RU"/>
              </w:rPr>
            </w:pPr>
            <w:r w:rsidRPr="00A25C92">
              <w:rPr>
                <w:rFonts w:eastAsia="Times New Roman" w:cstheme="minorHAnsi"/>
                <w:lang w:val="ru-RU"/>
              </w:rPr>
              <w:t>За грађевинске раднике – потребна је примена законски прописаних здравствених и безбедносних мера, и то:</w:t>
            </w:r>
          </w:p>
          <w:p w14:paraId="1F1F421E" w14:textId="77777777" w:rsidR="001B7DAC" w:rsidRPr="00A25C92" w:rsidRDefault="001B7DAC" w:rsidP="00731766">
            <w:pPr>
              <w:spacing w:after="40" w:line="240" w:lineRule="auto"/>
              <w:ind w:left="383"/>
              <w:jc w:val="both"/>
              <w:rPr>
                <w:rFonts w:eastAsia="Times New Roman" w:cstheme="minorHAnsi"/>
                <w:lang w:val="ru-RU"/>
              </w:rPr>
            </w:pPr>
            <w:r w:rsidRPr="00A25C92">
              <w:rPr>
                <w:rFonts w:eastAsia="Times New Roman" w:cstheme="minorHAnsi"/>
                <w:lang w:val="ru-RU"/>
              </w:rPr>
              <w:lastRenderedPageBreak/>
              <w:t>а) коришћење одговарајуће заштитне одеће и опреме (маске против прашине, иверја и дрвених влакана, шлемови, као и сигурносни појасеви за рад на висини, итд.); и друга опрема за рад у складу са потребама;</w:t>
            </w:r>
          </w:p>
          <w:p w14:paraId="0D38416F" w14:textId="77777777" w:rsidR="001B7DAC" w:rsidRPr="00A25C92" w:rsidRDefault="001B7DAC" w:rsidP="00731766">
            <w:pPr>
              <w:spacing w:after="40" w:line="240" w:lineRule="auto"/>
              <w:ind w:left="383"/>
              <w:jc w:val="both"/>
              <w:rPr>
                <w:rFonts w:eastAsia="Times New Roman" w:cstheme="minorHAnsi"/>
                <w:lang w:val="ru-RU"/>
              </w:rPr>
            </w:pPr>
            <w:r w:rsidRPr="00A25C92">
              <w:rPr>
                <w:rFonts w:eastAsia="Times New Roman" w:cstheme="minorHAnsi"/>
                <w:lang w:val="ru-RU"/>
              </w:rPr>
              <w:t>б) одржавање доброг нивоа личне хигијене;</w:t>
            </w:r>
          </w:p>
          <w:p w14:paraId="4232EC35" w14:textId="77777777" w:rsidR="001B7DAC" w:rsidRPr="00A25C92" w:rsidRDefault="001B7DAC" w:rsidP="00731766">
            <w:pPr>
              <w:spacing w:after="40" w:line="240" w:lineRule="auto"/>
              <w:ind w:left="383"/>
              <w:jc w:val="both"/>
              <w:rPr>
                <w:rFonts w:eastAsia="Times New Roman" w:cstheme="minorHAnsi"/>
                <w:lang w:val="ru-RU"/>
              </w:rPr>
            </w:pPr>
            <w:r w:rsidRPr="00A25C92">
              <w:rPr>
                <w:rFonts w:eastAsia="Times New Roman" w:cstheme="minorHAnsi"/>
                <w:lang w:val="ru-RU"/>
              </w:rPr>
              <w:t>в) здравствена заштита – обезбеђивање комплета прве помоћи и лица обучених за пружање прве помоћи на градилишту током извођења радова;</w:t>
            </w:r>
          </w:p>
          <w:p w14:paraId="50D37484" w14:textId="77777777" w:rsidR="001B7DAC" w:rsidRPr="00A25C92" w:rsidRDefault="001B7DAC" w:rsidP="006A7A3C">
            <w:pPr>
              <w:pStyle w:val="ListParagraph"/>
              <w:numPr>
                <w:ilvl w:val="1"/>
                <w:numId w:val="5"/>
              </w:numPr>
              <w:spacing w:after="40" w:line="240" w:lineRule="auto"/>
              <w:ind w:left="398" w:hanging="398"/>
              <w:jc w:val="both"/>
              <w:rPr>
                <w:rFonts w:eastAsia="Times New Roman" w:cstheme="minorHAnsi"/>
                <w:lang w:val="ru-RU"/>
              </w:rPr>
            </w:pPr>
            <w:r w:rsidRPr="00A25C92">
              <w:rPr>
                <w:rFonts w:eastAsia="Times New Roman" w:cstheme="minorHAnsi"/>
                <w:lang w:val="ru-RU"/>
              </w:rPr>
              <w:t>Адекватне противпожарне мере су проведене и опрема је доступна;</w:t>
            </w:r>
          </w:p>
          <w:p w14:paraId="5EC7C92A" w14:textId="77777777" w:rsidR="001B7DAC" w:rsidRPr="00A25C92" w:rsidRDefault="001B7DAC" w:rsidP="006A7A3C">
            <w:pPr>
              <w:pStyle w:val="ListParagraph"/>
              <w:numPr>
                <w:ilvl w:val="1"/>
                <w:numId w:val="5"/>
              </w:numPr>
              <w:spacing w:after="40" w:line="240" w:lineRule="auto"/>
              <w:ind w:left="398" w:hanging="398"/>
              <w:jc w:val="both"/>
              <w:rPr>
                <w:rFonts w:eastAsia="Times New Roman" w:cstheme="minorHAnsi"/>
                <w:lang w:val="ru-RU"/>
              </w:rPr>
            </w:pPr>
            <w:r w:rsidRPr="00A25C92">
              <w:rPr>
                <w:rFonts w:eastAsia="Times New Roman" w:cstheme="minorHAnsi"/>
                <w:lang w:val="ru-RU"/>
              </w:rPr>
              <w:t>Сви радници су прошли адекватну обуку;</w:t>
            </w:r>
          </w:p>
          <w:p w14:paraId="3AF27A87" w14:textId="21D9ECBA" w:rsidR="001B7DAC" w:rsidRPr="00A25C92" w:rsidRDefault="001B7DAC" w:rsidP="006A7A3C">
            <w:pPr>
              <w:pStyle w:val="ListParagraph"/>
              <w:numPr>
                <w:ilvl w:val="1"/>
                <w:numId w:val="5"/>
              </w:numPr>
              <w:spacing w:after="40" w:line="240" w:lineRule="auto"/>
              <w:ind w:left="398" w:hanging="398"/>
              <w:jc w:val="both"/>
              <w:rPr>
                <w:rFonts w:eastAsia="Times New Roman" w:cstheme="minorHAnsi"/>
                <w:lang w:val="ru-RU"/>
              </w:rPr>
            </w:pPr>
            <w:r w:rsidRPr="00A25C92">
              <w:rPr>
                <w:rFonts w:eastAsia="Times New Roman" w:cstheme="minorHAnsi"/>
                <w:lang w:val="ru-RU"/>
              </w:rPr>
              <w:t>Процедуре и планови су представљени и доступни запосленима;</w:t>
            </w:r>
          </w:p>
        </w:tc>
      </w:tr>
      <w:tr w:rsidR="0091326F" w:rsidRPr="00A15B71" w14:paraId="696E0D61" w14:textId="77777777" w:rsidTr="00542042">
        <w:trPr>
          <w:trHeight w:val="340"/>
        </w:trPr>
        <w:tc>
          <w:tcPr>
            <w:tcW w:w="0" w:type="auto"/>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352EB156" w14:textId="7119E50E" w:rsidR="0033643B" w:rsidRPr="00A25C92" w:rsidRDefault="0091326F" w:rsidP="006A7A3C">
            <w:pPr>
              <w:pStyle w:val="ListParagraph"/>
              <w:numPr>
                <w:ilvl w:val="0"/>
                <w:numId w:val="9"/>
              </w:numPr>
              <w:tabs>
                <w:tab w:val="num" w:pos="390"/>
              </w:tabs>
              <w:spacing w:after="40" w:line="240" w:lineRule="auto"/>
              <w:ind w:left="300"/>
              <w:rPr>
                <w:rFonts w:eastAsia="Times New Roman" w:cstheme="minorHAnsi"/>
                <w:lang w:val="ru-RU"/>
              </w:rPr>
            </w:pPr>
            <w:r>
              <w:rPr>
                <w:rFonts w:eastAsia="Times New Roman" w:cstheme="minorHAnsi"/>
                <w:b/>
                <w:bCs/>
                <w:lang w:val="sr-Cyrl-RS"/>
              </w:rPr>
              <w:lastRenderedPageBreak/>
              <w:t>Грађевински радови</w:t>
            </w:r>
            <w:r w:rsidRPr="00F64712">
              <w:rPr>
                <w:rFonts w:eastAsia="Times New Roman" w:cstheme="minorHAnsi"/>
                <w:b/>
                <w:bCs/>
                <w:lang w:val="sr-Cyrl-RS"/>
              </w:rPr>
              <w:t xml:space="preserve"> мањег обима на постојећим јавним површинама</w:t>
            </w:r>
          </w:p>
        </w:tc>
        <w:tc>
          <w:tcPr>
            <w:tcW w:w="0" w:type="auto"/>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3CE20D12" w14:textId="77777777" w:rsidR="0091326F" w:rsidRPr="00F64712" w:rsidRDefault="0091326F" w:rsidP="006A7A3C">
            <w:pPr>
              <w:pStyle w:val="ListParagraph"/>
              <w:numPr>
                <w:ilvl w:val="0"/>
                <w:numId w:val="9"/>
              </w:numPr>
              <w:tabs>
                <w:tab w:val="num" w:pos="390"/>
              </w:tabs>
              <w:spacing w:after="40" w:line="240" w:lineRule="auto"/>
              <w:ind w:left="300"/>
              <w:rPr>
                <w:rFonts w:eastAsia="Times New Roman" w:cstheme="minorHAnsi"/>
                <w:b/>
              </w:rPr>
            </w:pPr>
            <w:proofErr w:type="spellStart"/>
            <w:r w:rsidRPr="00F64712">
              <w:rPr>
                <w:rFonts w:eastAsia="Times New Roman" w:cstheme="minorHAnsi"/>
                <w:b/>
              </w:rPr>
              <w:t>Историјске</w:t>
            </w:r>
            <w:proofErr w:type="spellEnd"/>
            <w:r w:rsidRPr="00F64712">
              <w:rPr>
                <w:rFonts w:eastAsia="Times New Roman" w:cstheme="minorHAnsi"/>
                <w:b/>
              </w:rPr>
              <w:t xml:space="preserve"> </w:t>
            </w:r>
            <w:proofErr w:type="spellStart"/>
            <w:r w:rsidRPr="00F64712">
              <w:rPr>
                <w:rFonts w:eastAsia="Times New Roman" w:cstheme="minorHAnsi"/>
                <w:b/>
              </w:rPr>
              <w:t>зграде</w:t>
            </w:r>
            <w:proofErr w:type="spellEnd"/>
            <w:r w:rsidRPr="00F64712">
              <w:rPr>
                <w:rFonts w:eastAsia="Times New Roman" w:cstheme="minorHAnsi"/>
                <w:b/>
              </w:rPr>
              <w:t xml:space="preserve"> и </w:t>
            </w:r>
            <w:proofErr w:type="spellStart"/>
            <w:r w:rsidRPr="00F64712">
              <w:rPr>
                <w:rFonts w:eastAsia="Times New Roman" w:cstheme="minorHAnsi"/>
                <w:b/>
              </w:rPr>
              <w:t>културне</w:t>
            </w:r>
            <w:proofErr w:type="spellEnd"/>
            <w:r w:rsidRPr="00F64712">
              <w:rPr>
                <w:rFonts w:eastAsia="Times New Roman" w:cstheme="minorHAnsi"/>
                <w:b/>
              </w:rPr>
              <w:t xml:space="preserve"> </w:t>
            </w:r>
            <w:proofErr w:type="spellStart"/>
            <w:r w:rsidRPr="00F64712">
              <w:rPr>
                <w:rFonts w:eastAsia="Times New Roman" w:cstheme="minorHAnsi"/>
                <w:b/>
              </w:rPr>
              <w:t>целине</w:t>
            </w:r>
            <w:proofErr w:type="spellEnd"/>
          </w:p>
          <w:p w14:paraId="5B55F374" w14:textId="77777777" w:rsidR="0033643B" w:rsidRPr="00F64712" w:rsidRDefault="0033643B" w:rsidP="0033643B">
            <w:pPr>
              <w:spacing w:after="120" w:line="240" w:lineRule="auto"/>
              <w:rPr>
                <w:rFonts w:cstheme="minorHAnsi"/>
              </w:rPr>
            </w:pPr>
          </w:p>
        </w:tc>
        <w:tc>
          <w:tcPr>
            <w:tcW w:w="0" w:type="auto"/>
            <w:gridSpan w:val="2"/>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74430056" w14:textId="2D0FFBD8" w:rsidR="0033643B" w:rsidRPr="00A25C92" w:rsidRDefault="0033643B" w:rsidP="006A7A3C">
            <w:pPr>
              <w:pStyle w:val="ListParagraph"/>
              <w:numPr>
                <w:ilvl w:val="1"/>
                <w:numId w:val="29"/>
              </w:numPr>
              <w:spacing w:after="40" w:line="240" w:lineRule="auto"/>
              <w:ind w:left="436"/>
              <w:jc w:val="both"/>
              <w:rPr>
                <w:rFonts w:eastAsia="Times New Roman" w:cstheme="minorHAnsi"/>
                <w:lang w:val="ru-RU"/>
              </w:rPr>
            </w:pPr>
            <w:r w:rsidRPr="00A25C92">
              <w:rPr>
                <w:rFonts w:eastAsia="Times New Roman" w:cstheme="minorHAnsi"/>
                <w:lang w:val="ru-RU"/>
              </w:rPr>
              <w:t>Током извођења радова придржавати се општих услова заштите објекта и евентуалних прописаних мера</w:t>
            </w:r>
            <w:r w:rsidR="004A26D5">
              <w:rPr>
                <w:rFonts w:eastAsia="Times New Roman" w:cstheme="minorHAnsi"/>
                <w:lang w:val="sr-Cyrl-RS"/>
              </w:rPr>
              <w:t xml:space="preserve"> дефинисаних у одобрењу надлежног органа</w:t>
            </w:r>
            <w:r w:rsidR="006C2E70">
              <w:rPr>
                <w:rFonts w:eastAsia="Times New Roman" w:cstheme="minorHAnsi"/>
                <w:lang w:val="sr-Cyrl-RS"/>
              </w:rPr>
              <w:t xml:space="preserve"> и мера дефинисаних пројектном документацијом</w:t>
            </w:r>
            <w:r w:rsidR="00F64712" w:rsidRPr="00F64712">
              <w:rPr>
                <w:rFonts w:eastAsia="Times New Roman" w:cstheme="minorHAnsi"/>
                <w:lang w:val="sr-Cyrl-RS"/>
              </w:rPr>
              <w:t>;</w:t>
            </w:r>
          </w:p>
          <w:p w14:paraId="0B69805C" w14:textId="4F656999" w:rsidR="00EE2577" w:rsidRPr="00C226C6" w:rsidRDefault="0033643B" w:rsidP="006A7A3C">
            <w:pPr>
              <w:pStyle w:val="ListParagraph"/>
              <w:numPr>
                <w:ilvl w:val="1"/>
                <w:numId w:val="29"/>
              </w:numPr>
              <w:spacing w:after="40" w:line="240" w:lineRule="auto"/>
              <w:ind w:left="436"/>
              <w:jc w:val="both"/>
              <w:rPr>
                <w:rFonts w:eastAsia="Times New Roman" w:cstheme="minorHAnsi"/>
                <w:lang w:val="sr-Cyrl-RS"/>
              </w:rPr>
            </w:pPr>
            <w:r w:rsidRPr="00A25C92">
              <w:rPr>
                <w:rFonts w:eastAsia="Times New Roman" w:cstheme="minorHAnsi"/>
                <w:lang w:val="ru-RU"/>
              </w:rPr>
              <w:t>У случају проналаска археолошких и/или културних налазака, радове је потребно одмах прекинути те обавестити</w:t>
            </w:r>
            <w:r w:rsidRPr="00F64712">
              <w:rPr>
                <w:rFonts w:eastAsia="Times New Roman" w:cstheme="minorHAnsi"/>
                <w:lang w:val="sr-Cyrl-RS"/>
              </w:rPr>
              <w:t xml:space="preserve"> </w:t>
            </w:r>
            <w:r w:rsidRPr="00A25C92">
              <w:rPr>
                <w:rFonts w:eastAsia="Times New Roman" w:cstheme="minorHAnsi"/>
                <w:lang w:val="ru-RU"/>
              </w:rPr>
              <w:t>за то надлежно тело (нпр. Завод за заштиту споменика културе</w:t>
            </w:r>
            <w:r w:rsidRPr="00F64712">
              <w:rPr>
                <w:rFonts w:eastAsia="Times New Roman" w:cstheme="minorHAnsi"/>
                <w:lang w:val="sr-Cyrl-RS"/>
              </w:rPr>
              <w:t xml:space="preserve"> Србије</w:t>
            </w:r>
            <w:r w:rsidRPr="00A25C92">
              <w:rPr>
                <w:rFonts w:eastAsia="Times New Roman" w:cstheme="minorHAnsi"/>
                <w:lang w:val="ru-RU"/>
              </w:rPr>
              <w:t>)</w:t>
            </w:r>
            <w:r w:rsidR="00EE2577" w:rsidRPr="00A25C92">
              <w:rPr>
                <w:rFonts w:eastAsia="Times New Roman" w:cstheme="minorHAnsi"/>
                <w:lang w:val="ru-RU"/>
              </w:rPr>
              <w:t xml:space="preserve">, </w:t>
            </w:r>
            <w:r w:rsidR="007A7F54">
              <w:rPr>
                <w:rFonts w:eastAsia="Times New Roman" w:cstheme="minorHAnsi"/>
                <w:lang w:val="sr-Cyrl-RS"/>
              </w:rPr>
              <w:t xml:space="preserve">и предузети мере да се налаз не уништи и не оштети и да се сачува на месту и у положају у коме је откривен. </w:t>
            </w:r>
            <w:r w:rsidRPr="00C226C6">
              <w:rPr>
                <w:rFonts w:eastAsia="Times New Roman" w:cstheme="minorHAnsi"/>
                <w:lang w:val="sr-Cyrl-RS"/>
              </w:rPr>
              <w:t>Радови се могу наставити када надлежно тело за то изда одобрење.</w:t>
            </w:r>
          </w:p>
        </w:tc>
      </w:tr>
    </w:tbl>
    <w:p w14:paraId="4D2E8AE3" w14:textId="033F6C39" w:rsidR="001061DA" w:rsidRPr="00F64712" w:rsidRDefault="001061DA" w:rsidP="0033643B">
      <w:pPr>
        <w:spacing w:after="120" w:line="240" w:lineRule="auto"/>
        <w:rPr>
          <w:rFonts w:eastAsia="Times New Roman" w:cstheme="minorHAnsi"/>
          <w:color w:val="000000"/>
          <w:sz w:val="28"/>
          <w:szCs w:val="28"/>
          <w:lang w:val="bs"/>
        </w:rPr>
      </w:pPr>
      <w:r w:rsidRPr="00F64712">
        <w:rPr>
          <w:rFonts w:eastAsia="Times New Roman" w:cstheme="minorHAnsi"/>
          <w:color w:val="000000"/>
          <w:sz w:val="10"/>
          <w:szCs w:val="10"/>
        </w:rPr>
        <w:t> </w:t>
      </w:r>
      <w:r w:rsidRPr="00F64712">
        <w:rPr>
          <w:rFonts w:eastAsia="Times New Roman" w:cstheme="minorHAnsi"/>
          <w:color w:val="000000"/>
          <w:sz w:val="27"/>
          <w:szCs w:val="27"/>
          <w:lang w:val="bs"/>
        </w:rPr>
        <w:br w:type="page"/>
      </w:r>
    </w:p>
    <w:p w14:paraId="0D930840" w14:textId="19ECC99D" w:rsidR="001061DA" w:rsidRPr="00F64712" w:rsidRDefault="000B25DC" w:rsidP="001061DA">
      <w:pPr>
        <w:pStyle w:val="Heading2"/>
        <w:rPr>
          <w:rFonts w:cstheme="minorHAnsi"/>
          <w:sz w:val="28"/>
          <w:szCs w:val="28"/>
        </w:rPr>
      </w:pPr>
      <w:bookmarkStart w:id="20" w:name="_Toc239454195"/>
      <w:bookmarkStart w:id="21" w:name="_Toc75381311"/>
      <w:bookmarkStart w:id="22" w:name="_Toc83780748"/>
      <w:bookmarkStart w:id="23" w:name="_Toc151044108"/>
      <w:r w:rsidRPr="00F64712">
        <w:rPr>
          <w:rFonts w:cstheme="minorHAnsi"/>
          <w:sz w:val="28"/>
          <w:szCs w:val="28"/>
          <w:lang w:val="sr-Cyrl-RS"/>
        </w:rPr>
        <w:lastRenderedPageBreak/>
        <w:t>ДЕО</w:t>
      </w:r>
      <w:r w:rsidR="001061DA" w:rsidRPr="00F64712">
        <w:rPr>
          <w:rFonts w:cstheme="minorHAnsi"/>
          <w:sz w:val="28"/>
          <w:szCs w:val="28"/>
        </w:rPr>
        <w:t xml:space="preserve"> 3: </w:t>
      </w:r>
      <w:r w:rsidRPr="00F64712">
        <w:rPr>
          <w:rFonts w:cstheme="minorHAnsi"/>
          <w:sz w:val="28"/>
          <w:szCs w:val="28"/>
          <w:lang w:val="sr-Cyrl-RS"/>
        </w:rPr>
        <w:t>План мониторинга</w:t>
      </w:r>
      <w:bookmarkEnd w:id="20"/>
      <w:r w:rsidRPr="00F64712">
        <w:rPr>
          <w:rFonts w:cstheme="minorHAnsi"/>
          <w:sz w:val="28"/>
          <w:szCs w:val="28"/>
          <w:lang w:val="sr-Cyrl-RS"/>
        </w:rPr>
        <w:t xml:space="preserve"> </w:t>
      </w:r>
      <w:bookmarkEnd w:id="21"/>
      <w:bookmarkEnd w:id="22"/>
      <w:bookmarkEnd w:id="23"/>
    </w:p>
    <w:tbl>
      <w:tblPr>
        <w:tblW w:w="0" w:type="auto"/>
        <w:tblCellMar>
          <w:left w:w="0" w:type="dxa"/>
          <w:right w:w="0" w:type="dxa"/>
        </w:tblCellMar>
        <w:tblLook w:val="04A0" w:firstRow="1" w:lastRow="0" w:firstColumn="1" w:lastColumn="0" w:noHBand="0" w:noVBand="1"/>
      </w:tblPr>
      <w:tblGrid>
        <w:gridCol w:w="1554"/>
        <w:gridCol w:w="1746"/>
        <w:gridCol w:w="2044"/>
        <w:gridCol w:w="2209"/>
        <w:gridCol w:w="1714"/>
        <w:gridCol w:w="1802"/>
        <w:gridCol w:w="1119"/>
        <w:gridCol w:w="1476"/>
      </w:tblGrid>
      <w:tr w:rsidR="001061DA" w:rsidRPr="00F64712" w14:paraId="6ED33886" w14:textId="77777777" w:rsidTr="009D3396">
        <w:trPr>
          <w:trHeight w:val="340"/>
          <w:tblHeader/>
        </w:trPr>
        <w:tc>
          <w:tcPr>
            <w:tcW w:w="0" w:type="auto"/>
            <w:gridSpan w:val="8"/>
            <w:tcBorders>
              <w:top w:val="single" w:sz="6" w:space="0" w:color="000000"/>
              <w:left w:val="single" w:sz="6" w:space="0" w:color="000000"/>
              <w:bottom w:val="single" w:sz="6" w:space="0" w:color="000000"/>
              <w:right w:val="single" w:sz="6" w:space="0" w:color="000000"/>
            </w:tcBorders>
            <w:shd w:val="clear" w:color="auto" w:fill="D1E7A8" w:themeFill="accent2" w:themeFillTint="66"/>
            <w:tcMar>
              <w:top w:w="14" w:type="dxa"/>
              <w:left w:w="57" w:type="dxa"/>
              <w:bottom w:w="14" w:type="dxa"/>
              <w:right w:w="57" w:type="dxa"/>
            </w:tcMar>
            <w:vAlign w:val="center"/>
            <w:hideMark/>
          </w:tcPr>
          <w:p w14:paraId="5CB0344C" w14:textId="6671B1F3" w:rsidR="001061DA" w:rsidRPr="00F64712" w:rsidRDefault="000B25DC" w:rsidP="009D3396">
            <w:pPr>
              <w:spacing w:after="0" w:line="240" w:lineRule="auto"/>
              <w:jc w:val="center"/>
              <w:rPr>
                <w:rFonts w:eastAsia="Times New Roman" w:cstheme="minorHAnsi"/>
              </w:rPr>
            </w:pPr>
            <w:r w:rsidRPr="00F64712">
              <w:rPr>
                <w:rFonts w:eastAsia="Times New Roman" w:cstheme="minorHAnsi"/>
                <w:b/>
                <w:bCs/>
                <w:color w:val="000000"/>
                <w:kern w:val="36"/>
                <w:lang w:val="sr-Cyrl-RS"/>
              </w:rPr>
              <w:t>ДЕО</w:t>
            </w:r>
            <w:r w:rsidR="001061DA" w:rsidRPr="00F64712">
              <w:rPr>
                <w:rFonts w:eastAsia="Times New Roman" w:cstheme="minorHAnsi"/>
                <w:b/>
                <w:bCs/>
                <w:color w:val="000000"/>
                <w:kern w:val="36"/>
              </w:rPr>
              <w:t xml:space="preserve"> 3: </w:t>
            </w:r>
            <w:r w:rsidRPr="00F64712">
              <w:rPr>
                <w:rFonts w:eastAsia="Times New Roman" w:cstheme="minorHAnsi"/>
                <w:b/>
                <w:bCs/>
                <w:color w:val="000000"/>
                <w:kern w:val="36"/>
              </w:rPr>
              <w:t>ПЛАН МОНИТОРИНГА</w:t>
            </w:r>
          </w:p>
        </w:tc>
      </w:tr>
      <w:tr w:rsidR="00540FC9" w:rsidRPr="00F64712" w14:paraId="25C50D7E" w14:textId="77777777" w:rsidTr="009D3396">
        <w:trPr>
          <w:trHeight w:val="340"/>
          <w:tblHeader/>
        </w:trPr>
        <w:tc>
          <w:tcPr>
            <w:tcW w:w="0" w:type="auto"/>
            <w:tcBorders>
              <w:top w:val="single" w:sz="6" w:space="0" w:color="000000"/>
              <w:left w:val="single" w:sz="6" w:space="0" w:color="000000"/>
              <w:bottom w:val="single" w:sz="6" w:space="0" w:color="000000"/>
              <w:right w:val="single" w:sz="6" w:space="0" w:color="000000"/>
            </w:tcBorders>
            <w:shd w:val="clear" w:color="auto" w:fill="DAEEF3"/>
            <w:tcMar>
              <w:top w:w="14" w:type="dxa"/>
              <w:left w:w="57" w:type="dxa"/>
              <w:bottom w:w="14" w:type="dxa"/>
              <w:right w:w="57" w:type="dxa"/>
            </w:tcMar>
            <w:vAlign w:val="center"/>
            <w:hideMark/>
          </w:tcPr>
          <w:p w14:paraId="382C629E" w14:textId="5F0B273C" w:rsidR="001061DA" w:rsidRPr="00F64712" w:rsidRDefault="000B25DC" w:rsidP="009D3396">
            <w:pPr>
              <w:spacing w:after="0" w:line="240" w:lineRule="auto"/>
              <w:rPr>
                <w:rFonts w:eastAsia="Times New Roman" w:cstheme="minorHAnsi"/>
                <w:lang w:val="sr-Cyrl-RS"/>
              </w:rPr>
            </w:pPr>
            <w:r w:rsidRPr="00F64712">
              <w:rPr>
                <w:rFonts w:eastAsia="Times New Roman" w:cstheme="minorHAnsi"/>
                <w:b/>
                <w:bCs/>
                <w:lang w:val="sr-Cyrl-RS"/>
              </w:rPr>
              <w:t>Фаза</w:t>
            </w:r>
          </w:p>
        </w:tc>
        <w:tc>
          <w:tcPr>
            <w:tcW w:w="0" w:type="auto"/>
            <w:tcBorders>
              <w:top w:val="single" w:sz="6" w:space="0" w:color="000000"/>
              <w:left w:val="single" w:sz="6" w:space="0" w:color="000000"/>
              <w:bottom w:val="single" w:sz="6" w:space="0" w:color="000000"/>
              <w:right w:val="single" w:sz="6" w:space="0" w:color="000000"/>
            </w:tcBorders>
            <w:shd w:val="clear" w:color="auto" w:fill="DAEEF3"/>
            <w:tcMar>
              <w:top w:w="14" w:type="dxa"/>
              <w:left w:w="57" w:type="dxa"/>
              <w:bottom w:w="14" w:type="dxa"/>
              <w:right w:w="57" w:type="dxa"/>
            </w:tcMar>
            <w:vAlign w:val="center"/>
            <w:hideMark/>
          </w:tcPr>
          <w:p w14:paraId="19D01DA5" w14:textId="0A707A3D" w:rsidR="001061DA" w:rsidRPr="00F64712" w:rsidRDefault="000B25DC" w:rsidP="009D3396">
            <w:pPr>
              <w:spacing w:after="0" w:line="240" w:lineRule="auto"/>
              <w:jc w:val="center"/>
              <w:rPr>
                <w:rFonts w:eastAsia="Times New Roman" w:cstheme="minorHAnsi"/>
                <w:b/>
                <w:lang w:val="sr-Cyrl-RS"/>
              </w:rPr>
            </w:pPr>
            <w:r w:rsidRPr="00F64712">
              <w:rPr>
                <w:rFonts w:eastAsia="Times New Roman" w:cstheme="minorHAnsi"/>
                <w:b/>
                <w:lang w:val="sr-Cyrl-RS"/>
              </w:rPr>
              <w:t>Који се параметар прати?</w:t>
            </w:r>
          </w:p>
        </w:tc>
        <w:tc>
          <w:tcPr>
            <w:tcW w:w="0" w:type="auto"/>
            <w:tcBorders>
              <w:top w:val="single" w:sz="6" w:space="0" w:color="000000"/>
              <w:left w:val="single" w:sz="6" w:space="0" w:color="000000"/>
              <w:bottom w:val="single" w:sz="6" w:space="0" w:color="000000"/>
              <w:right w:val="single" w:sz="6" w:space="0" w:color="000000"/>
            </w:tcBorders>
            <w:shd w:val="clear" w:color="auto" w:fill="DAEEF3"/>
            <w:tcMar>
              <w:top w:w="14" w:type="dxa"/>
              <w:left w:w="57" w:type="dxa"/>
              <w:bottom w:w="14" w:type="dxa"/>
              <w:right w:w="57" w:type="dxa"/>
            </w:tcMar>
            <w:vAlign w:val="center"/>
            <w:hideMark/>
          </w:tcPr>
          <w:p w14:paraId="600DF90A" w14:textId="68E6E294" w:rsidR="001061DA" w:rsidRPr="00F64712" w:rsidRDefault="000B25DC" w:rsidP="009D3396">
            <w:pPr>
              <w:spacing w:after="0" w:line="240" w:lineRule="auto"/>
              <w:jc w:val="center"/>
              <w:rPr>
                <w:rFonts w:eastAsia="Times New Roman" w:cstheme="minorHAnsi"/>
                <w:b/>
              </w:rPr>
            </w:pPr>
            <w:r w:rsidRPr="00F64712">
              <w:rPr>
                <w:rFonts w:eastAsia="Times New Roman" w:cstheme="minorHAnsi"/>
                <w:b/>
                <w:bCs/>
                <w:lang w:val="sr-Cyrl-RS"/>
              </w:rPr>
              <w:t>Где</w:t>
            </w:r>
            <w:r w:rsidR="001061DA" w:rsidRPr="00F64712">
              <w:rPr>
                <w:rFonts w:eastAsia="Times New Roman" w:cstheme="minorHAnsi"/>
                <w:b/>
                <w:bCs/>
              </w:rPr>
              <w:t>?</w:t>
            </w:r>
          </w:p>
          <w:p w14:paraId="1317D405" w14:textId="77777777" w:rsidR="001061DA" w:rsidRPr="00F64712" w:rsidRDefault="001061DA" w:rsidP="009D3396">
            <w:pPr>
              <w:spacing w:after="0" w:line="240" w:lineRule="auto"/>
              <w:jc w:val="center"/>
              <w:rPr>
                <w:rFonts w:eastAsia="Times New Roman" w:cstheme="minorHAnsi"/>
                <w:b/>
              </w:rPr>
            </w:pPr>
          </w:p>
        </w:tc>
        <w:tc>
          <w:tcPr>
            <w:tcW w:w="0" w:type="auto"/>
            <w:tcBorders>
              <w:top w:val="single" w:sz="6" w:space="0" w:color="000000"/>
              <w:left w:val="single" w:sz="6" w:space="0" w:color="000000"/>
              <w:bottom w:val="single" w:sz="6" w:space="0" w:color="000000"/>
              <w:right w:val="single" w:sz="6" w:space="0" w:color="000000"/>
            </w:tcBorders>
            <w:shd w:val="clear" w:color="auto" w:fill="DAEEF3"/>
            <w:tcMar>
              <w:top w:w="14" w:type="dxa"/>
              <w:left w:w="57" w:type="dxa"/>
              <w:bottom w:w="14" w:type="dxa"/>
              <w:right w:w="57" w:type="dxa"/>
            </w:tcMar>
            <w:vAlign w:val="center"/>
            <w:hideMark/>
          </w:tcPr>
          <w:p w14:paraId="142D8010" w14:textId="2BC40FC3" w:rsidR="001061DA" w:rsidRPr="00A25C92" w:rsidRDefault="000B25DC" w:rsidP="009D3396">
            <w:pPr>
              <w:spacing w:after="0" w:line="240" w:lineRule="auto"/>
              <w:jc w:val="center"/>
              <w:rPr>
                <w:rFonts w:eastAsia="Times New Roman" w:cstheme="minorHAnsi"/>
                <w:lang w:val="ru-RU"/>
              </w:rPr>
            </w:pPr>
            <w:r w:rsidRPr="00F64712">
              <w:rPr>
                <w:rFonts w:cstheme="minorHAnsi"/>
                <w:b/>
                <w:bCs/>
                <w:color w:val="000000"/>
                <w:lang w:val="sr-Cyrl-RS"/>
              </w:rPr>
              <w:t>Како ће се пратитит параметар</w:t>
            </w:r>
            <w:r w:rsidR="001061DA" w:rsidRPr="00A25C92">
              <w:rPr>
                <w:rFonts w:cstheme="minorHAnsi"/>
                <w:b/>
                <w:bCs/>
                <w:color w:val="000000"/>
                <w:lang w:val="ru-RU"/>
              </w:rPr>
              <w:t>?</w:t>
            </w:r>
          </w:p>
        </w:tc>
        <w:tc>
          <w:tcPr>
            <w:tcW w:w="0" w:type="auto"/>
            <w:tcBorders>
              <w:top w:val="single" w:sz="6" w:space="0" w:color="000000"/>
              <w:left w:val="single" w:sz="6" w:space="0" w:color="000000"/>
              <w:bottom w:val="single" w:sz="6" w:space="0" w:color="000000"/>
              <w:right w:val="single" w:sz="6" w:space="0" w:color="000000"/>
            </w:tcBorders>
            <w:shd w:val="clear" w:color="auto" w:fill="DAEEF3"/>
            <w:tcMar>
              <w:top w:w="14" w:type="dxa"/>
              <w:left w:w="57" w:type="dxa"/>
              <w:bottom w:w="14" w:type="dxa"/>
              <w:right w:w="57" w:type="dxa"/>
            </w:tcMar>
            <w:vAlign w:val="center"/>
            <w:hideMark/>
          </w:tcPr>
          <w:p w14:paraId="30969ACA" w14:textId="7DC5F352" w:rsidR="001061DA" w:rsidRPr="00A25C92" w:rsidRDefault="000B25DC" w:rsidP="009D3396">
            <w:pPr>
              <w:spacing w:after="0" w:line="240" w:lineRule="auto"/>
              <w:jc w:val="center"/>
              <w:rPr>
                <w:rFonts w:eastAsia="Times New Roman" w:cstheme="minorHAnsi"/>
                <w:lang w:val="ru-RU"/>
              </w:rPr>
            </w:pPr>
            <w:r w:rsidRPr="00F64712">
              <w:rPr>
                <w:rFonts w:cstheme="minorHAnsi"/>
                <w:b/>
                <w:bCs/>
                <w:color w:val="000000"/>
                <w:lang w:val="sr-Cyrl-RS"/>
              </w:rPr>
              <w:t>Када ће се пратитит параметар (учесталост мерења )?</w:t>
            </w:r>
          </w:p>
        </w:tc>
        <w:tc>
          <w:tcPr>
            <w:tcW w:w="0" w:type="auto"/>
            <w:tcBorders>
              <w:top w:val="single" w:sz="6" w:space="0" w:color="000000"/>
              <w:left w:val="single" w:sz="6" w:space="0" w:color="000000"/>
              <w:bottom w:val="single" w:sz="6" w:space="0" w:color="000000"/>
              <w:right w:val="single" w:sz="6" w:space="0" w:color="000000"/>
            </w:tcBorders>
            <w:shd w:val="clear" w:color="auto" w:fill="DAEEF3"/>
            <w:tcMar>
              <w:top w:w="14" w:type="dxa"/>
              <w:left w:w="57" w:type="dxa"/>
              <w:bottom w:w="14" w:type="dxa"/>
              <w:right w:w="57" w:type="dxa"/>
            </w:tcMar>
            <w:vAlign w:val="center"/>
            <w:hideMark/>
          </w:tcPr>
          <w:p w14:paraId="1CBCFAF8" w14:textId="1D096E80" w:rsidR="001061DA" w:rsidRPr="00A25C92" w:rsidRDefault="000B25DC" w:rsidP="009D3396">
            <w:pPr>
              <w:spacing w:after="0" w:line="240" w:lineRule="auto"/>
              <w:jc w:val="center"/>
              <w:rPr>
                <w:rFonts w:eastAsia="Times New Roman" w:cstheme="minorHAnsi"/>
                <w:lang w:val="ru-RU"/>
              </w:rPr>
            </w:pPr>
            <w:r w:rsidRPr="00F64712">
              <w:rPr>
                <w:rFonts w:cstheme="minorHAnsi"/>
                <w:b/>
                <w:bCs/>
                <w:color w:val="000000"/>
                <w:lang w:val="sr-Cyrl-RS"/>
              </w:rPr>
              <w:t>Зашто ће се пратити параметар</w:t>
            </w:r>
            <w:r w:rsidR="001061DA" w:rsidRPr="00A25C92">
              <w:rPr>
                <w:rFonts w:cstheme="minorHAnsi"/>
                <w:b/>
                <w:bCs/>
                <w:color w:val="000000"/>
                <w:lang w:val="ru-RU"/>
              </w:rPr>
              <w:t>?</w:t>
            </w:r>
          </w:p>
        </w:tc>
        <w:tc>
          <w:tcPr>
            <w:tcW w:w="0" w:type="auto"/>
            <w:tcBorders>
              <w:top w:val="single" w:sz="6" w:space="0" w:color="000000"/>
              <w:left w:val="single" w:sz="6" w:space="0" w:color="000000"/>
              <w:bottom w:val="single" w:sz="6" w:space="0" w:color="000000"/>
              <w:right w:val="single" w:sz="6" w:space="0" w:color="000000"/>
            </w:tcBorders>
            <w:shd w:val="clear" w:color="auto" w:fill="DAEEF3"/>
            <w:tcMar>
              <w:top w:w="14" w:type="dxa"/>
              <w:left w:w="57" w:type="dxa"/>
              <w:bottom w:w="14" w:type="dxa"/>
              <w:right w:w="57" w:type="dxa"/>
            </w:tcMar>
            <w:vAlign w:val="center"/>
          </w:tcPr>
          <w:p w14:paraId="18F4CFCB" w14:textId="73EA5219" w:rsidR="001061DA" w:rsidRPr="00F64712" w:rsidRDefault="000B25DC" w:rsidP="009D3396">
            <w:pPr>
              <w:spacing w:after="0" w:line="240" w:lineRule="auto"/>
              <w:jc w:val="center"/>
              <w:rPr>
                <w:rFonts w:eastAsia="Times New Roman" w:cstheme="minorHAnsi"/>
                <w:b/>
                <w:bCs/>
              </w:rPr>
            </w:pPr>
            <w:r w:rsidRPr="00F64712">
              <w:rPr>
                <w:rFonts w:eastAsia="Times New Roman" w:cstheme="minorHAnsi"/>
                <w:b/>
                <w:bCs/>
                <w:lang w:val="sr-Cyrl-RS"/>
              </w:rPr>
              <w:t xml:space="preserve">Трошак </w:t>
            </w:r>
          </w:p>
        </w:tc>
        <w:tc>
          <w:tcPr>
            <w:tcW w:w="0" w:type="auto"/>
            <w:tcBorders>
              <w:top w:val="single" w:sz="6" w:space="0" w:color="000000"/>
              <w:left w:val="single" w:sz="6" w:space="0" w:color="000000"/>
              <w:bottom w:val="single" w:sz="6" w:space="0" w:color="000000"/>
              <w:right w:val="single" w:sz="6" w:space="0" w:color="000000"/>
            </w:tcBorders>
            <w:shd w:val="clear" w:color="auto" w:fill="DAEEF3"/>
            <w:tcMar>
              <w:top w:w="14" w:type="dxa"/>
              <w:left w:w="57" w:type="dxa"/>
              <w:bottom w:w="14" w:type="dxa"/>
              <w:right w:w="57" w:type="dxa"/>
            </w:tcMar>
            <w:vAlign w:val="center"/>
            <w:hideMark/>
          </w:tcPr>
          <w:p w14:paraId="02D44E1B" w14:textId="2EE42BF7" w:rsidR="001061DA" w:rsidRPr="00F64712" w:rsidRDefault="000B25DC" w:rsidP="009D3396">
            <w:pPr>
              <w:spacing w:after="0" w:line="240" w:lineRule="auto"/>
              <w:jc w:val="center"/>
              <w:rPr>
                <w:rFonts w:eastAsia="Times New Roman" w:cstheme="minorHAnsi"/>
              </w:rPr>
            </w:pPr>
            <w:r w:rsidRPr="00F64712">
              <w:rPr>
                <w:rFonts w:cstheme="minorHAnsi"/>
                <w:b/>
                <w:bCs/>
                <w:color w:val="000000"/>
                <w:lang w:val="sr-Cyrl-RS"/>
              </w:rPr>
              <w:t>Одговорност</w:t>
            </w:r>
          </w:p>
        </w:tc>
      </w:tr>
      <w:tr w:rsidR="001061DA" w:rsidRPr="00A25C92" w14:paraId="00253A92" w14:textId="77777777" w:rsidTr="009D3396">
        <w:trPr>
          <w:trHeight w:val="322"/>
        </w:trPr>
        <w:tc>
          <w:tcPr>
            <w:tcW w:w="0" w:type="auto"/>
            <w:gridSpan w:val="8"/>
            <w:tcBorders>
              <w:top w:val="single" w:sz="6" w:space="0" w:color="000000"/>
              <w:left w:val="single" w:sz="6" w:space="0" w:color="000000"/>
              <w:bottom w:val="dotted" w:sz="6" w:space="0" w:color="000000"/>
              <w:right w:val="single" w:sz="6" w:space="0" w:color="000000"/>
            </w:tcBorders>
            <w:shd w:val="clear" w:color="auto" w:fill="FFFF99"/>
            <w:tcMar>
              <w:top w:w="14" w:type="dxa"/>
              <w:left w:w="57" w:type="dxa"/>
              <w:bottom w:w="14" w:type="dxa"/>
              <w:right w:w="57" w:type="dxa"/>
            </w:tcMar>
            <w:vAlign w:val="center"/>
          </w:tcPr>
          <w:p w14:paraId="13A370A6" w14:textId="46C5DAC1" w:rsidR="001061DA" w:rsidRPr="00F64712" w:rsidRDefault="009D3396" w:rsidP="009D3396">
            <w:pPr>
              <w:pStyle w:val="Default"/>
              <w:rPr>
                <w:rFonts w:asciiTheme="minorHAnsi" w:hAnsiTheme="minorHAnsi" w:cstheme="minorHAnsi"/>
                <w:sz w:val="22"/>
                <w:szCs w:val="22"/>
                <w:lang w:val="sr-Cyrl-RS"/>
              </w:rPr>
            </w:pPr>
            <w:r w:rsidRPr="00F64712">
              <w:rPr>
                <w:rFonts w:asciiTheme="minorHAnsi" w:hAnsiTheme="minorHAnsi" w:cstheme="minorHAnsi"/>
                <w:b/>
                <w:bCs/>
                <w:sz w:val="22"/>
                <w:szCs w:val="22"/>
                <w:lang w:val="sr-Cyrl-RS"/>
              </w:rPr>
              <w:t xml:space="preserve">ФАЗА ПРИПРЕМНИХ РАДОВА – ПРЕ </w:t>
            </w:r>
            <w:r w:rsidR="00401472">
              <w:rPr>
                <w:rFonts w:asciiTheme="minorHAnsi" w:hAnsiTheme="minorHAnsi" w:cstheme="minorHAnsi"/>
                <w:b/>
                <w:bCs/>
                <w:sz w:val="22"/>
                <w:szCs w:val="22"/>
                <w:lang w:val="sr-Cyrl-RS"/>
              </w:rPr>
              <w:t xml:space="preserve"> ПОЧЕТКА ИЗВОЂЕЊА РАДОВА</w:t>
            </w:r>
          </w:p>
        </w:tc>
      </w:tr>
      <w:tr w:rsidR="00540FC9" w:rsidRPr="00F64712" w14:paraId="40347F66" w14:textId="77777777" w:rsidTr="009D3396">
        <w:trPr>
          <w:trHeight w:val="1753"/>
        </w:trPr>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7317D2CE" w14:textId="77777777" w:rsidR="009D3396" w:rsidRPr="00A25C92" w:rsidRDefault="009D3396" w:rsidP="009D3396">
            <w:pPr>
              <w:spacing w:after="0" w:line="240" w:lineRule="auto"/>
              <w:rPr>
                <w:rFonts w:eastAsia="Times New Roman" w:cstheme="minorHAnsi"/>
                <w:lang w:val="ru-RU"/>
              </w:rPr>
            </w:pP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45DDE187" w14:textId="69B5BEFA" w:rsidR="009D3396" w:rsidRPr="00F64712" w:rsidRDefault="009D3396" w:rsidP="009D3396">
            <w:pPr>
              <w:pStyle w:val="TableParagraph"/>
              <w:tabs>
                <w:tab w:val="left" w:pos="1372"/>
              </w:tabs>
              <w:ind w:left="22" w:right="111"/>
              <w:rPr>
                <w:rFonts w:asciiTheme="minorHAnsi" w:hAnsiTheme="minorHAnsi" w:cstheme="minorHAnsi"/>
              </w:rPr>
            </w:pPr>
            <w:r w:rsidRPr="00F64712">
              <w:rPr>
                <w:rFonts w:asciiTheme="minorHAnsi" w:hAnsiTheme="minorHAnsi" w:cstheme="minorHAnsi"/>
                <w:spacing w:val="-1"/>
              </w:rPr>
              <w:t>Све потребн</w:t>
            </w:r>
            <w:r w:rsidRPr="00F64712">
              <w:rPr>
                <w:rFonts w:asciiTheme="minorHAnsi" w:hAnsiTheme="minorHAnsi" w:cstheme="minorHAnsi"/>
                <w:spacing w:val="-1"/>
                <w:lang w:val="sr-Cyrl-RS"/>
              </w:rPr>
              <w:t xml:space="preserve">е </w:t>
            </w:r>
            <w:r w:rsidRPr="00F64712">
              <w:rPr>
                <w:rFonts w:asciiTheme="minorHAnsi" w:hAnsiTheme="minorHAnsi" w:cstheme="minorHAnsi"/>
              </w:rPr>
              <w:t>дозволе</w:t>
            </w:r>
          </w:p>
          <w:p w14:paraId="73FF1075" w14:textId="0B5E2150" w:rsidR="009D3396" w:rsidRPr="00F64712" w:rsidRDefault="009D3396" w:rsidP="006C2E70">
            <w:pPr>
              <w:pStyle w:val="TableParagraph"/>
              <w:tabs>
                <w:tab w:val="left" w:pos="1372"/>
              </w:tabs>
              <w:ind w:left="22" w:right="111"/>
              <w:rPr>
                <w:rFonts w:eastAsia="Times New Roman" w:cstheme="minorHAnsi"/>
              </w:rPr>
            </w:pPr>
            <w:r w:rsidRPr="00F64712">
              <w:rPr>
                <w:rFonts w:asciiTheme="minorHAnsi" w:hAnsiTheme="minorHAnsi" w:cstheme="minorHAnsi"/>
              </w:rPr>
              <w:t xml:space="preserve">добијају </w:t>
            </w:r>
            <w:r w:rsidRPr="00F64712">
              <w:rPr>
                <w:rFonts w:asciiTheme="minorHAnsi" w:hAnsiTheme="minorHAnsi" w:cstheme="minorHAnsi"/>
                <w:lang w:val="sr-Cyrl-RS"/>
              </w:rPr>
              <w:t xml:space="preserve"> се пре извођења радова на </w:t>
            </w:r>
            <w:r w:rsidR="006C2E70">
              <w:rPr>
                <w:rFonts w:asciiTheme="minorHAnsi" w:hAnsiTheme="minorHAnsi" w:cstheme="minorHAnsi"/>
                <w:lang w:val="sr-Cyrl-RS"/>
              </w:rPr>
              <w:t>реализацији пројекта</w:t>
            </w: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789FE60E" w14:textId="3545F94F" w:rsidR="004A26D5" w:rsidRDefault="006E7318" w:rsidP="00082156">
            <w:pPr>
              <w:spacing w:after="120" w:line="240" w:lineRule="auto"/>
              <w:rPr>
                <w:rFonts w:eastAsia="Times New Roman" w:cstheme="minorHAnsi"/>
                <w:lang w:val="sr-Cyrl-RS"/>
              </w:rPr>
            </w:pPr>
            <w:r w:rsidRPr="00F64712">
              <w:rPr>
                <w:rFonts w:eastAsia="Times New Roman" w:cstheme="minorHAnsi"/>
                <w:lang w:val="sr-Cyrl-RS"/>
              </w:rPr>
              <w:t xml:space="preserve">Општина </w:t>
            </w:r>
            <w:r w:rsidR="00C86D3A">
              <w:rPr>
                <w:rFonts w:eastAsia="Times New Roman" w:cstheme="minorHAnsi"/>
                <w:lang w:val="sr-Cyrl-RS"/>
              </w:rPr>
              <w:t>Бабушница</w:t>
            </w:r>
          </w:p>
          <w:p w14:paraId="1B2760CD" w14:textId="023CFC18" w:rsidR="009D3396" w:rsidRPr="00F64712" w:rsidRDefault="009D3396" w:rsidP="004A26D5">
            <w:pPr>
              <w:spacing w:after="0" w:line="240" w:lineRule="auto"/>
              <w:rPr>
                <w:rFonts w:eastAsia="Times New Roman" w:cstheme="minorHAnsi"/>
                <w:lang w:val="sr-Cyrl-RS"/>
              </w:rPr>
            </w:pPr>
            <w:r w:rsidRPr="00F64712">
              <w:rPr>
                <w:rFonts w:eastAsia="Times New Roman" w:cstheme="minorHAnsi"/>
                <w:lang w:val="sr-Cyrl-RS"/>
              </w:rPr>
              <w:t xml:space="preserve">Администрација </w:t>
            </w:r>
            <w:r w:rsidR="00704443" w:rsidRPr="00F64712">
              <w:rPr>
                <w:rFonts w:eastAsia="Times New Roman" w:cstheme="minorHAnsi"/>
                <w:lang w:val="sr-Cyrl-RS"/>
              </w:rPr>
              <w:t xml:space="preserve">општинске </w:t>
            </w:r>
            <w:r w:rsidRPr="00F64712">
              <w:rPr>
                <w:rFonts w:eastAsia="Times New Roman" w:cstheme="minorHAnsi"/>
                <w:lang w:val="sr-Cyrl-RS"/>
              </w:rPr>
              <w:t xml:space="preserve"> управе</w:t>
            </w: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50B95B88" w14:textId="79E5DF2E" w:rsidR="009D3396" w:rsidRPr="00F64712" w:rsidRDefault="009D3396" w:rsidP="009D3396">
            <w:pPr>
              <w:spacing w:after="0" w:line="240" w:lineRule="auto"/>
              <w:rPr>
                <w:rFonts w:eastAsia="Times New Roman" w:cstheme="minorHAnsi"/>
              </w:rPr>
            </w:pPr>
            <w:proofErr w:type="spellStart"/>
            <w:r w:rsidRPr="00F64712">
              <w:rPr>
                <w:rFonts w:eastAsia="Times New Roman" w:cstheme="minorHAnsi"/>
              </w:rPr>
              <w:t>Преглед</w:t>
            </w:r>
            <w:proofErr w:type="spellEnd"/>
            <w:r w:rsidRPr="00F64712">
              <w:rPr>
                <w:rFonts w:eastAsia="Times New Roman" w:cstheme="minorHAnsi"/>
              </w:rPr>
              <w:t xml:space="preserve"> </w:t>
            </w:r>
            <w:proofErr w:type="spellStart"/>
            <w:r w:rsidRPr="00F64712">
              <w:rPr>
                <w:rFonts w:eastAsia="Times New Roman" w:cstheme="minorHAnsi"/>
              </w:rPr>
              <w:t>неопходних</w:t>
            </w:r>
            <w:proofErr w:type="spellEnd"/>
            <w:r w:rsidRPr="00F64712">
              <w:rPr>
                <w:rFonts w:eastAsia="Times New Roman" w:cstheme="minorHAnsi"/>
              </w:rPr>
              <w:t xml:space="preserve"> </w:t>
            </w:r>
            <w:proofErr w:type="spellStart"/>
            <w:r w:rsidRPr="00F64712">
              <w:rPr>
                <w:rFonts w:eastAsia="Times New Roman" w:cstheme="minorHAnsi"/>
              </w:rPr>
              <w:t>дозвола</w:t>
            </w:r>
            <w:proofErr w:type="spellEnd"/>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49800D24" w14:textId="4B2C0862" w:rsidR="009D3396" w:rsidRPr="00F64712" w:rsidRDefault="009D3396" w:rsidP="009D3396">
            <w:pPr>
              <w:spacing w:after="0" w:line="240" w:lineRule="auto"/>
              <w:rPr>
                <w:rFonts w:eastAsia="Times New Roman" w:cstheme="minorHAnsi"/>
              </w:rPr>
            </w:pPr>
            <w:proofErr w:type="spellStart"/>
            <w:r w:rsidRPr="00F64712">
              <w:rPr>
                <w:rFonts w:eastAsia="Times New Roman" w:cstheme="minorHAnsi"/>
              </w:rPr>
              <w:t>Пре</w:t>
            </w:r>
            <w:proofErr w:type="spellEnd"/>
            <w:r w:rsidRPr="00F64712">
              <w:rPr>
                <w:rFonts w:eastAsia="Times New Roman" w:cstheme="minorHAnsi"/>
              </w:rPr>
              <w:t xml:space="preserve"> </w:t>
            </w:r>
            <w:proofErr w:type="spellStart"/>
            <w:r w:rsidRPr="00F64712">
              <w:rPr>
                <w:rFonts w:eastAsia="Times New Roman" w:cstheme="minorHAnsi"/>
              </w:rPr>
              <w:t>почетка</w:t>
            </w:r>
            <w:proofErr w:type="spellEnd"/>
            <w:r w:rsidRPr="00F64712">
              <w:rPr>
                <w:rFonts w:eastAsia="Times New Roman" w:cstheme="minorHAnsi"/>
              </w:rPr>
              <w:t xml:space="preserve"> </w:t>
            </w:r>
            <w:proofErr w:type="spellStart"/>
            <w:r w:rsidRPr="00F64712">
              <w:rPr>
                <w:rFonts w:eastAsia="Times New Roman" w:cstheme="minorHAnsi"/>
              </w:rPr>
              <w:t>грађевинских</w:t>
            </w:r>
            <w:proofErr w:type="spellEnd"/>
            <w:r w:rsidRPr="00F64712">
              <w:rPr>
                <w:rFonts w:eastAsia="Times New Roman" w:cstheme="minorHAnsi"/>
              </w:rPr>
              <w:t xml:space="preserve"> </w:t>
            </w:r>
            <w:proofErr w:type="spellStart"/>
            <w:r w:rsidRPr="00F64712">
              <w:rPr>
                <w:rFonts w:eastAsia="Times New Roman" w:cstheme="minorHAnsi"/>
              </w:rPr>
              <w:t>радова</w:t>
            </w:r>
            <w:proofErr w:type="spellEnd"/>
            <w:r w:rsidRPr="00F64712">
              <w:rPr>
                <w:rFonts w:eastAsia="Times New Roman" w:cstheme="minorHAnsi"/>
              </w:rPr>
              <w:t xml:space="preserve"> </w:t>
            </w:r>
          </w:p>
          <w:p w14:paraId="71F9600C" w14:textId="2367359A" w:rsidR="009D3396" w:rsidRPr="00F64712" w:rsidRDefault="009D3396" w:rsidP="009D3396">
            <w:pPr>
              <w:spacing w:after="0" w:line="240" w:lineRule="auto"/>
              <w:rPr>
                <w:rFonts w:eastAsia="Times New Roman" w:cstheme="minorHAnsi"/>
              </w:rPr>
            </w:pP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1BB218F2" w14:textId="7C251011" w:rsidR="009D3396" w:rsidRPr="00A25C92" w:rsidRDefault="009D3396" w:rsidP="009D3396">
            <w:pPr>
              <w:spacing w:after="0" w:line="240" w:lineRule="auto"/>
              <w:rPr>
                <w:rFonts w:eastAsia="Times New Roman" w:cstheme="minorHAnsi"/>
                <w:lang w:val="ru-RU"/>
              </w:rPr>
            </w:pPr>
            <w:r w:rsidRPr="00A25C92">
              <w:rPr>
                <w:rFonts w:eastAsia="Times New Roman" w:cstheme="minorHAnsi"/>
                <w:lang w:val="ru-RU"/>
              </w:rPr>
              <w:t>Како би се осигурала потпуна усклађеност с</w:t>
            </w:r>
            <w:r w:rsidRPr="00F64712">
              <w:rPr>
                <w:rFonts w:eastAsia="Times New Roman" w:cstheme="minorHAnsi"/>
                <w:lang w:val="sr-Cyrl-RS"/>
              </w:rPr>
              <w:t>а</w:t>
            </w:r>
            <w:r w:rsidRPr="00A25C92">
              <w:rPr>
                <w:rFonts w:eastAsia="Times New Roman" w:cstheme="minorHAnsi"/>
                <w:lang w:val="ru-RU"/>
              </w:rPr>
              <w:t xml:space="preserve"> прописима Републике Србије и зајмодавца </w:t>
            </w:r>
          </w:p>
          <w:p w14:paraId="06E69EEE" w14:textId="0BD23E70" w:rsidR="009D3396" w:rsidRPr="00A25C92" w:rsidRDefault="009D3396" w:rsidP="009D3396">
            <w:pPr>
              <w:spacing w:after="0" w:line="240" w:lineRule="auto"/>
              <w:rPr>
                <w:rFonts w:eastAsia="Times New Roman" w:cstheme="minorHAnsi"/>
                <w:lang w:val="ru-RU"/>
              </w:rPr>
            </w:pP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586BB998" w14:textId="27FCE6C3" w:rsidR="009D3396" w:rsidRPr="00F64712" w:rsidRDefault="009D3396" w:rsidP="009D3396">
            <w:pPr>
              <w:spacing w:after="0" w:line="240" w:lineRule="auto"/>
              <w:rPr>
                <w:rFonts w:eastAsia="Times New Roman" w:cstheme="minorHAnsi"/>
                <w:lang w:val="sr-Cyrl-RS"/>
              </w:rPr>
            </w:pPr>
            <w:proofErr w:type="spellStart"/>
            <w:r w:rsidRPr="00F64712">
              <w:rPr>
                <w:rFonts w:cstheme="minorHAnsi"/>
              </w:rPr>
              <w:t>Укључено</w:t>
            </w:r>
            <w:proofErr w:type="spellEnd"/>
            <w:r w:rsidRPr="00F64712">
              <w:rPr>
                <w:rFonts w:cstheme="minorHAnsi"/>
              </w:rPr>
              <w:t xml:space="preserve"> у</w:t>
            </w:r>
            <w:r w:rsidRPr="00F64712">
              <w:rPr>
                <w:rFonts w:cstheme="minorHAnsi"/>
                <w:spacing w:val="-43"/>
              </w:rPr>
              <w:t xml:space="preserve"> </w:t>
            </w:r>
            <w:r w:rsidR="00540FC9">
              <w:rPr>
                <w:rFonts w:cstheme="minorHAnsi"/>
                <w:spacing w:val="-43"/>
                <w:lang w:val="sr-Cyrl-RS"/>
              </w:rPr>
              <w:t xml:space="preserve">  </w:t>
            </w:r>
            <w:proofErr w:type="spellStart"/>
            <w:r w:rsidRPr="00F64712">
              <w:rPr>
                <w:rFonts w:cstheme="minorHAnsi"/>
              </w:rPr>
              <w:t>буџет</w:t>
            </w:r>
            <w:proofErr w:type="spellEnd"/>
            <w:r w:rsidRPr="00F64712">
              <w:rPr>
                <w:rFonts w:cstheme="minorHAnsi"/>
              </w:rPr>
              <w:t xml:space="preserve"> </w:t>
            </w:r>
            <w:r w:rsidRPr="00F64712">
              <w:rPr>
                <w:rFonts w:cstheme="minorHAnsi"/>
                <w:lang w:val="sr-Cyrl-RS"/>
              </w:rPr>
              <w:t>пројекта</w:t>
            </w: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4ADB236F" w14:textId="77777777" w:rsidR="009D3396" w:rsidRPr="00F64712" w:rsidRDefault="009D3396" w:rsidP="009D3396">
            <w:pPr>
              <w:spacing w:after="0" w:line="240" w:lineRule="auto"/>
              <w:ind w:left="-24" w:firstLine="24"/>
              <w:rPr>
                <w:rFonts w:eastAsia="Times New Roman" w:cstheme="minorHAnsi"/>
                <w:lang w:val="sr-Cyrl-RS"/>
              </w:rPr>
            </w:pPr>
            <w:r w:rsidRPr="00F64712">
              <w:rPr>
                <w:rFonts w:eastAsia="Times New Roman" w:cstheme="minorHAnsi"/>
                <w:lang w:val="sr-Cyrl-RS"/>
              </w:rPr>
              <w:t>Извођач</w:t>
            </w:r>
          </w:p>
          <w:p w14:paraId="3EBE6B83" w14:textId="77777777" w:rsidR="009D3396" w:rsidRPr="00F64712" w:rsidRDefault="009D3396" w:rsidP="009D3396">
            <w:pPr>
              <w:spacing w:after="0" w:line="240" w:lineRule="auto"/>
              <w:ind w:left="-24" w:firstLine="24"/>
              <w:rPr>
                <w:rFonts w:eastAsia="Times New Roman" w:cstheme="minorHAnsi"/>
                <w:lang w:val="sr-Cyrl-RS"/>
              </w:rPr>
            </w:pPr>
            <w:r w:rsidRPr="00F64712">
              <w:rPr>
                <w:rFonts w:eastAsia="Times New Roman" w:cstheme="minorHAnsi"/>
                <w:lang w:val="sr-Cyrl-RS"/>
              </w:rPr>
              <w:t xml:space="preserve">Стручни надзор </w:t>
            </w:r>
          </w:p>
          <w:p w14:paraId="2A2F46E0" w14:textId="77777777" w:rsidR="009D3396" w:rsidRPr="00F64712" w:rsidRDefault="009D3396" w:rsidP="009D3396">
            <w:pPr>
              <w:spacing w:after="0" w:line="240" w:lineRule="auto"/>
              <w:ind w:left="-24" w:firstLine="24"/>
              <w:rPr>
                <w:rFonts w:eastAsia="Times New Roman" w:cstheme="minorHAnsi"/>
                <w:lang w:val="sr-Cyrl-RS"/>
              </w:rPr>
            </w:pPr>
            <w:r w:rsidRPr="00F64712">
              <w:rPr>
                <w:rFonts w:eastAsia="Times New Roman" w:cstheme="minorHAnsi"/>
                <w:lang w:val="sr-Cyrl-RS"/>
              </w:rPr>
              <w:t xml:space="preserve">ЈЛС - Инвеститор </w:t>
            </w:r>
          </w:p>
          <w:p w14:paraId="4270951A" w14:textId="77777777" w:rsidR="009D3396" w:rsidRPr="00F64712" w:rsidRDefault="009D3396" w:rsidP="009D3396">
            <w:pPr>
              <w:pStyle w:val="TableParagraph"/>
              <w:ind w:left="-24" w:firstLine="24"/>
              <w:rPr>
                <w:rFonts w:asciiTheme="minorHAnsi" w:hAnsiTheme="minorHAnsi" w:cstheme="minorHAnsi"/>
              </w:rPr>
            </w:pPr>
            <w:r w:rsidRPr="00F64712">
              <w:rPr>
                <w:rFonts w:asciiTheme="minorHAnsi" w:eastAsia="Times New Roman" w:hAnsiTheme="minorHAnsi" w:cstheme="minorHAnsi"/>
              </w:rPr>
              <w:t>ЈУП</w:t>
            </w:r>
            <w:r w:rsidRPr="00F64712">
              <w:rPr>
                <w:rFonts w:asciiTheme="minorHAnsi" w:hAnsiTheme="minorHAnsi" w:cstheme="minorHAnsi"/>
              </w:rPr>
              <w:t xml:space="preserve"> </w:t>
            </w:r>
          </w:p>
          <w:p w14:paraId="37BBF1B5" w14:textId="03693904" w:rsidR="009D3396" w:rsidRPr="00F64712" w:rsidRDefault="009D3396" w:rsidP="009D3396">
            <w:pPr>
              <w:pStyle w:val="TableParagraph"/>
              <w:ind w:left="-24" w:firstLine="24"/>
              <w:rPr>
                <w:rFonts w:asciiTheme="minorHAnsi" w:eastAsia="Times New Roman" w:hAnsiTheme="minorHAnsi" w:cstheme="minorHAnsi"/>
              </w:rPr>
            </w:pPr>
            <w:r w:rsidRPr="00F64712">
              <w:rPr>
                <w:rFonts w:asciiTheme="minorHAnsi" w:hAnsiTheme="minorHAnsi" w:cstheme="minorHAnsi"/>
                <w:lang w:val="sr-Cyrl-RS"/>
              </w:rPr>
              <w:t xml:space="preserve">Инспекцијске службе </w:t>
            </w:r>
          </w:p>
        </w:tc>
      </w:tr>
      <w:tr w:rsidR="00540FC9" w:rsidRPr="00A25C92" w14:paraId="39A72BEF" w14:textId="77777777" w:rsidTr="009D3396">
        <w:trPr>
          <w:trHeight w:val="641"/>
        </w:trPr>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2F44913D" w14:textId="477DD624" w:rsidR="001061DA" w:rsidRPr="00F64712" w:rsidRDefault="001061DA" w:rsidP="009D3396">
            <w:pPr>
              <w:spacing w:after="0" w:line="240" w:lineRule="auto"/>
              <w:rPr>
                <w:rFonts w:eastAsia="Times New Roman" w:cstheme="minorHAnsi"/>
              </w:rPr>
            </w:pP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2366B177" w14:textId="77777777" w:rsidR="00B21481" w:rsidRPr="00A25C92" w:rsidRDefault="00B21481" w:rsidP="009D3396">
            <w:pPr>
              <w:spacing w:after="0" w:line="240" w:lineRule="auto"/>
              <w:rPr>
                <w:rFonts w:eastAsia="Times New Roman" w:cstheme="minorHAnsi"/>
                <w:lang w:val="ru-RU"/>
              </w:rPr>
            </w:pPr>
            <w:r w:rsidRPr="00A25C92">
              <w:rPr>
                <w:rFonts w:eastAsia="Times New Roman" w:cstheme="minorHAnsi"/>
                <w:lang w:val="ru-RU"/>
              </w:rPr>
              <w:t xml:space="preserve">Укључивање одредби </w:t>
            </w:r>
          </w:p>
          <w:p w14:paraId="35B2F7A6" w14:textId="47221DA0" w:rsidR="00B21481" w:rsidRPr="00A25C92" w:rsidRDefault="00082156" w:rsidP="009D3396">
            <w:pPr>
              <w:spacing w:after="0" w:line="240" w:lineRule="auto"/>
              <w:rPr>
                <w:rFonts w:eastAsia="Times New Roman" w:cstheme="minorHAnsi"/>
                <w:lang w:val="ru-RU"/>
              </w:rPr>
            </w:pPr>
            <w:r w:rsidRPr="00A25C92">
              <w:rPr>
                <w:rFonts w:eastAsia="Times New Roman" w:cstheme="minorHAnsi"/>
                <w:lang w:val="ru-RU"/>
              </w:rPr>
              <w:t xml:space="preserve">ЕСМП </w:t>
            </w:r>
            <w:r w:rsidR="009D3396" w:rsidRPr="00A25C92">
              <w:rPr>
                <w:rFonts w:eastAsia="Times New Roman" w:cstheme="minorHAnsi"/>
                <w:lang w:val="ru-RU"/>
              </w:rPr>
              <w:t xml:space="preserve">Контролне листе </w:t>
            </w:r>
            <w:r w:rsidR="00B21481" w:rsidRPr="00A25C92">
              <w:rPr>
                <w:rFonts w:eastAsia="Times New Roman" w:cstheme="minorHAnsi"/>
                <w:lang w:val="ru-RU"/>
              </w:rPr>
              <w:t xml:space="preserve">у уговоре </w:t>
            </w:r>
          </w:p>
          <w:p w14:paraId="2CE689D7" w14:textId="52318EA0" w:rsidR="001061DA" w:rsidRPr="00A25C92" w:rsidRDefault="00B21481" w:rsidP="009D3396">
            <w:pPr>
              <w:spacing w:after="0" w:line="240" w:lineRule="auto"/>
              <w:rPr>
                <w:rFonts w:eastAsia="Times New Roman" w:cstheme="minorHAnsi"/>
                <w:lang w:val="ru-RU"/>
              </w:rPr>
            </w:pPr>
            <w:r w:rsidRPr="00A25C92">
              <w:rPr>
                <w:rFonts w:eastAsia="Times New Roman" w:cstheme="minorHAnsi"/>
                <w:lang w:val="ru-RU"/>
              </w:rPr>
              <w:t xml:space="preserve"> (План организације градилишта, План управљање отпадом</w:t>
            </w:r>
            <w:r w:rsidR="00CC06F0">
              <w:rPr>
                <w:rFonts w:eastAsia="Times New Roman" w:cstheme="minorHAnsi"/>
                <w:lang w:val="ru-RU"/>
              </w:rPr>
              <w:t>,</w:t>
            </w:r>
            <w:r w:rsidRPr="00A25C92">
              <w:rPr>
                <w:rFonts w:eastAsia="Times New Roman" w:cstheme="minorHAnsi"/>
                <w:lang w:val="ru-RU"/>
              </w:rPr>
              <w:t xml:space="preserve"> Именована особа за пријем жалби, План за заштиту безбедности и здравља на раду</w:t>
            </w:r>
            <w:r w:rsidR="00EA774D">
              <w:rPr>
                <w:rFonts w:eastAsia="Times New Roman" w:cstheme="minorHAnsi"/>
                <w:lang w:val="ru-RU"/>
              </w:rPr>
              <w:t>,</w:t>
            </w:r>
            <w:r w:rsidR="00EA774D" w:rsidRPr="00A15B71">
              <w:rPr>
                <w:lang w:val="ru-RU"/>
              </w:rPr>
              <w:t xml:space="preserve"> </w:t>
            </w:r>
            <w:r w:rsidR="00EA774D" w:rsidRPr="00EA774D">
              <w:rPr>
                <w:rFonts w:eastAsia="Times New Roman" w:cstheme="minorHAnsi"/>
                <w:lang w:val="ru-RU"/>
              </w:rPr>
              <w:t xml:space="preserve">Извештај о </w:t>
            </w:r>
            <w:r w:rsidR="00EA774D" w:rsidRPr="00EA774D">
              <w:rPr>
                <w:rFonts w:eastAsia="Times New Roman" w:cstheme="minorHAnsi"/>
                <w:lang w:val="ru-RU"/>
              </w:rPr>
              <w:lastRenderedPageBreak/>
              <w:t>усаглашености са планом управљања радном снагом за трећа лица која ангажују уговорене раднике,  Изјава о правној и регулативној усаглашености)</w:t>
            </w: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06ACC15C" w14:textId="77777777" w:rsidR="009D3396" w:rsidRPr="00A25C92" w:rsidRDefault="00B21481" w:rsidP="009D3396">
            <w:pPr>
              <w:spacing w:after="0" w:line="240" w:lineRule="auto"/>
              <w:rPr>
                <w:rFonts w:eastAsia="Times New Roman" w:cstheme="minorHAnsi"/>
                <w:lang w:val="ru-RU"/>
              </w:rPr>
            </w:pPr>
            <w:r w:rsidRPr="00A25C92">
              <w:rPr>
                <w:rFonts w:eastAsia="Times New Roman" w:cstheme="minorHAnsi"/>
                <w:lang w:val="ru-RU"/>
              </w:rPr>
              <w:lastRenderedPageBreak/>
              <w:t xml:space="preserve">На локацији </w:t>
            </w:r>
          </w:p>
          <w:p w14:paraId="2CFB30E6" w14:textId="57640556" w:rsidR="009D3396" w:rsidRPr="00A25C92" w:rsidRDefault="009D3396" w:rsidP="009D3396">
            <w:pPr>
              <w:spacing w:after="0" w:line="240" w:lineRule="auto"/>
              <w:rPr>
                <w:rFonts w:eastAsia="Times New Roman" w:cstheme="minorHAnsi"/>
                <w:lang w:val="ru-RU"/>
              </w:rPr>
            </w:pPr>
            <w:r w:rsidRPr="00A25C92">
              <w:rPr>
                <w:rFonts w:eastAsia="Times New Roman" w:cstheme="minorHAnsi"/>
                <w:lang w:val="ru-RU"/>
              </w:rPr>
              <w:t>ЈЛС - Инвеститор</w:t>
            </w:r>
            <w:r w:rsidR="00B21481" w:rsidRPr="00A25C92">
              <w:rPr>
                <w:rFonts w:eastAsia="Times New Roman" w:cstheme="minorHAnsi"/>
                <w:lang w:val="ru-RU"/>
              </w:rPr>
              <w:t xml:space="preserve"> </w:t>
            </w:r>
          </w:p>
          <w:p w14:paraId="344F3652" w14:textId="55AC9C4F" w:rsidR="001061DA" w:rsidRPr="00A25C92" w:rsidRDefault="00B21481" w:rsidP="009D3396">
            <w:pPr>
              <w:spacing w:after="0" w:line="240" w:lineRule="auto"/>
              <w:rPr>
                <w:rFonts w:eastAsia="Times New Roman" w:cstheme="minorHAnsi"/>
                <w:lang w:val="ru-RU"/>
              </w:rPr>
            </w:pPr>
            <w:r w:rsidRPr="00A25C92">
              <w:rPr>
                <w:rFonts w:eastAsia="Times New Roman" w:cstheme="minorHAnsi"/>
                <w:lang w:val="ru-RU"/>
              </w:rPr>
              <w:t>Извођач</w:t>
            </w: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732D9D80" w14:textId="6B13DEBD" w:rsidR="001061DA" w:rsidRPr="00A25C92" w:rsidRDefault="00B21481" w:rsidP="009D3396">
            <w:pPr>
              <w:spacing w:after="0" w:line="240" w:lineRule="auto"/>
              <w:rPr>
                <w:rFonts w:eastAsia="Times New Roman" w:cstheme="minorHAnsi"/>
                <w:lang w:val="ru-RU"/>
              </w:rPr>
            </w:pPr>
            <w:r w:rsidRPr="00A25C92">
              <w:rPr>
                <w:rFonts w:eastAsia="Times New Roman" w:cstheme="minorHAnsi"/>
                <w:lang w:val="ru-RU"/>
              </w:rPr>
              <w:t>Преглед неопходних дозвола, планова и уговора са Извођачима</w:t>
            </w: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5FF9AA07" w14:textId="77777777" w:rsidR="00B21481" w:rsidRPr="00F64712" w:rsidRDefault="00B21481" w:rsidP="009D3396">
            <w:pPr>
              <w:spacing w:after="0" w:line="240" w:lineRule="auto"/>
              <w:rPr>
                <w:rFonts w:eastAsia="Times New Roman" w:cstheme="minorHAnsi"/>
              </w:rPr>
            </w:pPr>
            <w:proofErr w:type="spellStart"/>
            <w:r w:rsidRPr="00F64712">
              <w:rPr>
                <w:rFonts w:eastAsia="Times New Roman" w:cstheme="minorHAnsi"/>
              </w:rPr>
              <w:t>Пре</w:t>
            </w:r>
            <w:proofErr w:type="spellEnd"/>
            <w:r w:rsidRPr="00F64712">
              <w:rPr>
                <w:rFonts w:eastAsia="Times New Roman" w:cstheme="minorHAnsi"/>
              </w:rPr>
              <w:t xml:space="preserve"> </w:t>
            </w:r>
            <w:proofErr w:type="spellStart"/>
            <w:r w:rsidRPr="00F64712">
              <w:rPr>
                <w:rFonts w:eastAsia="Times New Roman" w:cstheme="minorHAnsi"/>
              </w:rPr>
              <w:t>почетка</w:t>
            </w:r>
            <w:proofErr w:type="spellEnd"/>
            <w:r w:rsidRPr="00F64712">
              <w:rPr>
                <w:rFonts w:eastAsia="Times New Roman" w:cstheme="minorHAnsi"/>
              </w:rPr>
              <w:t xml:space="preserve"> </w:t>
            </w:r>
            <w:proofErr w:type="spellStart"/>
            <w:r w:rsidRPr="00F64712">
              <w:rPr>
                <w:rFonts w:eastAsia="Times New Roman" w:cstheme="minorHAnsi"/>
              </w:rPr>
              <w:t>грађевинских</w:t>
            </w:r>
            <w:proofErr w:type="spellEnd"/>
            <w:r w:rsidRPr="00F64712">
              <w:rPr>
                <w:rFonts w:eastAsia="Times New Roman" w:cstheme="minorHAnsi"/>
              </w:rPr>
              <w:t xml:space="preserve"> </w:t>
            </w:r>
            <w:proofErr w:type="spellStart"/>
            <w:r w:rsidRPr="00F64712">
              <w:rPr>
                <w:rFonts w:eastAsia="Times New Roman" w:cstheme="minorHAnsi"/>
              </w:rPr>
              <w:t>радова</w:t>
            </w:r>
            <w:proofErr w:type="spellEnd"/>
            <w:r w:rsidRPr="00F64712">
              <w:rPr>
                <w:rFonts w:eastAsia="Times New Roman" w:cstheme="minorHAnsi"/>
              </w:rPr>
              <w:t xml:space="preserve"> </w:t>
            </w:r>
          </w:p>
          <w:p w14:paraId="798B7B8C" w14:textId="77777777" w:rsidR="001061DA" w:rsidRPr="00F64712" w:rsidRDefault="001061DA" w:rsidP="009D3396">
            <w:pPr>
              <w:spacing w:after="0" w:line="240" w:lineRule="auto"/>
              <w:rPr>
                <w:rFonts w:eastAsia="Times New Roman" w:cstheme="minorHAnsi"/>
              </w:rPr>
            </w:pP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2F6C1498" w14:textId="67541674" w:rsidR="001061DA" w:rsidRPr="00A25C92" w:rsidRDefault="00B21481" w:rsidP="009D3396">
            <w:pPr>
              <w:spacing w:after="0" w:line="240" w:lineRule="auto"/>
              <w:rPr>
                <w:rFonts w:eastAsia="Times New Roman" w:cstheme="minorHAnsi"/>
                <w:lang w:val="ru-RU"/>
              </w:rPr>
            </w:pPr>
            <w:r w:rsidRPr="00A25C92">
              <w:rPr>
                <w:rFonts w:eastAsia="Times New Roman" w:cstheme="minorHAnsi"/>
                <w:lang w:val="ru-RU"/>
              </w:rPr>
              <w:t>Како би се осигурала потпуна усклађеност с</w:t>
            </w:r>
            <w:r w:rsidR="009D3396" w:rsidRPr="00F64712">
              <w:rPr>
                <w:rFonts w:eastAsia="Times New Roman" w:cstheme="minorHAnsi"/>
                <w:lang w:val="sr-Cyrl-RS"/>
              </w:rPr>
              <w:t>а</w:t>
            </w:r>
            <w:r w:rsidRPr="00A25C92">
              <w:rPr>
                <w:rFonts w:eastAsia="Times New Roman" w:cstheme="minorHAnsi"/>
                <w:lang w:val="ru-RU"/>
              </w:rPr>
              <w:t xml:space="preserve"> прописима Републике Србије и зајмодавца</w:t>
            </w:r>
            <w:r w:rsidR="00082156">
              <w:rPr>
                <w:rFonts w:eastAsia="Times New Roman" w:cstheme="minorHAnsi"/>
                <w:lang w:val="ru-RU"/>
              </w:rPr>
              <w:t xml:space="preserve"> ка</w:t>
            </w:r>
            <w:r w:rsidRPr="00A25C92">
              <w:rPr>
                <w:rFonts w:eastAsia="Times New Roman" w:cstheme="minorHAnsi"/>
                <w:lang w:val="ru-RU"/>
              </w:rPr>
              <w:t xml:space="preserve">ко би се осигурала пуна примена </w:t>
            </w:r>
            <w:r w:rsidR="00082156" w:rsidRPr="00A25C92">
              <w:rPr>
                <w:rFonts w:eastAsia="Times New Roman" w:cstheme="minorHAnsi"/>
                <w:lang w:val="ru-RU"/>
              </w:rPr>
              <w:t xml:space="preserve">ЕСМП </w:t>
            </w:r>
            <w:r w:rsidR="009D3396" w:rsidRPr="00A25C92">
              <w:rPr>
                <w:rFonts w:eastAsia="Times New Roman" w:cstheme="minorHAnsi"/>
                <w:lang w:val="ru-RU"/>
              </w:rPr>
              <w:t xml:space="preserve">Контролне листе </w:t>
            </w:r>
            <w:r w:rsidRPr="00A25C92">
              <w:rPr>
                <w:rFonts w:eastAsia="Times New Roman" w:cstheme="minorHAnsi"/>
                <w:lang w:val="ru-RU"/>
              </w:rPr>
              <w:t xml:space="preserve">од стране Извођача </w:t>
            </w: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605EC4FD" w14:textId="6C23F445" w:rsidR="001061DA" w:rsidRPr="00F64712" w:rsidRDefault="009D3396" w:rsidP="009D3396">
            <w:pPr>
              <w:spacing w:after="0" w:line="240" w:lineRule="auto"/>
              <w:rPr>
                <w:rFonts w:eastAsia="Times New Roman" w:cstheme="minorHAnsi"/>
              </w:rPr>
            </w:pPr>
            <w:proofErr w:type="spellStart"/>
            <w:r w:rsidRPr="00F64712">
              <w:rPr>
                <w:rFonts w:cstheme="minorHAnsi"/>
              </w:rPr>
              <w:t>Укључено</w:t>
            </w:r>
            <w:proofErr w:type="spellEnd"/>
            <w:r w:rsidRPr="00F64712">
              <w:rPr>
                <w:rFonts w:cstheme="minorHAnsi"/>
              </w:rPr>
              <w:t xml:space="preserve"> у</w:t>
            </w:r>
            <w:r w:rsidRPr="00F64712">
              <w:rPr>
                <w:rFonts w:cstheme="minorHAnsi"/>
                <w:spacing w:val="-43"/>
              </w:rPr>
              <w:t xml:space="preserve"> </w:t>
            </w:r>
            <w:r w:rsidR="00540FC9">
              <w:rPr>
                <w:rFonts w:cstheme="minorHAnsi"/>
                <w:spacing w:val="-43"/>
                <w:lang w:val="sr-Cyrl-RS"/>
              </w:rPr>
              <w:t xml:space="preserve">  </w:t>
            </w:r>
            <w:proofErr w:type="spellStart"/>
            <w:r w:rsidRPr="00F64712">
              <w:rPr>
                <w:rFonts w:cstheme="minorHAnsi"/>
              </w:rPr>
              <w:t>буџет</w:t>
            </w:r>
            <w:proofErr w:type="spellEnd"/>
            <w:r w:rsidRPr="00F64712">
              <w:rPr>
                <w:rFonts w:cstheme="minorHAnsi"/>
              </w:rPr>
              <w:t xml:space="preserve"> </w:t>
            </w:r>
            <w:r w:rsidRPr="00F64712">
              <w:rPr>
                <w:rFonts w:cstheme="minorHAnsi"/>
                <w:lang w:val="sr-Cyrl-RS"/>
              </w:rPr>
              <w:t>пројекта</w:t>
            </w: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74F3C135" w14:textId="77777777" w:rsidR="00B21481" w:rsidRPr="00A25C92" w:rsidRDefault="00B21481" w:rsidP="009D3396">
            <w:pPr>
              <w:spacing w:after="0" w:line="240" w:lineRule="auto"/>
              <w:rPr>
                <w:rFonts w:eastAsia="Times New Roman" w:cstheme="minorHAnsi"/>
                <w:lang w:val="ru-RU"/>
              </w:rPr>
            </w:pPr>
            <w:r w:rsidRPr="00A25C92">
              <w:rPr>
                <w:rFonts w:eastAsia="Times New Roman" w:cstheme="minorHAnsi"/>
                <w:lang w:val="ru-RU"/>
              </w:rPr>
              <w:t xml:space="preserve">Извођач </w:t>
            </w:r>
          </w:p>
          <w:p w14:paraId="4647F2BC" w14:textId="0A141515" w:rsidR="00B21481" w:rsidRPr="00A25C92" w:rsidRDefault="009D3396" w:rsidP="009D3396">
            <w:pPr>
              <w:spacing w:after="0" w:line="240" w:lineRule="auto"/>
              <w:rPr>
                <w:rFonts w:eastAsia="Times New Roman" w:cstheme="minorHAnsi"/>
                <w:lang w:val="ru-RU"/>
              </w:rPr>
            </w:pPr>
            <w:r w:rsidRPr="00A25C92">
              <w:rPr>
                <w:rFonts w:eastAsia="Times New Roman" w:cstheme="minorHAnsi"/>
                <w:lang w:val="ru-RU"/>
              </w:rPr>
              <w:t>Стручни надз</w:t>
            </w:r>
            <w:r w:rsidR="00B21481" w:rsidRPr="00A25C92">
              <w:rPr>
                <w:rFonts w:eastAsia="Times New Roman" w:cstheme="minorHAnsi"/>
                <w:lang w:val="ru-RU"/>
              </w:rPr>
              <w:t xml:space="preserve">ор </w:t>
            </w:r>
          </w:p>
          <w:p w14:paraId="5137E01A" w14:textId="407FD372" w:rsidR="00B21481" w:rsidRPr="00A25C92" w:rsidRDefault="009D3396" w:rsidP="009D3396">
            <w:pPr>
              <w:spacing w:after="0" w:line="240" w:lineRule="auto"/>
              <w:rPr>
                <w:rFonts w:eastAsia="Times New Roman" w:cstheme="minorHAnsi"/>
                <w:lang w:val="ru-RU"/>
              </w:rPr>
            </w:pPr>
            <w:r w:rsidRPr="00A25C92">
              <w:rPr>
                <w:rFonts w:eastAsia="Times New Roman" w:cstheme="minorHAnsi"/>
                <w:lang w:val="ru-RU"/>
              </w:rPr>
              <w:t>ЈЛС - Инвеститор</w:t>
            </w:r>
            <w:r w:rsidR="00B21481" w:rsidRPr="00A25C92">
              <w:rPr>
                <w:rFonts w:eastAsia="Times New Roman" w:cstheme="minorHAnsi"/>
                <w:lang w:val="ru-RU"/>
              </w:rPr>
              <w:t xml:space="preserve"> </w:t>
            </w:r>
          </w:p>
          <w:p w14:paraId="786E4703" w14:textId="679D1C0F" w:rsidR="001061DA" w:rsidRPr="00A25C92" w:rsidRDefault="00B21481" w:rsidP="009D3396">
            <w:pPr>
              <w:spacing w:after="0" w:line="240" w:lineRule="auto"/>
              <w:rPr>
                <w:rFonts w:eastAsia="Times New Roman" w:cstheme="minorHAnsi"/>
                <w:lang w:val="ru-RU"/>
              </w:rPr>
            </w:pPr>
            <w:r w:rsidRPr="00A25C92">
              <w:rPr>
                <w:rFonts w:eastAsia="Times New Roman" w:cstheme="minorHAnsi"/>
                <w:lang w:val="ru-RU"/>
              </w:rPr>
              <w:t>ЈУП</w:t>
            </w:r>
          </w:p>
        </w:tc>
      </w:tr>
      <w:tr w:rsidR="00540FC9" w:rsidRPr="00A25C92" w14:paraId="441B5209" w14:textId="77777777" w:rsidTr="006A0141">
        <w:trPr>
          <w:trHeight w:val="983"/>
        </w:trPr>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64F35880" w14:textId="77777777" w:rsidR="00431BEE" w:rsidRPr="00A25C92" w:rsidRDefault="00431BEE" w:rsidP="006A0141">
            <w:pPr>
              <w:spacing w:after="0" w:line="240" w:lineRule="auto"/>
              <w:rPr>
                <w:rFonts w:eastAsia="Times New Roman" w:cstheme="minorHAnsi"/>
                <w:lang w:val="ru-RU"/>
              </w:rPr>
            </w:pP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6697225B" w14:textId="593CF151" w:rsidR="00431BEE" w:rsidRPr="00F64712" w:rsidRDefault="00431BEE" w:rsidP="006A0141">
            <w:pPr>
              <w:pStyle w:val="Default"/>
              <w:rPr>
                <w:rFonts w:asciiTheme="minorHAnsi" w:eastAsia="Times New Roman" w:hAnsiTheme="minorHAnsi" w:cstheme="minorHAnsi"/>
                <w:sz w:val="22"/>
                <w:szCs w:val="22"/>
                <w:lang w:val="sr-Cyrl-RS"/>
              </w:rPr>
            </w:pPr>
            <w:r w:rsidRPr="00F64712">
              <w:rPr>
                <w:rFonts w:asciiTheme="minorHAnsi" w:hAnsiTheme="minorHAnsi" w:cstheme="minorHAnsi"/>
                <w:sz w:val="22"/>
                <w:szCs w:val="22"/>
                <w:lang w:val="sr-Cyrl-CS"/>
              </w:rPr>
              <w:t>План управљања саобраћајем (који укључује захтеве и мере за безбедно кретање возила, покретних погона и пешака унутар, кроз и око локација)</w:t>
            </w:r>
            <w:r w:rsidR="000C3E94" w:rsidRPr="00F64712">
              <w:rPr>
                <w:rFonts w:asciiTheme="minorHAnsi" w:hAnsiTheme="minorHAnsi" w:cstheme="minorHAnsi"/>
                <w:sz w:val="22"/>
                <w:szCs w:val="22"/>
                <w:lang w:val="sr-Cyrl-CS"/>
              </w:rPr>
              <w:t xml:space="preserve"> </w:t>
            </w: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4F0DE090" w14:textId="77777777" w:rsidR="00431BEE" w:rsidRPr="00C226C6" w:rsidRDefault="00431BEE" w:rsidP="006A0141">
            <w:pPr>
              <w:spacing w:after="0" w:line="240" w:lineRule="auto"/>
              <w:rPr>
                <w:rFonts w:eastAsia="Times New Roman" w:cstheme="minorHAnsi"/>
                <w:lang w:val="sr-Cyrl-RS"/>
              </w:rPr>
            </w:pPr>
            <w:r w:rsidRPr="00C226C6">
              <w:rPr>
                <w:rFonts w:eastAsia="Times New Roman" w:cstheme="minorHAnsi"/>
                <w:lang w:val="sr-Cyrl-RS"/>
              </w:rPr>
              <w:t xml:space="preserve">На локацији </w:t>
            </w:r>
          </w:p>
          <w:p w14:paraId="626CD68B" w14:textId="34E65CC1" w:rsidR="00431BEE" w:rsidRPr="00C226C6" w:rsidRDefault="00431BEE" w:rsidP="006A0141">
            <w:pPr>
              <w:spacing w:after="0" w:line="240" w:lineRule="auto"/>
              <w:rPr>
                <w:rFonts w:eastAsia="Times New Roman" w:cstheme="minorHAnsi"/>
                <w:lang w:val="sr-Cyrl-RS"/>
              </w:rPr>
            </w:pPr>
            <w:r w:rsidRPr="00C226C6">
              <w:rPr>
                <w:rFonts w:eastAsia="Times New Roman" w:cstheme="minorHAnsi"/>
                <w:lang w:val="sr-Cyrl-RS"/>
              </w:rPr>
              <w:t xml:space="preserve">ЈЛС - Инвеститор </w:t>
            </w:r>
          </w:p>
          <w:p w14:paraId="046F715C" w14:textId="7554F5BB" w:rsidR="00431BEE" w:rsidRPr="00C226C6" w:rsidRDefault="00082156" w:rsidP="006A0141">
            <w:pPr>
              <w:pStyle w:val="Default"/>
              <w:rPr>
                <w:rFonts w:asciiTheme="minorHAnsi" w:eastAsia="Times New Roman" w:hAnsiTheme="minorHAnsi" w:cstheme="minorHAnsi"/>
                <w:sz w:val="22"/>
                <w:szCs w:val="22"/>
                <w:lang w:val="sr-Cyrl-RS"/>
              </w:rPr>
            </w:pPr>
            <w:r>
              <w:rPr>
                <w:rFonts w:asciiTheme="minorHAnsi" w:eastAsia="Times New Roman" w:hAnsiTheme="minorHAnsi" w:cstheme="minorHAnsi"/>
                <w:sz w:val="22"/>
                <w:szCs w:val="22"/>
                <w:lang w:val="sr-Cyrl-RS"/>
              </w:rPr>
              <w:t xml:space="preserve"> </w:t>
            </w:r>
            <w:r w:rsidR="00431BEE" w:rsidRPr="00C226C6">
              <w:rPr>
                <w:rFonts w:asciiTheme="minorHAnsi" w:eastAsia="Times New Roman" w:hAnsiTheme="minorHAnsi" w:cstheme="minorHAnsi"/>
                <w:sz w:val="22"/>
                <w:szCs w:val="22"/>
                <w:lang w:val="sr-Cyrl-RS"/>
              </w:rPr>
              <w:t>Извођач</w:t>
            </w: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425C8840" w14:textId="77777777" w:rsidR="00431BEE" w:rsidRPr="00C226C6" w:rsidRDefault="00431BEE" w:rsidP="006A0141">
            <w:pPr>
              <w:spacing w:after="0" w:line="240" w:lineRule="auto"/>
              <w:rPr>
                <w:rFonts w:eastAsia="Times New Roman" w:cstheme="minorHAnsi"/>
                <w:lang w:val="sr-Cyrl-RS"/>
              </w:rPr>
            </w:pPr>
            <w:r w:rsidRPr="00C226C6">
              <w:rPr>
                <w:rFonts w:eastAsia="Times New Roman" w:cstheme="minorHAnsi"/>
                <w:lang w:val="sr-Cyrl-RS"/>
              </w:rPr>
              <w:t>Преглед неопходних дозвола, планова и уговора са Извођачима</w:t>
            </w: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72E3D112" w14:textId="77777777" w:rsidR="00431BEE" w:rsidRPr="00F64712" w:rsidRDefault="00431BEE" w:rsidP="006A0141">
            <w:pPr>
              <w:spacing w:after="0" w:line="240" w:lineRule="auto"/>
              <w:rPr>
                <w:rFonts w:eastAsia="Times New Roman" w:cstheme="minorHAnsi"/>
              </w:rPr>
            </w:pPr>
            <w:proofErr w:type="spellStart"/>
            <w:r w:rsidRPr="00F64712">
              <w:rPr>
                <w:rFonts w:eastAsia="Times New Roman" w:cstheme="minorHAnsi"/>
              </w:rPr>
              <w:t>Пре</w:t>
            </w:r>
            <w:proofErr w:type="spellEnd"/>
            <w:r w:rsidRPr="00F64712">
              <w:rPr>
                <w:rFonts w:eastAsia="Times New Roman" w:cstheme="minorHAnsi"/>
              </w:rPr>
              <w:t xml:space="preserve"> </w:t>
            </w:r>
            <w:proofErr w:type="spellStart"/>
            <w:r w:rsidRPr="00F64712">
              <w:rPr>
                <w:rFonts w:eastAsia="Times New Roman" w:cstheme="minorHAnsi"/>
              </w:rPr>
              <w:t>почетка</w:t>
            </w:r>
            <w:proofErr w:type="spellEnd"/>
            <w:r w:rsidRPr="00F64712">
              <w:rPr>
                <w:rFonts w:eastAsia="Times New Roman" w:cstheme="minorHAnsi"/>
              </w:rPr>
              <w:t xml:space="preserve"> </w:t>
            </w:r>
            <w:proofErr w:type="spellStart"/>
            <w:r w:rsidRPr="00F64712">
              <w:rPr>
                <w:rFonts w:eastAsia="Times New Roman" w:cstheme="minorHAnsi"/>
              </w:rPr>
              <w:t>грађевинских</w:t>
            </w:r>
            <w:proofErr w:type="spellEnd"/>
            <w:r w:rsidRPr="00F64712">
              <w:rPr>
                <w:rFonts w:eastAsia="Times New Roman" w:cstheme="minorHAnsi"/>
              </w:rPr>
              <w:t xml:space="preserve"> </w:t>
            </w:r>
            <w:proofErr w:type="spellStart"/>
            <w:r w:rsidRPr="00F64712">
              <w:rPr>
                <w:rFonts w:eastAsia="Times New Roman" w:cstheme="minorHAnsi"/>
              </w:rPr>
              <w:t>радова</w:t>
            </w:r>
            <w:proofErr w:type="spellEnd"/>
            <w:r w:rsidRPr="00F64712">
              <w:rPr>
                <w:rFonts w:eastAsia="Times New Roman" w:cstheme="minorHAnsi"/>
              </w:rPr>
              <w:t xml:space="preserve"> </w:t>
            </w:r>
          </w:p>
          <w:p w14:paraId="28D886DE" w14:textId="77777777" w:rsidR="00431BEE" w:rsidRPr="00F64712" w:rsidRDefault="00431BEE" w:rsidP="006A0141">
            <w:pPr>
              <w:pStyle w:val="Default"/>
              <w:rPr>
                <w:rFonts w:asciiTheme="minorHAnsi" w:eastAsia="Times New Roman" w:hAnsiTheme="minorHAnsi" w:cstheme="minorHAnsi"/>
                <w:sz w:val="22"/>
                <w:szCs w:val="22"/>
              </w:rPr>
            </w:pP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374CCB3A" w14:textId="76F39A2D" w:rsidR="00431BEE" w:rsidRPr="00A25C92" w:rsidRDefault="00431BEE" w:rsidP="00082156">
            <w:pPr>
              <w:spacing w:after="0" w:line="240" w:lineRule="auto"/>
              <w:rPr>
                <w:rFonts w:eastAsia="Times New Roman" w:cstheme="minorHAnsi"/>
                <w:lang w:val="ru-RU"/>
              </w:rPr>
            </w:pPr>
            <w:r w:rsidRPr="00A25C92">
              <w:rPr>
                <w:rFonts w:eastAsia="Times New Roman" w:cstheme="minorHAnsi"/>
                <w:lang w:val="ru-RU"/>
              </w:rPr>
              <w:t>Како би се осигурала потпуна усклађеност с</w:t>
            </w:r>
            <w:r w:rsidRPr="00F64712">
              <w:rPr>
                <w:rFonts w:eastAsia="Times New Roman" w:cstheme="minorHAnsi"/>
                <w:lang w:val="sr-Cyrl-RS"/>
              </w:rPr>
              <w:t>а</w:t>
            </w:r>
            <w:r w:rsidRPr="00A25C92">
              <w:rPr>
                <w:rFonts w:eastAsia="Times New Roman" w:cstheme="minorHAnsi"/>
                <w:lang w:val="ru-RU"/>
              </w:rPr>
              <w:t xml:space="preserve"> прописима Републике Србије и зајмодавца</w:t>
            </w:r>
            <w:r w:rsidR="00082156">
              <w:rPr>
                <w:rFonts w:eastAsia="Times New Roman" w:cstheme="minorHAnsi"/>
                <w:lang w:val="ru-RU"/>
              </w:rPr>
              <w:t xml:space="preserve"> к</w:t>
            </w:r>
            <w:r w:rsidRPr="00A25C92">
              <w:rPr>
                <w:rFonts w:eastAsia="Times New Roman" w:cstheme="minorHAnsi"/>
                <w:lang w:val="ru-RU"/>
              </w:rPr>
              <w:t xml:space="preserve">ако би се осигурала пуна примена </w:t>
            </w:r>
            <w:r w:rsidR="00082156" w:rsidRPr="00A25C92">
              <w:rPr>
                <w:rFonts w:eastAsia="Times New Roman" w:cstheme="minorHAnsi"/>
                <w:lang w:val="ru-RU"/>
              </w:rPr>
              <w:t xml:space="preserve">ЕСМП </w:t>
            </w:r>
            <w:r w:rsidRPr="00A25C92">
              <w:rPr>
                <w:rFonts w:eastAsia="Times New Roman" w:cstheme="minorHAnsi"/>
                <w:lang w:val="ru-RU"/>
              </w:rPr>
              <w:t xml:space="preserve">Контролне листе од стране Извођача </w:t>
            </w: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181D30E3" w14:textId="4E695211" w:rsidR="00431BEE" w:rsidRPr="00F64712" w:rsidRDefault="00F6590E" w:rsidP="006A0141">
            <w:pPr>
              <w:spacing w:after="0" w:line="240" w:lineRule="auto"/>
              <w:rPr>
                <w:rFonts w:eastAsia="Times New Roman" w:cstheme="minorHAnsi"/>
              </w:rPr>
            </w:pPr>
            <w:r w:rsidRPr="00F64712">
              <w:rPr>
                <w:rFonts w:cstheme="minorHAnsi"/>
                <w:lang w:val="sr-Cyrl-RS"/>
              </w:rPr>
              <w:t>Извођач</w:t>
            </w: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32E92C83" w14:textId="77777777" w:rsidR="00431BEE" w:rsidRPr="00A25C92" w:rsidRDefault="00431BEE" w:rsidP="006A0141">
            <w:pPr>
              <w:spacing w:after="0" w:line="240" w:lineRule="auto"/>
              <w:rPr>
                <w:rFonts w:eastAsia="Times New Roman" w:cstheme="minorHAnsi"/>
                <w:lang w:val="ru-RU"/>
              </w:rPr>
            </w:pPr>
            <w:r w:rsidRPr="00A25C92">
              <w:rPr>
                <w:rFonts w:eastAsia="Times New Roman" w:cstheme="minorHAnsi"/>
                <w:lang w:val="ru-RU"/>
              </w:rPr>
              <w:t xml:space="preserve">Извођач </w:t>
            </w:r>
          </w:p>
          <w:p w14:paraId="365D7256" w14:textId="77777777" w:rsidR="00431BEE" w:rsidRPr="00A25C92" w:rsidRDefault="00431BEE" w:rsidP="006A0141">
            <w:pPr>
              <w:spacing w:after="0" w:line="240" w:lineRule="auto"/>
              <w:rPr>
                <w:rFonts w:eastAsia="Times New Roman" w:cstheme="minorHAnsi"/>
                <w:lang w:val="ru-RU"/>
              </w:rPr>
            </w:pPr>
            <w:r w:rsidRPr="00A25C92">
              <w:rPr>
                <w:rFonts w:eastAsia="Times New Roman" w:cstheme="minorHAnsi"/>
                <w:lang w:val="ru-RU"/>
              </w:rPr>
              <w:t xml:space="preserve">Стручни надзор </w:t>
            </w:r>
          </w:p>
          <w:p w14:paraId="39F8116D" w14:textId="77777777" w:rsidR="00431BEE" w:rsidRPr="00A25C92" w:rsidRDefault="00431BEE" w:rsidP="006A0141">
            <w:pPr>
              <w:spacing w:after="0" w:line="240" w:lineRule="auto"/>
              <w:rPr>
                <w:rFonts w:eastAsia="Times New Roman" w:cstheme="minorHAnsi"/>
                <w:lang w:val="ru-RU"/>
              </w:rPr>
            </w:pPr>
            <w:r w:rsidRPr="00A25C92">
              <w:rPr>
                <w:rFonts w:eastAsia="Times New Roman" w:cstheme="minorHAnsi"/>
                <w:lang w:val="ru-RU"/>
              </w:rPr>
              <w:t xml:space="preserve">ЈЛС - Инвеститор </w:t>
            </w:r>
          </w:p>
          <w:p w14:paraId="7CC167AC" w14:textId="77777777" w:rsidR="00431BEE" w:rsidRPr="00A25C92" w:rsidRDefault="00431BEE" w:rsidP="006A0141">
            <w:pPr>
              <w:spacing w:after="0" w:line="240" w:lineRule="auto"/>
              <w:ind w:left="-24" w:firstLine="24"/>
              <w:rPr>
                <w:rFonts w:cstheme="minorHAnsi"/>
                <w:lang w:val="ru-RU"/>
              </w:rPr>
            </w:pPr>
            <w:r w:rsidRPr="00A25C92">
              <w:rPr>
                <w:rFonts w:eastAsia="Times New Roman" w:cstheme="minorHAnsi"/>
                <w:lang w:val="ru-RU"/>
              </w:rPr>
              <w:t>ЈУП</w:t>
            </w:r>
          </w:p>
        </w:tc>
      </w:tr>
      <w:tr w:rsidR="00540FC9" w:rsidRPr="00F64712" w14:paraId="680014D7" w14:textId="77777777" w:rsidTr="009D3396">
        <w:trPr>
          <w:trHeight w:val="641"/>
        </w:trPr>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5D4D54C0" w14:textId="684A9135" w:rsidR="001061DA" w:rsidRPr="00A25C92" w:rsidRDefault="001061DA" w:rsidP="009D3396">
            <w:pPr>
              <w:spacing w:after="0" w:line="240" w:lineRule="auto"/>
              <w:rPr>
                <w:rFonts w:eastAsia="Times New Roman" w:cstheme="minorHAnsi"/>
                <w:lang w:val="ru-RU"/>
              </w:rPr>
            </w:pP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7AB93D49" w14:textId="7FE00C5A" w:rsidR="001061DA" w:rsidRPr="00F64712" w:rsidRDefault="007C545C" w:rsidP="009D3396">
            <w:pPr>
              <w:pStyle w:val="Default"/>
              <w:rPr>
                <w:rFonts w:asciiTheme="minorHAnsi" w:hAnsiTheme="minorHAnsi" w:cstheme="minorHAnsi"/>
                <w:sz w:val="22"/>
                <w:szCs w:val="22"/>
                <w:lang w:val="sr-Cyrl-RS"/>
              </w:rPr>
            </w:pPr>
            <w:r w:rsidRPr="00A25C92">
              <w:rPr>
                <w:rFonts w:asciiTheme="minorHAnsi" w:eastAsia="Times New Roman" w:hAnsiTheme="minorHAnsi" w:cstheme="minorHAnsi"/>
                <w:sz w:val="22"/>
                <w:szCs w:val="22"/>
                <w:lang w:val="ru-RU"/>
              </w:rPr>
              <w:t xml:space="preserve">Благовремено обавестити </w:t>
            </w:r>
            <w:r w:rsidR="009D3396" w:rsidRPr="00F64712">
              <w:rPr>
                <w:rFonts w:asciiTheme="minorHAnsi" w:eastAsia="Times New Roman" w:hAnsiTheme="minorHAnsi" w:cstheme="minorHAnsi"/>
                <w:sz w:val="22"/>
                <w:szCs w:val="22"/>
                <w:lang w:val="sr-Cyrl-RS"/>
              </w:rPr>
              <w:t>све грађане</w:t>
            </w:r>
            <w:r w:rsidR="001759E2" w:rsidRPr="00F64712">
              <w:rPr>
                <w:rFonts w:asciiTheme="minorHAnsi" w:eastAsia="Times New Roman" w:hAnsiTheme="minorHAnsi" w:cstheme="minorHAnsi"/>
                <w:sz w:val="22"/>
                <w:szCs w:val="22"/>
                <w:lang w:val="sr-Cyrl-RS"/>
              </w:rPr>
              <w:t xml:space="preserve"> </w:t>
            </w:r>
            <w:r w:rsidR="00620944" w:rsidRPr="00F64712">
              <w:rPr>
                <w:rFonts w:asciiTheme="minorHAnsi" w:eastAsia="Times New Roman" w:hAnsiTheme="minorHAnsi" w:cstheme="minorHAnsi"/>
                <w:sz w:val="22"/>
                <w:szCs w:val="22"/>
                <w:lang w:val="sr-Cyrl-RS"/>
              </w:rPr>
              <w:t xml:space="preserve">у зони </w:t>
            </w:r>
            <w:r w:rsidR="00620944" w:rsidRPr="00F64712">
              <w:rPr>
                <w:rFonts w:asciiTheme="minorHAnsi" w:eastAsia="Times New Roman" w:hAnsiTheme="minorHAnsi" w:cstheme="minorHAnsi"/>
                <w:sz w:val="22"/>
                <w:szCs w:val="22"/>
                <w:lang w:val="sr-Cyrl-RS"/>
              </w:rPr>
              <w:lastRenderedPageBreak/>
              <w:t>утицаја</w:t>
            </w:r>
            <w:r w:rsidR="009D3396" w:rsidRPr="00F64712">
              <w:rPr>
                <w:rFonts w:asciiTheme="minorHAnsi" w:eastAsia="Times New Roman" w:hAnsiTheme="minorHAnsi" w:cstheme="minorHAnsi"/>
                <w:sz w:val="22"/>
                <w:szCs w:val="22"/>
                <w:lang w:val="sr-Cyrl-RS"/>
              </w:rPr>
              <w:t xml:space="preserve"> </w:t>
            </w:r>
            <w:r w:rsidRPr="00A25C92">
              <w:rPr>
                <w:rFonts w:asciiTheme="minorHAnsi" w:eastAsia="Times New Roman" w:hAnsiTheme="minorHAnsi" w:cstheme="minorHAnsi"/>
                <w:sz w:val="22"/>
                <w:szCs w:val="22"/>
                <w:lang w:val="ru-RU"/>
              </w:rPr>
              <w:t xml:space="preserve">о тачном датуму </w:t>
            </w:r>
            <w:r w:rsidR="009D3396" w:rsidRPr="00F64712">
              <w:rPr>
                <w:rFonts w:asciiTheme="minorHAnsi" w:eastAsia="Times New Roman" w:hAnsiTheme="minorHAnsi" w:cstheme="minorHAnsi"/>
                <w:sz w:val="22"/>
                <w:szCs w:val="22"/>
                <w:lang w:val="sr-Cyrl-RS"/>
              </w:rPr>
              <w:t xml:space="preserve">почетка радова </w:t>
            </w:r>
            <w:r w:rsidRPr="00A25C92">
              <w:rPr>
                <w:rFonts w:asciiTheme="minorHAnsi" w:eastAsia="Times New Roman" w:hAnsiTheme="minorHAnsi" w:cstheme="minorHAnsi"/>
                <w:sz w:val="22"/>
                <w:szCs w:val="22"/>
                <w:lang w:val="ru-RU"/>
              </w:rPr>
              <w:t>и времену трајања, као и о условима током измењеног распореда</w:t>
            </w:r>
            <w:r w:rsidR="00993610" w:rsidRPr="00A25C92">
              <w:rPr>
                <w:rFonts w:asciiTheme="minorHAnsi" w:eastAsia="Times New Roman" w:hAnsiTheme="minorHAnsi" w:cstheme="minorHAnsi"/>
                <w:sz w:val="22"/>
                <w:szCs w:val="22"/>
                <w:lang w:val="ru-RU"/>
              </w:rPr>
              <w:t xml:space="preserve"> </w:t>
            </w:r>
            <w:r w:rsidR="00993610" w:rsidRPr="00F64712">
              <w:rPr>
                <w:rFonts w:asciiTheme="minorHAnsi" w:eastAsia="Times New Roman" w:hAnsiTheme="minorHAnsi" w:cstheme="minorHAnsi"/>
                <w:sz w:val="22"/>
                <w:szCs w:val="22"/>
                <w:lang w:val="sr-Cyrl-RS"/>
              </w:rPr>
              <w:t>саобраћаја</w:t>
            </w:r>
            <w:r w:rsidR="00082156">
              <w:rPr>
                <w:rFonts w:asciiTheme="minorHAnsi" w:eastAsia="Times New Roman" w:hAnsiTheme="minorHAnsi" w:cstheme="minorHAnsi"/>
                <w:sz w:val="22"/>
                <w:szCs w:val="22"/>
                <w:lang w:val="sr-Cyrl-RS"/>
              </w:rPr>
              <w:t xml:space="preserve"> </w:t>
            </w:r>
            <w:r w:rsidR="00540FC9">
              <w:rPr>
                <w:rFonts w:asciiTheme="minorHAnsi" w:eastAsia="Times New Roman" w:hAnsiTheme="minorHAnsi" w:cstheme="minorHAnsi"/>
                <w:sz w:val="22"/>
                <w:szCs w:val="22"/>
                <w:lang w:val="sr-Cyrl-RS"/>
              </w:rPr>
              <w:t xml:space="preserve">или нестанка електричне </w:t>
            </w:r>
            <w:r w:rsidR="00082156">
              <w:rPr>
                <w:rFonts w:asciiTheme="minorHAnsi" w:eastAsia="Times New Roman" w:hAnsiTheme="minorHAnsi" w:cstheme="minorHAnsi"/>
                <w:sz w:val="22"/>
                <w:szCs w:val="22"/>
                <w:lang w:val="sr-Cyrl-RS"/>
              </w:rPr>
              <w:t>е</w:t>
            </w:r>
            <w:r w:rsidR="00540FC9">
              <w:rPr>
                <w:rFonts w:asciiTheme="minorHAnsi" w:eastAsia="Times New Roman" w:hAnsiTheme="minorHAnsi" w:cstheme="minorHAnsi"/>
                <w:sz w:val="22"/>
                <w:szCs w:val="22"/>
                <w:lang w:val="sr-Cyrl-RS"/>
              </w:rPr>
              <w:t xml:space="preserve">нергије </w:t>
            </w: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2F711D2B" w14:textId="18E9737D" w:rsidR="001061DA" w:rsidRPr="00F64712" w:rsidRDefault="009D3396" w:rsidP="009D3396">
            <w:pPr>
              <w:pStyle w:val="Default"/>
              <w:rPr>
                <w:rFonts w:asciiTheme="minorHAnsi" w:hAnsiTheme="minorHAnsi" w:cstheme="minorHAnsi"/>
                <w:sz w:val="22"/>
                <w:szCs w:val="22"/>
                <w:lang w:val="sr-Cyrl-RS"/>
              </w:rPr>
            </w:pPr>
            <w:r w:rsidRPr="00C226C6">
              <w:rPr>
                <w:rFonts w:asciiTheme="minorHAnsi" w:eastAsia="Times New Roman" w:hAnsiTheme="minorHAnsi" w:cstheme="minorHAnsi"/>
                <w:sz w:val="22"/>
                <w:szCs w:val="22"/>
                <w:lang w:val="sr-Cyrl-RS"/>
              </w:rPr>
              <w:lastRenderedPageBreak/>
              <w:t xml:space="preserve">На локацији </w:t>
            </w:r>
            <w:r w:rsidR="00540FC9">
              <w:rPr>
                <w:rFonts w:asciiTheme="minorHAnsi" w:eastAsia="Times New Roman" w:hAnsiTheme="minorHAnsi" w:cstheme="minorHAnsi"/>
                <w:sz w:val="22"/>
                <w:szCs w:val="22"/>
                <w:lang w:val="sr-Cyrl-RS"/>
              </w:rPr>
              <w:t>радова</w:t>
            </w:r>
            <w:r w:rsidR="00540FC9" w:rsidRPr="00A25C92">
              <w:rPr>
                <w:rFonts w:asciiTheme="minorHAnsi" w:eastAsia="Times New Roman" w:hAnsiTheme="minorHAnsi" w:cstheme="minorHAnsi"/>
                <w:sz w:val="22"/>
                <w:szCs w:val="22"/>
                <w:lang w:val="ru-RU"/>
              </w:rPr>
              <w:t>/</w:t>
            </w:r>
            <w:r w:rsidR="00540FC9">
              <w:rPr>
                <w:rFonts w:asciiTheme="minorHAnsi" w:eastAsia="Times New Roman" w:hAnsiTheme="minorHAnsi" w:cstheme="minorHAnsi"/>
                <w:sz w:val="22"/>
                <w:szCs w:val="22"/>
                <w:lang w:val="sr-Cyrl-RS"/>
              </w:rPr>
              <w:t>градилишта</w:t>
            </w:r>
            <w:r w:rsidRPr="00F64712">
              <w:rPr>
                <w:rFonts w:asciiTheme="minorHAnsi" w:eastAsia="Times New Roman" w:hAnsiTheme="minorHAnsi" w:cstheme="minorHAnsi"/>
                <w:sz w:val="22"/>
                <w:szCs w:val="22"/>
                <w:lang w:val="sr-Cyrl-RS"/>
              </w:rPr>
              <w:t xml:space="preserve"> (Улице у </w:t>
            </w:r>
            <w:r w:rsidR="004A26D5">
              <w:rPr>
                <w:rFonts w:asciiTheme="minorHAnsi" w:eastAsia="Times New Roman" w:hAnsiTheme="minorHAnsi" w:cstheme="minorHAnsi"/>
                <w:sz w:val="22"/>
                <w:szCs w:val="22"/>
                <w:lang w:val="sr-Cyrl-RS"/>
              </w:rPr>
              <w:t xml:space="preserve">којој се </w:t>
            </w:r>
            <w:r w:rsidR="004A26D5">
              <w:rPr>
                <w:rFonts w:asciiTheme="minorHAnsi" w:eastAsia="Times New Roman" w:hAnsiTheme="minorHAnsi" w:cstheme="minorHAnsi"/>
                <w:sz w:val="22"/>
                <w:szCs w:val="22"/>
                <w:lang w:val="sr-Cyrl-RS"/>
              </w:rPr>
              <w:lastRenderedPageBreak/>
              <w:t>врши замена јавне расвете</w:t>
            </w:r>
            <w:r w:rsidRPr="00F64712">
              <w:rPr>
                <w:rFonts w:asciiTheme="minorHAnsi" w:eastAsia="Times New Roman" w:hAnsiTheme="minorHAnsi" w:cstheme="minorHAnsi"/>
                <w:sz w:val="22"/>
                <w:szCs w:val="22"/>
                <w:lang w:val="sr-Cyrl-RS"/>
              </w:rPr>
              <w:t>)</w:t>
            </w: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5C7D81A9" w14:textId="77777777" w:rsidR="00540FC9" w:rsidRDefault="007C545C" w:rsidP="009D3396">
            <w:pPr>
              <w:spacing w:after="0" w:line="240" w:lineRule="auto"/>
              <w:rPr>
                <w:rFonts w:eastAsia="Times New Roman" w:cstheme="minorHAnsi"/>
                <w:lang w:val="sr-Cyrl-RS"/>
              </w:rPr>
            </w:pPr>
            <w:r w:rsidRPr="00F64712">
              <w:rPr>
                <w:rFonts w:eastAsia="Times New Roman" w:cstheme="minorHAnsi"/>
                <w:lang w:val="sr-Cyrl-RS"/>
              </w:rPr>
              <w:lastRenderedPageBreak/>
              <w:t xml:space="preserve">Увидом у припремљена </w:t>
            </w:r>
            <w:r w:rsidRPr="00F64712">
              <w:rPr>
                <w:rFonts w:eastAsia="Times New Roman" w:cstheme="minorHAnsi"/>
                <w:lang w:val="sr-Cyrl-RS"/>
              </w:rPr>
              <w:lastRenderedPageBreak/>
              <w:t xml:space="preserve">обавештења за </w:t>
            </w:r>
            <w:r w:rsidR="009D3396" w:rsidRPr="00F64712">
              <w:rPr>
                <w:rFonts w:eastAsia="Times New Roman" w:cstheme="minorHAnsi"/>
                <w:lang w:val="sr-Cyrl-RS"/>
              </w:rPr>
              <w:t>грађане</w:t>
            </w:r>
          </w:p>
          <w:p w14:paraId="34503AF8" w14:textId="55E4147F" w:rsidR="001061DA" w:rsidRPr="00540FC9" w:rsidRDefault="007C545C" w:rsidP="009D3396">
            <w:pPr>
              <w:spacing w:after="0" w:line="240" w:lineRule="auto"/>
              <w:rPr>
                <w:rFonts w:eastAsia="Times New Roman" w:cstheme="minorHAnsi"/>
                <w:lang w:val="sr-Cyrl-RS"/>
              </w:rPr>
            </w:pPr>
            <w:r w:rsidRPr="00F64712">
              <w:rPr>
                <w:rFonts w:eastAsia="Times New Roman" w:cstheme="minorHAnsi"/>
                <w:lang w:val="sr-Cyrl-RS"/>
              </w:rPr>
              <w:t xml:space="preserve">Осигурати могућност коришћења жалбеног механизма  </w:t>
            </w: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04F3176F" w14:textId="4B5B35A1" w:rsidR="001061DA" w:rsidRPr="00F64712" w:rsidRDefault="007C545C" w:rsidP="009D3396">
            <w:pPr>
              <w:pStyle w:val="Default"/>
              <w:rPr>
                <w:rFonts w:asciiTheme="minorHAnsi" w:hAnsiTheme="minorHAnsi" w:cstheme="minorHAnsi"/>
                <w:sz w:val="22"/>
                <w:szCs w:val="22"/>
              </w:rPr>
            </w:pPr>
            <w:proofErr w:type="spellStart"/>
            <w:r w:rsidRPr="00F64712">
              <w:rPr>
                <w:rFonts w:asciiTheme="minorHAnsi" w:eastAsia="Times New Roman" w:hAnsiTheme="minorHAnsi" w:cstheme="minorHAnsi"/>
                <w:sz w:val="22"/>
                <w:szCs w:val="22"/>
              </w:rPr>
              <w:lastRenderedPageBreak/>
              <w:t>Пре</w:t>
            </w:r>
            <w:proofErr w:type="spellEnd"/>
            <w:r w:rsidRPr="00F64712">
              <w:rPr>
                <w:rFonts w:asciiTheme="minorHAnsi" w:eastAsia="Times New Roman" w:hAnsiTheme="minorHAnsi" w:cstheme="minorHAnsi"/>
                <w:sz w:val="22"/>
                <w:szCs w:val="22"/>
              </w:rPr>
              <w:t xml:space="preserve"> </w:t>
            </w:r>
            <w:proofErr w:type="spellStart"/>
            <w:r w:rsidRPr="00F64712">
              <w:rPr>
                <w:rFonts w:asciiTheme="minorHAnsi" w:eastAsia="Times New Roman" w:hAnsiTheme="minorHAnsi" w:cstheme="minorHAnsi"/>
                <w:sz w:val="22"/>
                <w:szCs w:val="22"/>
              </w:rPr>
              <w:t>почетка</w:t>
            </w:r>
            <w:proofErr w:type="spellEnd"/>
            <w:r w:rsidRPr="00F64712">
              <w:rPr>
                <w:rFonts w:asciiTheme="minorHAnsi" w:eastAsia="Times New Roman" w:hAnsiTheme="minorHAnsi" w:cstheme="minorHAnsi"/>
                <w:sz w:val="22"/>
                <w:szCs w:val="22"/>
              </w:rPr>
              <w:t xml:space="preserve"> </w:t>
            </w:r>
            <w:proofErr w:type="spellStart"/>
            <w:r w:rsidRPr="00F64712">
              <w:rPr>
                <w:rFonts w:asciiTheme="minorHAnsi" w:eastAsia="Times New Roman" w:hAnsiTheme="minorHAnsi" w:cstheme="minorHAnsi"/>
                <w:sz w:val="22"/>
                <w:szCs w:val="22"/>
              </w:rPr>
              <w:t>грађевинских</w:t>
            </w:r>
            <w:proofErr w:type="spellEnd"/>
            <w:r w:rsidRPr="00F64712">
              <w:rPr>
                <w:rFonts w:asciiTheme="minorHAnsi" w:eastAsia="Times New Roman" w:hAnsiTheme="minorHAnsi" w:cstheme="minorHAnsi"/>
                <w:sz w:val="22"/>
                <w:szCs w:val="22"/>
              </w:rPr>
              <w:t xml:space="preserve"> </w:t>
            </w:r>
            <w:proofErr w:type="spellStart"/>
            <w:r w:rsidRPr="00F64712">
              <w:rPr>
                <w:rFonts w:asciiTheme="minorHAnsi" w:eastAsia="Times New Roman" w:hAnsiTheme="minorHAnsi" w:cstheme="minorHAnsi"/>
                <w:sz w:val="22"/>
                <w:szCs w:val="22"/>
              </w:rPr>
              <w:t>радова</w:t>
            </w:r>
            <w:proofErr w:type="spellEnd"/>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7CD6C0E8" w14:textId="774E569F" w:rsidR="001061DA" w:rsidRPr="00F64712" w:rsidRDefault="007C545C" w:rsidP="009D3396">
            <w:pPr>
              <w:pStyle w:val="Default"/>
              <w:rPr>
                <w:rFonts w:asciiTheme="minorHAnsi" w:hAnsiTheme="minorHAnsi" w:cstheme="minorHAnsi"/>
                <w:sz w:val="22"/>
                <w:szCs w:val="22"/>
                <w:lang w:val="sr-Cyrl-RS"/>
              </w:rPr>
            </w:pPr>
            <w:r w:rsidRPr="00A25C92">
              <w:rPr>
                <w:rFonts w:asciiTheme="minorHAnsi" w:eastAsia="Times New Roman" w:hAnsiTheme="minorHAnsi" w:cstheme="minorHAnsi"/>
                <w:sz w:val="22"/>
                <w:szCs w:val="22"/>
                <w:lang w:val="ru-RU"/>
              </w:rPr>
              <w:t xml:space="preserve">Како би се осигурала пуна примена </w:t>
            </w:r>
            <w:r w:rsidR="005A7703" w:rsidRPr="00A25C92">
              <w:rPr>
                <w:rFonts w:asciiTheme="minorHAnsi" w:eastAsia="Times New Roman" w:hAnsiTheme="minorHAnsi" w:cstheme="minorHAnsi"/>
                <w:sz w:val="22"/>
                <w:szCs w:val="22"/>
                <w:lang w:val="ru-RU"/>
              </w:rPr>
              <w:t xml:space="preserve">ЕСМП </w:t>
            </w:r>
            <w:r w:rsidR="009D3396" w:rsidRPr="00A25C92">
              <w:rPr>
                <w:rFonts w:asciiTheme="minorHAnsi" w:eastAsia="Times New Roman" w:hAnsiTheme="minorHAnsi" w:cstheme="minorHAnsi"/>
                <w:sz w:val="22"/>
                <w:szCs w:val="22"/>
                <w:lang w:val="ru-RU"/>
              </w:rPr>
              <w:lastRenderedPageBreak/>
              <w:t xml:space="preserve">Контролне листе </w:t>
            </w:r>
            <w:r w:rsidRPr="00A25C92">
              <w:rPr>
                <w:rFonts w:asciiTheme="minorHAnsi" w:eastAsia="Times New Roman" w:hAnsiTheme="minorHAnsi" w:cstheme="minorHAnsi"/>
                <w:sz w:val="22"/>
                <w:szCs w:val="22"/>
                <w:lang w:val="ru-RU"/>
              </w:rPr>
              <w:t xml:space="preserve">од стране </w:t>
            </w:r>
            <w:r w:rsidR="009D3396" w:rsidRPr="00F64712">
              <w:rPr>
                <w:rFonts w:asciiTheme="minorHAnsi" w:eastAsia="Times New Roman" w:hAnsiTheme="minorHAnsi" w:cstheme="minorHAnsi"/>
                <w:sz w:val="22"/>
                <w:szCs w:val="22"/>
                <w:lang w:val="sr-Cyrl-RS"/>
              </w:rPr>
              <w:t>ЈЛС</w:t>
            </w: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55B37E57" w14:textId="11CD6E36" w:rsidR="001061DA" w:rsidRPr="00F64712" w:rsidRDefault="007C545C" w:rsidP="009D3396">
            <w:pPr>
              <w:spacing w:after="0" w:line="240" w:lineRule="auto"/>
              <w:rPr>
                <w:rFonts w:eastAsia="Times New Roman" w:cstheme="minorHAnsi"/>
              </w:rPr>
            </w:pPr>
            <w:proofErr w:type="spellStart"/>
            <w:r w:rsidRPr="00F64712">
              <w:rPr>
                <w:rFonts w:eastAsia="Times New Roman" w:cstheme="minorHAnsi"/>
              </w:rPr>
              <w:lastRenderedPageBreak/>
              <w:t>Нема</w:t>
            </w:r>
            <w:proofErr w:type="spellEnd"/>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4A651B8A" w14:textId="4EDB644D" w:rsidR="007C545C" w:rsidRPr="00F64712" w:rsidRDefault="009D3396" w:rsidP="009D3396">
            <w:pPr>
              <w:spacing w:after="0" w:line="240" w:lineRule="auto"/>
              <w:rPr>
                <w:rFonts w:eastAsia="Times New Roman" w:cstheme="minorHAnsi"/>
              </w:rPr>
            </w:pPr>
            <w:proofErr w:type="spellStart"/>
            <w:r w:rsidRPr="00F64712">
              <w:rPr>
                <w:rFonts w:eastAsia="Times New Roman" w:cstheme="minorHAnsi"/>
              </w:rPr>
              <w:t>Стручни</w:t>
            </w:r>
            <w:proofErr w:type="spellEnd"/>
            <w:r w:rsidRPr="00F64712">
              <w:rPr>
                <w:rFonts w:eastAsia="Times New Roman" w:cstheme="minorHAnsi"/>
              </w:rPr>
              <w:t xml:space="preserve"> </w:t>
            </w:r>
            <w:proofErr w:type="spellStart"/>
            <w:r w:rsidRPr="00F64712">
              <w:rPr>
                <w:rFonts w:eastAsia="Times New Roman" w:cstheme="minorHAnsi"/>
              </w:rPr>
              <w:t>надзор</w:t>
            </w:r>
            <w:proofErr w:type="spellEnd"/>
          </w:p>
          <w:p w14:paraId="23DE5F71" w14:textId="5360D224" w:rsidR="007C545C" w:rsidRPr="00F64712" w:rsidRDefault="009D3396" w:rsidP="009D3396">
            <w:pPr>
              <w:spacing w:after="0" w:line="240" w:lineRule="auto"/>
              <w:rPr>
                <w:rFonts w:eastAsia="Times New Roman" w:cstheme="minorHAnsi"/>
              </w:rPr>
            </w:pPr>
            <w:r w:rsidRPr="00F64712">
              <w:rPr>
                <w:rFonts w:eastAsia="Times New Roman" w:cstheme="minorHAnsi"/>
              </w:rPr>
              <w:lastRenderedPageBreak/>
              <w:t xml:space="preserve">ЈЛС - </w:t>
            </w:r>
            <w:proofErr w:type="spellStart"/>
            <w:r w:rsidRPr="00F64712">
              <w:rPr>
                <w:rFonts w:eastAsia="Times New Roman" w:cstheme="minorHAnsi"/>
              </w:rPr>
              <w:t>Инвеститор</w:t>
            </w:r>
            <w:proofErr w:type="spellEnd"/>
            <w:r w:rsidR="007C545C" w:rsidRPr="00F64712">
              <w:rPr>
                <w:rFonts w:eastAsia="Times New Roman" w:cstheme="minorHAnsi"/>
              </w:rPr>
              <w:t xml:space="preserve"> </w:t>
            </w:r>
          </w:p>
          <w:p w14:paraId="25003184" w14:textId="77777777" w:rsidR="007C545C" w:rsidRPr="00F64712" w:rsidRDefault="007C545C" w:rsidP="009D3396">
            <w:pPr>
              <w:spacing w:after="0" w:line="240" w:lineRule="auto"/>
              <w:rPr>
                <w:rFonts w:eastAsia="Times New Roman" w:cstheme="minorHAnsi"/>
              </w:rPr>
            </w:pPr>
            <w:r w:rsidRPr="00F64712">
              <w:rPr>
                <w:rFonts w:eastAsia="Times New Roman" w:cstheme="minorHAnsi"/>
              </w:rPr>
              <w:t>ЈУП</w:t>
            </w:r>
          </w:p>
          <w:p w14:paraId="2378AFE1" w14:textId="03AEA6CF" w:rsidR="001061DA" w:rsidRPr="00F64712" w:rsidRDefault="001061DA" w:rsidP="009D3396">
            <w:pPr>
              <w:pStyle w:val="Default"/>
              <w:rPr>
                <w:rFonts w:asciiTheme="minorHAnsi" w:hAnsiTheme="minorHAnsi" w:cstheme="minorHAnsi"/>
                <w:sz w:val="22"/>
                <w:szCs w:val="22"/>
              </w:rPr>
            </w:pPr>
          </w:p>
        </w:tc>
      </w:tr>
      <w:tr w:rsidR="00540FC9" w:rsidRPr="00A25C92" w14:paraId="22198B6A" w14:textId="77777777" w:rsidTr="009D3396">
        <w:trPr>
          <w:trHeight w:val="983"/>
        </w:trPr>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0F29921D" w14:textId="77777777" w:rsidR="00F6590E" w:rsidRPr="00F64712" w:rsidRDefault="00F6590E" w:rsidP="00F6590E">
            <w:pPr>
              <w:spacing w:after="0" w:line="240" w:lineRule="auto"/>
              <w:rPr>
                <w:rFonts w:eastAsia="Times New Roman" w:cstheme="minorHAnsi"/>
              </w:rPr>
            </w:pP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48D72AC4" w14:textId="50BF39DE" w:rsidR="00F6590E" w:rsidRPr="00F64712" w:rsidRDefault="00F6590E" w:rsidP="00F6590E">
            <w:pPr>
              <w:pStyle w:val="Default"/>
              <w:rPr>
                <w:rFonts w:asciiTheme="minorHAnsi" w:eastAsia="Times New Roman" w:hAnsiTheme="minorHAnsi" w:cstheme="minorHAnsi"/>
                <w:sz w:val="22"/>
                <w:szCs w:val="22"/>
                <w:lang w:val="sr-Cyrl-RS"/>
              </w:rPr>
            </w:pPr>
            <w:r w:rsidRPr="00F64712">
              <w:rPr>
                <w:rFonts w:asciiTheme="minorHAnsi" w:eastAsia="Times New Roman" w:hAnsiTheme="minorHAnsi" w:cstheme="minorHAnsi"/>
                <w:sz w:val="22"/>
                <w:szCs w:val="22"/>
                <w:lang w:val="sr-Cyrl-RS"/>
              </w:rPr>
              <w:t>Благовремено обавестити све јавне институције</w:t>
            </w: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01907EF1" w14:textId="590B7583" w:rsidR="00F6590E" w:rsidRPr="00C226C6" w:rsidRDefault="00F6590E" w:rsidP="00F6590E">
            <w:pPr>
              <w:pStyle w:val="Default"/>
              <w:rPr>
                <w:rFonts w:asciiTheme="minorHAnsi" w:eastAsia="Times New Roman" w:hAnsiTheme="minorHAnsi" w:cstheme="minorHAnsi"/>
                <w:sz w:val="22"/>
                <w:szCs w:val="22"/>
                <w:lang w:val="sr-Cyrl-RS"/>
              </w:rPr>
            </w:pPr>
            <w:r w:rsidRPr="00C226C6">
              <w:rPr>
                <w:rFonts w:asciiTheme="minorHAnsi" w:eastAsia="Times New Roman" w:hAnsiTheme="minorHAnsi" w:cstheme="minorHAnsi"/>
                <w:sz w:val="22"/>
                <w:szCs w:val="22"/>
                <w:lang w:val="sr-Cyrl-RS"/>
              </w:rPr>
              <w:t>На локацији</w:t>
            </w:r>
            <w:r w:rsidR="000C3E94" w:rsidRPr="00F64712">
              <w:rPr>
                <w:rFonts w:asciiTheme="minorHAnsi" w:eastAsia="Times New Roman" w:hAnsiTheme="minorHAnsi" w:cstheme="minorHAnsi"/>
                <w:sz w:val="22"/>
                <w:szCs w:val="22"/>
                <w:lang w:val="sr-Cyrl-RS"/>
              </w:rPr>
              <w:t xml:space="preserve"> јавних институција у близини </w:t>
            </w:r>
            <w:r w:rsidRPr="00C226C6">
              <w:rPr>
                <w:rFonts w:asciiTheme="minorHAnsi" w:eastAsia="Times New Roman" w:hAnsiTheme="minorHAnsi" w:cstheme="minorHAnsi"/>
                <w:sz w:val="22"/>
                <w:szCs w:val="22"/>
                <w:lang w:val="sr-Cyrl-RS"/>
              </w:rPr>
              <w:t xml:space="preserve"> </w:t>
            </w:r>
            <w:r w:rsidR="004A26D5">
              <w:rPr>
                <w:rFonts w:asciiTheme="minorHAnsi" w:eastAsia="Times New Roman" w:hAnsiTheme="minorHAnsi" w:cstheme="minorHAnsi"/>
                <w:sz w:val="22"/>
                <w:szCs w:val="22"/>
                <w:lang w:val="sr-Cyrl-RS"/>
              </w:rPr>
              <w:t>локације по</w:t>
            </w:r>
            <w:r w:rsidR="00540FC9">
              <w:rPr>
                <w:rFonts w:asciiTheme="minorHAnsi" w:eastAsia="Times New Roman" w:hAnsiTheme="minorHAnsi" w:cstheme="minorHAnsi"/>
                <w:sz w:val="22"/>
                <w:szCs w:val="22"/>
                <w:lang w:val="sr-Cyrl-RS"/>
              </w:rPr>
              <w:t>т</w:t>
            </w:r>
            <w:r w:rsidR="004A26D5">
              <w:rPr>
                <w:rFonts w:asciiTheme="minorHAnsi" w:eastAsia="Times New Roman" w:hAnsiTheme="minorHAnsi" w:cstheme="minorHAnsi"/>
                <w:sz w:val="22"/>
                <w:szCs w:val="22"/>
                <w:lang w:val="sr-Cyrl-RS"/>
              </w:rPr>
              <w:t xml:space="preserve">пројекта </w:t>
            </w:r>
            <w:r w:rsidRPr="00F64712">
              <w:rPr>
                <w:rFonts w:asciiTheme="minorHAnsi" w:eastAsia="Times New Roman" w:hAnsiTheme="minorHAnsi" w:cstheme="minorHAnsi"/>
                <w:sz w:val="22"/>
                <w:szCs w:val="22"/>
                <w:lang w:val="sr-Cyrl-RS"/>
              </w:rPr>
              <w:t>(</w:t>
            </w:r>
            <w:r w:rsidR="004A26D5" w:rsidRPr="004A26D5">
              <w:rPr>
                <w:rFonts w:asciiTheme="minorHAnsi" w:eastAsia="Times New Roman" w:hAnsiTheme="minorHAnsi" w:cstheme="minorHAnsi"/>
                <w:sz w:val="22"/>
                <w:szCs w:val="22"/>
                <w:lang w:val="sr-Cyrl-RS"/>
              </w:rPr>
              <w:t>Улице у којој се врши замена јавне расвете</w:t>
            </w:r>
            <w:r w:rsidRPr="00F64712">
              <w:rPr>
                <w:rFonts w:asciiTheme="minorHAnsi" w:eastAsia="Times New Roman" w:hAnsiTheme="minorHAnsi" w:cstheme="minorHAnsi"/>
                <w:sz w:val="22"/>
                <w:szCs w:val="22"/>
                <w:lang w:val="sr-Cyrl-RS"/>
              </w:rPr>
              <w:t>)</w:t>
            </w: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72A5C371" w14:textId="77777777" w:rsidR="00540FC9" w:rsidRDefault="00F6590E" w:rsidP="00F6590E">
            <w:pPr>
              <w:spacing w:after="0" w:line="240" w:lineRule="auto"/>
              <w:rPr>
                <w:rFonts w:eastAsia="Times New Roman" w:cstheme="minorHAnsi"/>
                <w:lang w:val="sr-Cyrl-RS"/>
              </w:rPr>
            </w:pPr>
            <w:r w:rsidRPr="00F64712">
              <w:rPr>
                <w:rFonts w:eastAsia="Times New Roman" w:cstheme="minorHAnsi"/>
                <w:lang w:val="sr-Cyrl-RS"/>
              </w:rPr>
              <w:t>Увидом у припремљена обавештења за грађане</w:t>
            </w:r>
          </w:p>
          <w:p w14:paraId="1F629FF2" w14:textId="5C47B013" w:rsidR="00F6590E" w:rsidRPr="00C226C6" w:rsidRDefault="00F6590E" w:rsidP="00F6590E">
            <w:pPr>
              <w:spacing w:after="0" w:line="240" w:lineRule="auto"/>
              <w:rPr>
                <w:rFonts w:eastAsia="Times New Roman" w:cstheme="minorHAnsi"/>
                <w:lang w:val="sr-Cyrl-RS"/>
              </w:rPr>
            </w:pPr>
            <w:r w:rsidRPr="00F64712">
              <w:rPr>
                <w:rFonts w:eastAsia="Times New Roman" w:cstheme="minorHAnsi"/>
                <w:lang w:val="sr-Cyrl-RS"/>
              </w:rPr>
              <w:t xml:space="preserve">Осигурати могућност коришћења жалбеног механизма  </w:t>
            </w: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259EC9D4" w14:textId="6CB241A7" w:rsidR="00F6590E" w:rsidRPr="00F64712" w:rsidRDefault="00F6590E" w:rsidP="00F6590E">
            <w:pPr>
              <w:pStyle w:val="Default"/>
              <w:rPr>
                <w:rFonts w:asciiTheme="minorHAnsi" w:eastAsia="Times New Roman" w:hAnsiTheme="minorHAnsi" w:cstheme="minorHAnsi"/>
                <w:sz w:val="22"/>
                <w:szCs w:val="22"/>
              </w:rPr>
            </w:pPr>
            <w:proofErr w:type="spellStart"/>
            <w:r w:rsidRPr="00F64712">
              <w:rPr>
                <w:rFonts w:asciiTheme="minorHAnsi" w:eastAsia="Times New Roman" w:hAnsiTheme="minorHAnsi" w:cstheme="minorHAnsi"/>
                <w:sz w:val="22"/>
                <w:szCs w:val="22"/>
              </w:rPr>
              <w:t>Пре</w:t>
            </w:r>
            <w:proofErr w:type="spellEnd"/>
            <w:r w:rsidRPr="00F64712">
              <w:rPr>
                <w:rFonts w:asciiTheme="minorHAnsi" w:eastAsia="Times New Roman" w:hAnsiTheme="minorHAnsi" w:cstheme="minorHAnsi"/>
                <w:sz w:val="22"/>
                <w:szCs w:val="22"/>
              </w:rPr>
              <w:t xml:space="preserve"> </w:t>
            </w:r>
            <w:proofErr w:type="spellStart"/>
            <w:r w:rsidRPr="00F64712">
              <w:rPr>
                <w:rFonts w:asciiTheme="minorHAnsi" w:eastAsia="Times New Roman" w:hAnsiTheme="minorHAnsi" w:cstheme="minorHAnsi"/>
                <w:sz w:val="22"/>
                <w:szCs w:val="22"/>
              </w:rPr>
              <w:t>почетка</w:t>
            </w:r>
            <w:proofErr w:type="spellEnd"/>
            <w:r w:rsidRPr="00F64712">
              <w:rPr>
                <w:rFonts w:asciiTheme="minorHAnsi" w:eastAsia="Times New Roman" w:hAnsiTheme="minorHAnsi" w:cstheme="minorHAnsi"/>
                <w:sz w:val="22"/>
                <w:szCs w:val="22"/>
              </w:rPr>
              <w:t xml:space="preserve"> </w:t>
            </w:r>
            <w:proofErr w:type="spellStart"/>
            <w:r w:rsidRPr="00F64712">
              <w:rPr>
                <w:rFonts w:asciiTheme="minorHAnsi" w:eastAsia="Times New Roman" w:hAnsiTheme="minorHAnsi" w:cstheme="minorHAnsi"/>
                <w:sz w:val="22"/>
                <w:szCs w:val="22"/>
              </w:rPr>
              <w:t>грађевинских</w:t>
            </w:r>
            <w:proofErr w:type="spellEnd"/>
            <w:r w:rsidRPr="00F64712">
              <w:rPr>
                <w:rFonts w:asciiTheme="minorHAnsi" w:eastAsia="Times New Roman" w:hAnsiTheme="minorHAnsi" w:cstheme="minorHAnsi"/>
                <w:sz w:val="22"/>
                <w:szCs w:val="22"/>
              </w:rPr>
              <w:t xml:space="preserve"> </w:t>
            </w:r>
            <w:proofErr w:type="spellStart"/>
            <w:r w:rsidRPr="00F64712">
              <w:rPr>
                <w:rFonts w:asciiTheme="minorHAnsi" w:eastAsia="Times New Roman" w:hAnsiTheme="minorHAnsi" w:cstheme="minorHAnsi"/>
                <w:sz w:val="22"/>
                <w:szCs w:val="22"/>
              </w:rPr>
              <w:t>радова</w:t>
            </w:r>
            <w:proofErr w:type="spellEnd"/>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57B190DC" w14:textId="3BC81557" w:rsidR="00F6590E" w:rsidRPr="00A25C92" w:rsidRDefault="00F6590E" w:rsidP="00F6590E">
            <w:pPr>
              <w:pStyle w:val="Default"/>
              <w:rPr>
                <w:rFonts w:asciiTheme="minorHAnsi" w:eastAsia="Times New Roman" w:hAnsiTheme="minorHAnsi" w:cstheme="minorHAnsi"/>
                <w:sz w:val="22"/>
                <w:szCs w:val="22"/>
                <w:lang w:val="ru-RU"/>
              </w:rPr>
            </w:pPr>
            <w:r w:rsidRPr="00A25C92">
              <w:rPr>
                <w:rFonts w:asciiTheme="minorHAnsi" w:eastAsia="Times New Roman" w:hAnsiTheme="minorHAnsi" w:cstheme="minorHAnsi"/>
                <w:sz w:val="22"/>
                <w:szCs w:val="22"/>
                <w:lang w:val="ru-RU"/>
              </w:rPr>
              <w:t xml:space="preserve">Како би се осигурала пуна примена </w:t>
            </w:r>
            <w:r w:rsidR="005A7703" w:rsidRPr="00A25C92">
              <w:rPr>
                <w:rFonts w:asciiTheme="minorHAnsi" w:eastAsia="Times New Roman" w:hAnsiTheme="minorHAnsi" w:cstheme="minorHAnsi"/>
                <w:sz w:val="22"/>
                <w:szCs w:val="22"/>
                <w:lang w:val="ru-RU"/>
              </w:rPr>
              <w:t xml:space="preserve">ЕСМП </w:t>
            </w:r>
            <w:r w:rsidRPr="00A25C92">
              <w:rPr>
                <w:rFonts w:asciiTheme="minorHAnsi" w:eastAsia="Times New Roman" w:hAnsiTheme="minorHAnsi" w:cstheme="minorHAnsi"/>
                <w:sz w:val="22"/>
                <w:szCs w:val="22"/>
                <w:lang w:val="ru-RU"/>
              </w:rPr>
              <w:t xml:space="preserve">Контролне листе од стране </w:t>
            </w:r>
            <w:r w:rsidRPr="00F64712">
              <w:rPr>
                <w:rFonts w:asciiTheme="minorHAnsi" w:eastAsia="Times New Roman" w:hAnsiTheme="minorHAnsi" w:cstheme="minorHAnsi"/>
                <w:sz w:val="22"/>
                <w:szCs w:val="22"/>
                <w:lang w:val="sr-Cyrl-RS"/>
              </w:rPr>
              <w:t>ЈЛС</w:t>
            </w: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520F2B04" w14:textId="06B2E20D" w:rsidR="00F6590E" w:rsidRPr="00F64712" w:rsidRDefault="00F6590E" w:rsidP="00F6590E">
            <w:pPr>
              <w:spacing w:after="0" w:line="240" w:lineRule="auto"/>
              <w:rPr>
                <w:rFonts w:eastAsia="Times New Roman" w:cstheme="minorHAnsi"/>
              </w:rPr>
            </w:pPr>
            <w:proofErr w:type="spellStart"/>
            <w:r w:rsidRPr="00F64712">
              <w:rPr>
                <w:rFonts w:cstheme="minorHAnsi"/>
              </w:rPr>
              <w:t>Укључено</w:t>
            </w:r>
            <w:proofErr w:type="spellEnd"/>
            <w:r w:rsidRPr="00F64712">
              <w:rPr>
                <w:rFonts w:cstheme="minorHAnsi"/>
              </w:rPr>
              <w:t xml:space="preserve"> у</w:t>
            </w:r>
            <w:r w:rsidRPr="00F64712">
              <w:rPr>
                <w:rFonts w:cstheme="minorHAnsi"/>
                <w:spacing w:val="-43"/>
              </w:rPr>
              <w:t xml:space="preserve"> </w:t>
            </w:r>
            <w:r w:rsidR="00EA774D">
              <w:rPr>
                <w:rFonts w:cstheme="minorHAnsi"/>
                <w:spacing w:val="-43"/>
                <w:lang w:val="sr-Cyrl-RS"/>
              </w:rPr>
              <w:t xml:space="preserve">  </w:t>
            </w:r>
            <w:proofErr w:type="spellStart"/>
            <w:r w:rsidRPr="00F64712">
              <w:rPr>
                <w:rFonts w:cstheme="minorHAnsi"/>
              </w:rPr>
              <w:t>буџет</w:t>
            </w:r>
            <w:proofErr w:type="spellEnd"/>
            <w:r w:rsidRPr="00F64712">
              <w:rPr>
                <w:rFonts w:cstheme="minorHAnsi"/>
              </w:rPr>
              <w:t xml:space="preserve"> </w:t>
            </w:r>
            <w:r w:rsidRPr="00F64712">
              <w:rPr>
                <w:rFonts w:cstheme="minorHAnsi"/>
                <w:lang w:val="sr-Cyrl-RS"/>
              </w:rPr>
              <w:t>пројекта</w:t>
            </w: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27AE3D20" w14:textId="77777777" w:rsidR="00F6590E" w:rsidRPr="00A25C92" w:rsidRDefault="00F6590E" w:rsidP="00F6590E">
            <w:pPr>
              <w:spacing w:after="0" w:line="240" w:lineRule="auto"/>
              <w:ind w:left="-24" w:firstLine="24"/>
              <w:rPr>
                <w:rFonts w:cstheme="minorHAnsi"/>
                <w:spacing w:val="1"/>
                <w:lang w:val="ru-RU"/>
              </w:rPr>
            </w:pPr>
            <w:r w:rsidRPr="00A25C92">
              <w:rPr>
                <w:rFonts w:cstheme="minorHAnsi"/>
                <w:lang w:val="ru-RU"/>
              </w:rPr>
              <w:t>Извођач радова;</w:t>
            </w:r>
            <w:r w:rsidRPr="00A25C92">
              <w:rPr>
                <w:rFonts w:cstheme="minorHAnsi"/>
                <w:spacing w:val="1"/>
                <w:lang w:val="ru-RU"/>
              </w:rPr>
              <w:t xml:space="preserve"> </w:t>
            </w:r>
          </w:p>
          <w:p w14:paraId="2AF20794" w14:textId="119770C8" w:rsidR="00F6590E" w:rsidRPr="00A25C92" w:rsidRDefault="00F6590E" w:rsidP="00F6590E">
            <w:pPr>
              <w:spacing w:after="0" w:line="240" w:lineRule="auto"/>
              <w:ind w:left="-24" w:firstLine="24"/>
              <w:rPr>
                <w:rFonts w:eastAsia="Times New Roman" w:cstheme="minorHAnsi"/>
                <w:lang w:val="ru-RU"/>
              </w:rPr>
            </w:pPr>
            <w:r w:rsidRPr="00F64712">
              <w:rPr>
                <w:rFonts w:eastAsia="Times New Roman" w:cstheme="minorHAnsi"/>
                <w:lang w:val="sr-Cyrl-RS"/>
              </w:rPr>
              <w:t>Надзор над извођењем радова</w:t>
            </w:r>
            <w:r w:rsidRPr="00A25C92">
              <w:rPr>
                <w:rFonts w:eastAsia="Times New Roman" w:cstheme="minorHAnsi"/>
                <w:lang w:val="ru-RU"/>
              </w:rPr>
              <w:t xml:space="preserve"> </w:t>
            </w:r>
          </w:p>
        </w:tc>
      </w:tr>
      <w:tr w:rsidR="001061DA" w:rsidRPr="00F64712" w14:paraId="434E4C2B" w14:textId="77777777" w:rsidTr="009D3396">
        <w:trPr>
          <w:trHeight w:val="340"/>
        </w:trPr>
        <w:tc>
          <w:tcPr>
            <w:tcW w:w="0" w:type="auto"/>
            <w:gridSpan w:val="8"/>
            <w:tcBorders>
              <w:top w:val="single" w:sz="6" w:space="0" w:color="000000"/>
              <w:left w:val="single" w:sz="6" w:space="0" w:color="000000"/>
              <w:bottom w:val="dotted" w:sz="6" w:space="0" w:color="000000"/>
              <w:right w:val="single" w:sz="6" w:space="0" w:color="000000"/>
            </w:tcBorders>
            <w:shd w:val="clear" w:color="auto" w:fill="FFFF99"/>
            <w:tcMar>
              <w:top w:w="14" w:type="dxa"/>
              <w:left w:w="57" w:type="dxa"/>
              <w:bottom w:w="14" w:type="dxa"/>
              <w:right w:w="57" w:type="dxa"/>
            </w:tcMar>
          </w:tcPr>
          <w:p w14:paraId="5D2A8572" w14:textId="16AC013B" w:rsidR="001061DA" w:rsidRPr="00F64712" w:rsidRDefault="000B25DC" w:rsidP="009D3396">
            <w:pPr>
              <w:spacing w:after="0" w:line="240" w:lineRule="auto"/>
              <w:rPr>
                <w:rFonts w:eastAsia="Times New Roman" w:cstheme="minorHAnsi"/>
                <w:b/>
                <w:bCs/>
                <w:lang w:val="sr-Cyrl-RS"/>
              </w:rPr>
            </w:pPr>
            <w:r w:rsidRPr="00F64712">
              <w:rPr>
                <w:rFonts w:eastAsia="Times New Roman" w:cstheme="minorHAnsi"/>
                <w:b/>
                <w:bCs/>
                <w:lang w:val="sr-Cyrl-RS"/>
              </w:rPr>
              <w:t>ФАЗА Р</w:t>
            </w:r>
            <w:r w:rsidR="004A26D5">
              <w:rPr>
                <w:rFonts w:eastAsia="Times New Roman" w:cstheme="minorHAnsi"/>
                <w:b/>
                <w:bCs/>
                <w:lang w:val="sr-Cyrl-RS"/>
              </w:rPr>
              <w:t>АДОВА</w:t>
            </w:r>
            <w:r w:rsidRPr="00F64712">
              <w:rPr>
                <w:rFonts w:eastAsia="Times New Roman" w:cstheme="minorHAnsi"/>
                <w:b/>
                <w:bCs/>
                <w:lang w:val="sr-Cyrl-RS"/>
              </w:rPr>
              <w:t xml:space="preserve"> </w:t>
            </w:r>
          </w:p>
        </w:tc>
      </w:tr>
      <w:tr w:rsidR="00540FC9" w:rsidRPr="00A15B71" w14:paraId="4B83373B" w14:textId="77777777" w:rsidTr="009D3396">
        <w:trPr>
          <w:trHeight w:val="641"/>
        </w:trPr>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2D09C92B" w14:textId="77777777" w:rsidR="009D3396" w:rsidRPr="00F64712" w:rsidRDefault="009D3396" w:rsidP="009D3396">
            <w:pPr>
              <w:spacing w:after="0" w:line="240" w:lineRule="auto"/>
              <w:rPr>
                <w:rFonts w:eastAsia="Times New Roman" w:cstheme="minorHAnsi"/>
              </w:rPr>
            </w:pP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6B773CD4" w14:textId="5E60F88C" w:rsidR="009D3396" w:rsidRPr="00F64712" w:rsidRDefault="009D3396" w:rsidP="009D3396">
            <w:pPr>
              <w:rPr>
                <w:rFonts w:cstheme="minorHAnsi"/>
                <w:spacing w:val="-44"/>
                <w:lang w:val="sr-Cyrl-RS"/>
              </w:rPr>
            </w:pPr>
            <w:r w:rsidRPr="00A25C92">
              <w:rPr>
                <w:rFonts w:cstheme="minorHAnsi"/>
                <w:lang w:val="ru-RU"/>
              </w:rPr>
              <w:t xml:space="preserve">Безбедан ток </w:t>
            </w:r>
            <w:r w:rsidRPr="00F64712">
              <w:rPr>
                <w:rFonts w:cstheme="minorHAnsi"/>
                <w:lang w:val="sr-Cyrl-RS"/>
              </w:rPr>
              <w:t xml:space="preserve">измењеног режима саобраћаја </w:t>
            </w:r>
            <w:r w:rsidRPr="00A25C92">
              <w:rPr>
                <w:rFonts w:cstheme="minorHAnsi"/>
                <w:lang w:val="ru-RU"/>
              </w:rPr>
              <w:t>у оквиру</w:t>
            </w:r>
            <w:r w:rsidRPr="00A25C92">
              <w:rPr>
                <w:rFonts w:cstheme="minorHAnsi"/>
                <w:spacing w:val="1"/>
                <w:lang w:val="ru-RU"/>
              </w:rPr>
              <w:t xml:space="preserve"> </w:t>
            </w:r>
            <w:r w:rsidRPr="00F64712">
              <w:rPr>
                <w:rFonts w:cstheme="minorHAnsi"/>
                <w:spacing w:val="1"/>
                <w:lang w:val="sr-Cyrl-RS"/>
              </w:rPr>
              <w:t xml:space="preserve">зоне утицаја </w:t>
            </w:r>
            <w:r w:rsidRPr="00A25C92">
              <w:rPr>
                <w:rFonts w:cstheme="minorHAnsi"/>
                <w:lang w:val="ru-RU"/>
              </w:rPr>
              <w:t>према</w:t>
            </w:r>
            <w:r w:rsidRPr="00F64712">
              <w:rPr>
                <w:rFonts w:cstheme="minorHAnsi"/>
                <w:lang w:val="sr-Cyrl-RS"/>
              </w:rPr>
              <w:t xml:space="preserve"> </w:t>
            </w:r>
            <w:r w:rsidRPr="00F64712">
              <w:rPr>
                <w:rFonts w:cstheme="minorHAnsi"/>
                <w:lang w:val="sr-Cyrl-RS"/>
              </w:rPr>
              <w:lastRenderedPageBreak/>
              <w:t xml:space="preserve">претходно израђеном плану </w:t>
            </w:r>
            <w:r w:rsidRPr="00A25C92">
              <w:rPr>
                <w:rFonts w:cstheme="minorHAnsi"/>
                <w:spacing w:val="-44"/>
                <w:lang w:val="ru-RU"/>
              </w:rPr>
              <w:t xml:space="preserve"> </w:t>
            </w: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5865726C" w14:textId="72E215C0" w:rsidR="009D3396" w:rsidRPr="00F64712" w:rsidRDefault="00A901B2" w:rsidP="009D3396">
            <w:pPr>
              <w:pStyle w:val="TableParagraph"/>
              <w:ind w:left="0"/>
              <w:rPr>
                <w:rFonts w:asciiTheme="minorHAnsi" w:hAnsiTheme="minorHAnsi" w:cstheme="minorHAnsi"/>
                <w:lang w:val="sr-Cyrl-RS"/>
              </w:rPr>
            </w:pPr>
            <w:r>
              <w:rPr>
                <w:rFonts w:asciiTheme="minorHAnsi" w:hAnsiTheme="minorHAnsi" w:cstheme="minorHAnsi"/>
                <w:lang w:val="sr-Cyrl-RS"/>
              </w:rPr>
              <w:lastRenderedPageBreak/>
              <w:t>О</w:t>
            </w:r>
            <w:r w:rsidR="009D3396" w:rsidRPr="00F64712">
              <w:rPr>
                <w:rFonts w:asciiTheme="minorHAnsi" w:hAnsiTheme="minorHAnsi" w:cstheme="minorHAnsi"/>
              </w:rPr>
              <w:t xml:space="preserve">ко </w:t>
            </w:r>
            <w:r w:rsidR="009D3396" w:rsidRPr="00F64712">
              <w:rPr>
                <w:rFonts w:asciiTheme="minorHAnsi" w:hAnsiTheme="minorHAnsi" w:cstheme="minorHAnsi"/>
                <w:lang w:val="sr-Cyrl-RS"/>
              </w:rPr>
              <w:t>зоне утицаја реализације По</w:t>
            </w:r>
            <w:r w:rsidR="00540FC9">
              <w:rPr>
                <w:rFonts w:asciiTheme="minorHAnsi" w:hAnsiTheme="minorHAnsi" w:cstheme="minorHAnsi"/>
                <w:lang w:val="sr-Cyrl-RS"/>
              </w:rPr>
              <w:t>т</w:t>
            </w:r>
            <w:r w:rsidR="009D3396" w:rsidRPr="00F64712">
              <w:rPr>
                <w:rFonts w:asciiTheme="minorHAnsi" w:hAnsiTheme="minorHAnsi" w:cstheme="minorHAnsi"/>
                <w:lang w:val="sr-Cyrl-RS"/>
              </w:rPr>
              <w:t>пројекта</w:t>
            </w:r>
            <w:r>
              <w:rPr>
                <w:rFonts w:asciiTheme="minorHAnsi" w:hAnsiTheme="minorHAnsi" w:cstheme="minorHAnsi"/>
                <w:lang w:val="sr-Cyrl-RS"/>
              </w:rPr>
              <w:t xml:space="preserve"> (уколико долази до измена режима саобраћаја)</w:t>
            </w: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33C43266" w14:textId="66695DF5" w:rsidR="009D3396" w:rsidRPr="00540FC9" w:rsidRDefault="009D3396" w:rsidP="009D3396">
            <w:pPr>
              <w:pStyle w:val="TableParagraph"/>
              <w:ind w:left="0"/>
              <w:rPr>
                <w:rFonts w:asciiTheme="minorHAnsi" w:hAnsiTheme="minorHAnsi" w:cstheme="minorHAnsi"/>
                <w:lang w:val="sr-Cyrl-RS"/>
              </w:rPr>
            </w:pPr>
            <w:r w:rsidRPr="00F64712">
              <w:rPr>
                <w:rFonts w:asciiTheme="minorHAnsi" w:hAnsiTheme="minorHAnsi" w:cstheme="minorHAnsi"/>
              </w:rPr>
              <w:t>Визуелне провере и извештавање</w:t>
            </w:r>
          </w:p>
          <w:p w14:paraId="46E3782B" w14:textId="24B264D1" w:rsidR="009D3396" w:rsidRPr="00F64712" w:rsidRDefault="009D3396" w:rsidP="009D3396">
            <w:pPr>
              <w:pStyle w:val="TableParagraph"/>
              <w:ind w:left="147" w:right="141"/>
              <w:rPr>
                <w:rFonts w:asciiTheme="minorHAnsi" w:hAnsiTheme="minorHAnsi" w:cstheme="minorHAnsi"/>
              </w:rPr>
            </w:pP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1F85E8C8" w14:textId="2F60A636" w:rsidR="009D3396" w:rsidRPr="00F64712" w:rsidRDefault="009D3396" w:rsidP="009D3396">
            <w:pPr>
              <w:pStyle w:val="TableParagraph"/>
              <w:ind w:left="0"/>
              <w:rPr>
                <w:rFonts w:asciiTheme="minorHAnsi" w:hAnsiTheme="minorHAnsi" w:cstheme="minorHAnsi"/>
                <w:lang w:val="sr-Cyrl-RS"/>
              </w:rPr>
            </w:pPr>
            <w:r w:rsidRPr="00F64712">
              <w:rPr>
                <w:rFonts w:asciiTheme="minorHAnsi" w:hAnsiTheme="minorHAnsi" w:cstheme="minorHAnsi"/>
                <w:spacing w:val="-1"/>
              </w:rPr>
              <w:t>Током</w:t>
            </w:r>
            <w:r w:rsidRPr="00F64712">
              <w:rPr>
                <w:rFonts w:asciiTheme="minorHAnsi" w:hAnsiTheme="minorHAnsi" w:cstheme="minorHAnsi"/>
                <w:spacing w:val="-1"/>
                <w:lang w:val="sr-Cyrl-RS"/>
              </w:rPr>
              <w:t xml:space="preserve"> испоруке опреме з</w:t>
            </w:r>
            <w:r w:rsidRPr="00F64712">
              <w:rPr>
                <w:rFonts w:asciiTheme="minorHAnsi" w:hAnsiTheme="minorHAnsi" w:cstheme="minorHAnsi"/>
              </w:rPr>
              <w:t>а</w:t>
            </w:r>
            <w:r w:rsidRPr="00F64712">
              <w:rPr>
                <w:rFonts w:asciiTheme="minorHAnsi" w:hAnsiTheme="minorHAnsi" w:cstheme="minorHAnsi"/>
                <w:lang w:val="sr-Cyrl-RS"/>
              </w:rPr>
              <w:t xml:space="preserve"> измену саобраћаја</w:t>
            </w: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0D82D318" w14:textId="1529CAA0" w:rsidR="009D3396" w:rsidRPr="00EA774D" w:rsidRDefault="009D3396" w:rsidP="009D3396">
            <w:pPr>
              <w:pStyle w:val="TableParagraph"/>
              <w:rPr>
                <w:rFonts w:asciiTheme="minorHAnsi" w:hAnsiTheme="minorHAnsi" w:cstheme="minorHAnsi"/>
                <w:lang w:val="sr-Cyrl-RS"/>
              </w:rPr>
            </w:pPr>
            <w:r w:rsidRPr="00F64712">
              <w:rPr>
                <w:rFonts w:asciiTheme="minorHAnsi" w:hAnsiTheme="minorHAnsi" w:cstheme="minorHAnsi"/>
              </w:rPr>
              <w:t>Како би се смањили здравствени и безбедносни ризици – повреде</w:t>
            </w:r>
            <w:r w:rsidR="00EA774D">
              <w:rPr>
                <w:rFonts w:asciiTheme="minorHAnsi" w:hAnsiTheme="minorHAnsi" w:cstheme="minorHAnsi"/>
                <w:lang w:val="sr-Cyrl-RS"/>
              </w:rPr>
              <w:t>.</w:t>
            </w:r>
          </w:p>
          <w:p w14:paraId="6F400E5B" w14:textId="7DE898BA" w:rsidR="009D3396" w:rsidRPr="00F64712" w:rsidRDefault="009D3396" w:rsidP="009D3396">
            <w:pPr>
              <w:pStyle w:val="TableParagraph"/>
              <w:ind w:left="0"/>
              <w:rPr>
                <w:rFonts w:asciiTheme="minorHAnsi" w:hAnsiTheme="minorHAnsi" w:cstheme="minorHAnsi"/>
              </w:rPr>
            </w:pP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0773A0C3" w14:textId="636C6379" w:rsidR="009D3396" w:rsidRPr="00F64712" w:rsidRDefault="009D3396" w:rsidP="009D3396">
            <w:pPr>
              <w:pStyle w:val="TableParagraph"/>
              <w:ind w:left="0"/>
              <w:rPr>
                <w:rFonts w:asciiTheme="minorHAnsi" w:hAnsiTheme="minorHAnsi" w:cstheme="minorHAnsi"/>
              </w:rPr>
            </w:pPr>
            <w:r w:rsidRPr="00F64712">
              <w:rPr>
                <w:rFonts w:asciiTheme="minorHAnsi" w:hAnsiTheme="minorHAnsi" w:cstheme="minorHAnsi"/>
              </w:rPr>
              <w:t>Укључено у</w:t>
            </w:r>
            <w:r w:rsidRPr="00F64712">
              <w:rPr>
                <w:rFonts w:asciiTheme="minorHAnsi" w:hAnsiTheme="minorHAnsi" w:cstheme="minorHAnsi"/>
                <w:spacing w:val="-43"/>
              </w:rPr>
              <w:t xml:space="preserve"> </w:t>
            </w:r>
            <w:r w:rsidR="00EA774D" w:rsidRPr="00F64712">
              <w:rPr>
                <w:rFonts w:asciiTheme="minorHAnsi" w:hAnsiTheme="minorHAnsi" w:cstheme="minorHAnsi"/>
              </w:rPr>
              <w:t>буџет</w:t>
            </w:r>
            <w:r w:rsidR="00EA774D">
              <w:rPr>
                <w:rFonts w:asciiTheme="minorHAnsi" w:hAnsiTheme="minorHAnsi" w:cstheme="minorHAnsi"/>
                <w:lang w:val="sr-Cyrl-RS"/>
              </w:rPr>
              <w:t xml:space="preserve"> </w:t>
            </w:r>
            <w:r w:rsidRPr="00F64712">
              <w:rPr>
                <w:rFonts w:asciiTheme="minorHAnsi" w:hAnsiTheme="minorHAnsi" w:cstheme="minorHAnsi"/>
              </w:rPr>
              <w:t>пројеката</w:t>
            </w: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73CCFCC2" w14:textId="77777777" w:rsidR="009D3396" w:rsidRPr="00F64712" w:rsidRDefault="009D3396" w:rsidP="009D3396">
            <w:pPr>
              <w:spacing w:after="0" w:line="240" w:lineRule="auto"/>
              <w:ind w:left="-24" w:firstLine="24"/>
              <w:rPr>
                <w:rFonts w:cstheme="minorHAnsi"/>
                <w:spacing w:val="1"/>
                <w:lang w:val="bs"/>
              </w:rPr>
            </w:pPr>
            <w:r w:rsidRPr="00F64712">
              <w:rPr>
                <w:rFonts w:cstheme="minorHAnsi"/>
                <w:lang w:val="bs"/>
              </w:rPr>
              <w:t>Извођач радова;</w:t>
            </w:r>
            <w:r w:rsidRPr="00F64712">
              <w:rPr>
                <w:rFonts w:cstheme="minorHAnsi"/>
                <w:spacing w:val="1"/>
                <w:lang w:val="bs"/>
              </w:rPr>
              <w:t xml:space="preserve"> </w:t>
            </w:r>
          </w:p>
          <w:p w14:paraId="79EB1B4C" w14:textId="1A09A43A" w:rsidR="009D3396" w:rsidRPr="00F64712" w:rsidRDefault="009D3396" w:rsidP="009D3396">
            <w:pPr>
              <w:pStyle w:val="Default"/>
              <w:rPr>
                <w:rFonts w:asciiTheme="minorHAnsi" w:hAnsiTheme="minorHAnsi" w:cstheme="minorHAnsi"/>
                <w:color w:val="auto"/>
                <w:sz w:val="22"/>
                <w:szCs w:val="22"/>
                <w:lang w:val="bs"/>
              </w:rPr>
            </w:pPr>
            <w:r w:rsidRPr="00F64712">
              <w:rPr>
                <w:rFonts w:asciiTheme="minorHAnsi" w:eastAsia="Times New Roman" w:hAnsiTheme="minorHAnsi" w:cstheme="minorHAnsi"/>
                <w:color w:val="auto"/>
                <w:sz w:val="22"/>
                <w:szCs w:val="22"/>
                <w:lang w:val="sr-Cyrl-RS"/>
              </w:rPr>
              <w:t>Надзор над извођењем радова</w:t>
            </w:r>
            <w:r w:rsidRPr="00F64712">
              <w:rPr>
                <w:rFonts w:asciiTheme="minorHAnsi" w:eastAsia="Times New Roman" w:hAnsiTheme="minorHAnsi" w:cstheme="minorHAnsi"/>
                <w:color w:val="auto"/>
                <w:sz w:val="22"/>
                <w:szCs w:val="22"/>
                <w:lang w:val="bs"/>
              </w:rPr>
              <w:t xml:space="preserve"> </w:t>
            </w:r>
          </w:p>
        </w:tc>
      </w:tr>
      <w:tr w:rsidR="00540FC9" w:rsidRPr="00F64712" w14:paraId="359E9AFC" w14:textId="77777777" w:rsidTr="009D3396">
        <w:trPr>
          <w:trHeight w:val="641"/>
        </w:trPr>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2DCCDAB9" w14:textId="7BB32243" w:rsidR="009D3396" w:rsidRPr="00F64712" w:rsidRDefault="009D3396" w:rsidP="009D3396">
            <w:pPr>
              <w:spacing w:after="0" w:line="240" w:lineRule="auto"/>
              <w:rPr>
                <w:rFonts w:eastAsia="Times New Roman" w:cstheme="minorHAnsi"/>
                <w:lang w:val="bs"/>
              </w:rPr>
            </w:pP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26EFC187" w14:textId="3D233831" w:rsidR="009D3396" w:rsidRPr="00F64712" w:rsidRDefault="009D3396" w:rsidP="009D3396">
            <w:pPr>
              <w:pStyle w:val="Default"/>
              <w:rPr>
                <w:rFonts w:asciiTheme="minorHAnsi" w:hAnsiTheme="minorHAnsi" w:cstheme="minorHAnsi"/>
                <w:sz w:val="22"/>
                <w:szCs w:val="22"/>
                <w:lang w:val="bs"/>
              </w:rPr>
            </w:pPr>
            <w:r w:rsidRPr="00F64712">
              <w:rPr>
                <w:rFonts w:asciiTheme="minorHAnsi" w:eastAsia="Times New Roman" w:hAnsiTheme="minorHAnsi" w:cstheme="minorHAnsi"/>
                <w:sz w:val="22"/>
                <w:szCs w:val="22"/>
                <w:lang w:val="bs"/>
              </w:rPr>
              <w:t>Успостављање и спровођење одговарајућих процедура, уредност, организација и безбедност градилишта,</w:t>
            </w: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749F4ECD" w14:textId="78551B6F" w:rsidR="009D3396" w:rsidRPr="00F64712" w:rsidRDefault="009D3396" w:rsidP="009D3396">
            <w:pPr>
              <w:spacing w:after="0" w:line="240" w:lineRule="auto"/>
              <w:rPr>
                <w:rFonts w:eastAsia="Times New Roman" w:cstheme="minorHAnsi"/>
              </w:rPr>
            </w:pPr>
            <w:proofErr w:type="spellStart"/>
            <w:r w:rsidRPr="00F64712">
              <w:rPr>
                <w:rFonts w:eastAsia="Times New Roman" w:cstheme="minorHAnsi"/>
              </w:rPr>
              <w:t>На</w:t>
            </w:r>
            <w:proofErr w:type="spellEnd"/>
            <w:r w:rsidRPr="00F64712">
              <w:rPr>
                <w:rFonts w:eastAsia="Times New Roman" w:cstheme="minorHAnsi"/>
              </w:rPr>
              <w:t xml:space="preserve"> </w:t>
            </w:r>
            <w:proofErr w:type="spellStart"/>
            <w:r w:rsidRPr="00F64712">
              <w:rPr>
                <w:rFonts w:eastAsia="Times New Roman" w:cstheme="minorHAnsi"/>
              </w:rPr>
              <w:t>локацији</w:t>
            </w:r>
            <w:proofErr w:type="spellEnd"/>
            <w:r w:rsidRPr="00F64712">
              <w:rPr>
                <w:rFonts w:eastAsia="Times New Roman" w:cstheme="minorHAnsi"/>
              </w:rPr>
              <w:t xml:space="preserve"> </w:t>
            </w:r>
            <w:r w:rsidR="00540FC9">
              <w:rPr>
                <w:rFonts w:eastAsia="Times New Roman" w:cstheme="minorHAnsi"/>
                <w:lang w:val="sr-Cyrl-RS"/>
              </w:rPr>
              <w:t>радова</w:t>
            </w:r>
            <w:r w:rsidRPr="00F64712">
              <w:rPr>
                <w:rFonts w:eastAsia="Times New Roman" w:cstheme="minorHAnsi"/>
              </w:rPr>
              <w:t xml:space="preserve"> </w:t>
            </w:r>
          </w:p>
          <w:p w14:paraId="6D96AE6F" w14:textId="77777777" w:rsidR="009D3396" w:rsidRPr="00F64712" w:rsidRDefault="009D3396" w:rsidP="009D3396">
            <w:pPr>
              <w:spacing w:after="0" w:line="240" w:lineRule="auto"/>
              <w:rPr>
                <w:rFonts w:eastAsia="Times New Roman" w:cstheme="minorHAnsi"/>
              </w:rPr>
            </w:pP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626C2C0E" w14:textId="77777777" w:rsidR="009D3396" w:rsidRPr="00A25C92" w:rsidRDefault="009D3396" w:rsidP="009D3396">
            <w:pPr>
              <w:spacing w:after="0" w:line="240" w:lineRule="auto"/>
              <w:rPr>
                <w:rFonts w:eastAsia="Times New Roman" w:cstheme="minorHAnsi"/>
                <w:lang w:val="ru-RU"/>
              </w:rPr>
            </w:pPr>
            <w:r w:rsidRPr="00A25C92">
              <w:rPr>
                <w:rFonts w:eastAsia="Times New Roman" w:cstheme="minorHAnsi"/>
                <w:lang w:val="ru-RU"/>
              </w:rPr>
              <w:t xml:space="preserve">Провера планова и уговора са Извођачима </w:t>
            </w:r>
          </w:p>
          <w:p w14:paraId="72547739" w14:textId="77777777" w:rsidR="009D3396" w:rsidRPr="00A25C92" w:rsidRDefault="009D3396" w:rsidP="009D3396">
            <w:pPr>
              <w:spacing w:after="0" w:line="240" w:lineRule="auto"/>
              <w:rPr>
                <w:rFonts w:eastAsia="Times New Roman" w:cstheme="minorHAnsi"/>
                <w:lang w:val="ru-RU"/>
              </w:rPr>
            </w:pP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58FB4C68" w14:textId="77777777" w:rsidR="009D3396" w:rsidRPr="00F64712" w:rsidRDefault="009D3396" w:rsidP="009D3396">
            <w:pPr>
              <w:spacing w:after="0" w:line="240" w:lineRule="auto"/>
              <w:rPr>
                <w:rFonts w:eastAsia="Times New Roman" w:cstheme="minorHAnsi"/>
              </w:rPr>
            </w:pPr>
            <w:proofErr w:type="spellStart"/>
            <w:r w:rsidRPr="00F64712">
              <w:rPr>
                <w:rFonts w:eastAsia="Times New Roman" w:cstheme="minorHAnsi"/>
              </w:rPr>
              <w:t>Пре</w:t>
            </w:r>
            <w:proofErr w:type="spellEnd"/>
            <w:r w:rsidRPr="00F64712">
              <w:rPr>
                <w:rFonts w:eastAsia="Times New Roman" w:cstheme="minorHAnsi"/>
              </w:rPr>
              <w:t xml:space="preserve"> </w:t>
            </w:r>
            <w:proofErr w:type="spellStart"/>
            <w:r w:rsidRPr="00F64712">
              <w:rPr>
                <w:rFonts w:eastAsia="Times New Roman" w:cstheme="minorHAnsi"/>
              </w:rPr>
              <w:t>почетка</w:t>
            </w:r>
            <w:proofErr w:type="spellEnd"/>
            <w:r w:rsidRPr="00F64712">
              <w:rPr>
                <w:rFonts w:eastAsia="Times New Roman" w:cstheme="minorHAnsi"/>
              </w:rPr>
              <w:t xml:space="preserve"> </w:t>
            </w:r>
            <w:proofErr w:type="spellStart"/>
            <w:r w:rsidRPr="00F64712">
              <w:rPr>
                <w:rFonts w:eastAsia="Times New Roman" w:cstheme="minorHAnsi"/>
              </w:rPr>
              <w:t>грађевинских</w:t>
            </w:r>
            <w:proofErr w:type="spellEnd"/>
            <w:r w:rsidRPr="00F64712">
              <w:rPr>
                <w:rFonts w:eastAsia="Times New Roman" w:cstheme="minorHAnsi"/>
              </w:rPr>
              <w:t xml:space="preserve"> </w:t>
            </w:r>
            <w:proofErr w:type="spellStart"/>
            <w:r w:rsidRPr="00F64712">
              <w:rPr>
                <w:rFonts w:eastAsia="Times New Roman" w:cstheme="minorHAnsi"/>
              </w:rPr>
              <w:t>радова</w:t>
            </w:r>
            <w:proofErr w:type="spellEnd"/>
            <w:r w:rsidRPr="00F64712">
              <w:rPr>
                <w:rFonts w:eastAsia="Times New Roman" w:cstheme="minorHAnsi"/>
              </w:rPr>
              <w:t xml:space="preserve"> </w:t>
            </w:r>
          </w:p>
          <w:p w14:paraId="0E0A290D" w14:textId="77777777" w:rsidR="009D3396" w:rsidRPr="00F64712" w:rsidRDefault="009D3396" w:rsidP="009D3396">
            <w:pPr>
              <w:spacing w:after="0" w:line="240" w:lineRule="auto"/>
              <w:rPr>
                <w:rFonts w:eastAsia="Times New Roman" w:cstheme="minorHAnsi"/>
              </w:rPr>
            </w:pP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36D59C35" w14:textId="1C0A81CC" w:rsidR="009D3396" w:rsidRPr="00A25C92" w:rsidRDefault="009D3396" w:rsidP="009D3396">
            <w:pPr>
              <w:pStyle w:val="Default"/>
              <w:rPr>
                <w:rFonts w:asciiTheme="minorHAnsi" w:hAnsiTheme="minorHAnsi" w:cstheme="minorHAnsi"/>
                <w:sz w:val="22"/>
                <w:szCs w:val="22"/>
                <w:lang w:val="ru-RU"/>
              </w:rPr>
            </w:pPr>
            <w:r w:rsidRPr="00A25C92">
              <w:rPr>
                <w:rFonts w:asciiTheme="minorHAnsi" w:eastAsia="Times New Roman" w:hAnsiTheme="minorHAnsi" w:cstheme="minorHAnsi"/>
                <w:sz w:val="22"/>
                <w:szCs w:val="22"/>
                <w:lang w:val="ru-RU"/>
              </w:rPr>
              <w:t>Како би се на најмању меру смањио ризик од неповољних утицаја на животну средину, безбедност и здравље на раду услед непостојања или непоштовања релевантних процедура.</w:t>
            </w: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3BD677D8" w14:textId="13F3BA0F" w:rsidR="009D3396" w:rsidRPr="00F64712" w:rsidRDefault="009D3396" w:rsidP="009D3396">
            <w:pPr>
              <w:spacing w:after="0" w:line="240" w:lineRule="auto"/>
              <w:rPr>
                <w:rFonts w:eastAsia="Times New Roman" w:cstheme="minorHAnsi"/>
              </w:rPr>
            </w:pPr>
            <w:proofErr w:type="spellStart"/>
            <w:r w:rsidRPr="00F64712">
              <w:rPr>
                <w:rFonts w:eastAsia="Times New Roman" w:cstheme="minorHAnsi"/>
              </w:rPr>
              <w:t>Нема</w:t>
            </w:r>
            <w:proofErr w:type="spellEnd"/>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1FCBB240" w14:textId="77777777" w:rsidR="009D3396" w:rsidRPr="00F64712" w:rsidRDefault="009D3396" w:rsidP="009D3396">
            <w:pPr>
              <w:pStyle w:val="Default"/>
              <w:rPr>
                <w:rFonts w:asciiTheme="minorHAnsi" w:hAnsiTheme="minorHAnsi" w:cstheme="minorHAnsi"/>
                <w:sz w:val="22"/>
                <w:szCs w:val="22"/>
              </w:rPr>
            </w:pPr>
            <w:proofErr w:type="spellStart"/>
            <w:r w:rsidRPr="00F64712">
              <w:rPr>
                <w:rFonts w:asciiTheme="minorHAnsi" w:hAnsiTheme="minorHAnsi" w:cstheme="minorHAnsi"/>
                <w:sz w:val="22"/>
                <w:szCs w:val="22"/>
              </w:rPr>
              <w:t>Извођач</w:t>
            </w:r>
            <w:proofErr w:type="spellEnd"/>
            <w:r w:rsidRPr="00F64712">
              <w:rPr>
                <w:rFonts w:asciiTheme="minorHAnsi" w:hAnsiTheme="minorHAnsi" w:cstheme="minorHAnsi"/>
                <w:sz w:val="22"/>
                <w:szCs w:val="22"/>
              </w:rPr>
              <w:t xml:space="preserve"> </w:t>
            </w:r>
          </w:p>
          <w:p w14:paraId="64820715" w14:textId="107C1BFD" w:rsidR="009D3396" w:rsidRPr="00F64712" w:rsidRDefault="009D3396" w:rsidP="009D3396">
            <w:pPr>
              <w:pStyle w:val="Default"/>
              <w:rPr>
                <w:rFonts w:asciiTheme="minorHAnsi" w:hAnsiTheme="minorHAnsi" w:cstheme="minorHAnsi"/>
                <w:sz w:val="22"/>
                <w:szCs w:val="22"/>
              </w:rPr>
            </w:pPr>
            <w:proofErr w:type="spellStart"/>
            <w:r w:rsidRPr="00F64712">
              <w:rPr>
                <w:rFonts w:asciiTheme="minorHAnsi" w:hAnsiTheme="minorHAnsi" w:cstheme="minorHAnsi"/>
                <w:sz w:val="22"/>
                <w:szCs w:val="22"/>
              </w:rPr>
              <w:t>Стручни</w:t>
            </w:r>
            <w:proofErr w:type="spellEnd"/>
            <w:r w:rsidRPr="00F64712">
              <w:rPr>
                <w:rFonts w:asciiTheme="minorHAnsi" w:hAnsiTheme="minorHAnsi" w:cstheme="minorHAnsi"/>
                <w:sz w:val="22"/>
                <w:szCs w:val="22"/>
              </w:rPr>
              <w:t xml:space="preserve"> </w:t>
            </w:r>
            <w:proofErr w:type="spellStart"/>
            <w:r w:rsidRPr="00F64712">
              <w:rPr>
                <w:rFonts w:asciiTheme="minorHAnsi" w:hAnsiTheme="minorHAnsi" w:cstheme="minorHAnsi"/>
                <w:sz w:val="22"/>
                <w:szCs w:val="22"/>
              </w:rPr>
              <w:t>надзор</w:t>
            </w:r>
            <w:proofErr w:type="spellEnd"/>
          </w:p>
          <w:p w14:paraId="782B7118" w14:textId="6B56958E" w:rsidR="009D3396" w:rsidRPr="00F64712" w:rsidRDefault="009D3396" w:rsidP="009D3396">
            <w:pPr>
              <w:spacing w:after="0" w:line="240" w:lineRule="auto"/>
              <w:rPr>
                <w:rFonts w:eastAsia="Times New Roman" w:cstheme="minorHAnsi"/>
              </w:rPr>
            </w:pPr>
            <w:r w:rsidRPr="00F64712">
              <w:rPr>
                <w:rFonts w:cstheme="minorHAnsi"/>
              </w:rPr>
              <w:t>ЈУП</w:t>
            </w:r>
          </w:p>
        </w:tc>
      </w:tr>
      <w:tr w:rsidR="00540FC9" w:rsidRPr="00F64712" w14:paraId="32490B25" w14:textId="77777777" w:rsidTr="009D3396">
        <w:trPr>
          <w:trHeight w:val="340"/>
        </w:trPr>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hideMark/>
          </w:tcPr>
          <w:p w14:paraId="20AC735D" w14:textId="7A57422F" w:rsidR="00F64712" w:rsidRPr="006C2E70" w:rsidRDefault="00F64712" w:rsidP="00F64712">
            <w:pPr>
              <w:spacing w:after="0" w:line="240" w:lineRule="auto"/>
              <w:rPr>
                <w:rFonts w:eastAsia="Times New Roman" w:cstheme="minorHAnsi"/>
                <w:lang w:val="sr-Cyrl-RS"/>
              </w:rPr>
            </w:pPr>
            <w:proofErr w:type="spellStart"/>
            <w:r w:rsidRPr="00F64712">
              <w:rPr>
                <w:rFonts w:eastAsia="Times New Roman" w:cstheme="minorHAnsi"/>
              </w:rPr>
              <w:t>Обезбеђивање</w:t>
            </w:r>
            <w:proofErr w:type="spellEnd"/>
            <w:r w:rsidRPr="00F64712">
              <w:rPr>
                <w:rFonts w:eastAsia="Times New Roman" w:cstheme="minorHAnsi"/>
              </w:rPr>
              <w:t xml:space="preserve"> </w:t>
            </w:r>
            <w:proofErr w:type="spellStart"/>
            <w:r w:rsidRPr="00F64712">
              <w:rPr>
                <w:rFonts w:eastAsia="Times New Roman" w:cstheme="minorHAnsi"/>
              </w:rPr>
              <w:t>грађевинског</w:t>
            </w:r>
            <w:proofErr w:type="spellEnd"/>
            <w:r w:rsidRPr="00F64712">
              <w:rPr>
                <w:rFonts w:eastAsia="Times New Roman" w:cstheme="minorHAnsi"/>
              </w:rPr>
              <w:t xml:space="preserve"> </w:t>
            </w:r>
            <w:proofErr w:type="spellStart"/>
            <w:r w:rsidRPr="00F64712">
              <w:rPr>
                <w:rFonts w:eastAsia="Times New Roman" w:cstheme="minorHAnsi"/>
              </w:rPr>
              <w:t>материјала</w:t>
            </w:r>
            <w:proofErr w:type="spellEnd"/>
            <w:r w:rsidR="006C2E70">
              <w:rPr>
                <w:rFonts w:eastAsia="Times New Roman" w:cstheme="minorHAnsi"/>
                <w:lang w:val="sr-Cyrl-RS"/>
              </w:rPr>
              <w:t>и опреме</w:t>
            </w: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hideMark/>
          </w:tcPr>
          <w:p w14:paraId="12D28B02" w14:textId="135E138A" w:rsidR="00F64712" w:rsidRPr="00F64712" w:rsidRDefault="00F64712" w:rsidP="00F64712">
            <w:pPr>
              <w:spacing w:after="0" w:line="240" w:lineRule="auto"/>
              <w:rPr>
                <w:rFonts w:eastAsia="Times New Roman" w:cstheme="minorHAnsi"/>
                <w:lang w:val="sr-Cyrl-RS"/>
              </w:rPr>
            </w:pPr>
            <w:r w:rsidRPr="00C226C6">
              <w:rPr>
                <w:rFonts w:eastAsia="Times New Roman" w:cstheme="minorHAnsi"/>
                <w:lang w:val="sr-Cyrl-RS"/>
              </w:rPr>
              <w:t xml:space="preserve">Набавка грађевинског материјала </w:t>
            </w:r>
            <w:r w:rsidR="006C2E70">
              <w:rPr>
                <w:rFonts w:eastAsia="Times New Roman" w:cstheme="minorHAnsi"/>
                <w:lang w:val="sr-Cyrl-RS"/>
              </w:rPr>
              <w:t xml:space="preserve"> и опреме </w:t>
            </w:r>
            <w:r w:rsidRPr="00C226C6">
              <w:rPr>
                <w:rFonts w:eastAsia="Times New Roman" w:cstheme="minorHAnsi"/>
                <w:lang w:val="sr-Cyrl-RS"/>
              </w:rPr>
              <w:t xml:space="preserve">од лиценцираних добављача/ </w:t>
            </w:r>
            <w:r w:rsidRPr="00F64712">
              <w:rPr>
                <w:rFonts w:eastAsia="Times New Roman" w:cstheme="minorHAnsi"/>
                <w:lang w:val="sr-Cyrl-RS"/>
              </w:rPr>
              <w:t>произвођача</w:t>
            </w: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hideMark/>
          </w:tcPr>
          <w:p w14:paraId="322B857F" w14:textId="1E10CF47" w:rsidR="00F64712" w:rsidRPr="00F64712" w:rsidRDefault="00F64712" w:rsidP="00F64712">
            <w:pPr>
              <w:spacing w:after="0" w:line="240" w:lineRule="auto"/>
              <w:rPr>
                <w:rFonts w:eastAsia="Times New Roman" w:cstheme="minorHAnsi"/>
              </w:rPr>
            </w:pPr>
            <w:proofErr w:type="spellStart"/>
            <w:r w:rsidRPr="00F64712">
              <w:rPr>
                <w:rFonts w:eastAsia="Times New Roman" w:cstheme="minorHAnsi"/>
              </w:rPr>
              <w:t>Канцеларија</w:t>
            </w:r>
            <w:proofErr w:type="spellEnd"/>
            <w:r w:rsidRPr="00F64712">
              <w:rPr>
                <w:rFonts w:eastAsia="Times New Roman" w:cstheme="minorHAnsi"/>
              </w:rPr>
              <w:t xml:space="preserve"> </w:t>
            </w:r>
            <w:proofErr w:type="spellStart"/>
            <w:r w:rsidRPr="00F64712">
              <w:rPr>
                <w:rFonts w:eastAsia="Times New Roman" w:cstheme="minorHAnsi"/>
              </w:rPr>
              <w:t>или</w:t>
            </w:r>
            <w:proofErr w:type="spellEnd"/>
            <w:r w:rsidRPr="00F64712">
              <w:rPr>
                <w:rFonts w:eastAsia="Times New Roman" w:cstheme="minorHAnsi"/>
              </w:rPr>
              <w:t xml:space="preserve"> </w:t>
            </w:r>
            <w:proofErr w:type="spellStart"/>
            <w:r w:rsidRPr="00F64712">
              <w:rPr>
                <w:rFonts w:eastAsia="Times New Roman" w:cstheme="minorHAnsi"/>
              </w:rPr>
              <w:t>складиште</w:t>
            </w:r>
            <w:proofErr w:type="spellEnd"/>
            <w:r w:rsidRPr="00F64712">
              <w:rPr>
                <w:rFonts w:eastAsia="Times New Roman" w:cstheme="minorHAnsi"/>
              </w:rPr>
              <w:t xml:space="preserve"> </w:t>
            </w:r>
            <w:proofErr w:type="spellStart"/>
            <w:r w:rsidRPr="00F64712">
              <w:rPr>
                <w:rFonts w:eastAsia="Times New Roman" w:cstheme="minorHAnsi"/>
              </w:rPr>
              <w:t>извођача</w:t>
            </w:r>
            <w:proofErr w:type="spellEnd"/>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hideMark/>
          </w:tcPr>
          <w:p w14:paraId="4AAD34B3" w14:textId="6E52A783" w:rsidR="00F64712" w:rsidRPr="00F64712" w:rsidRDefault="00F64712" w:rsidP="00F64712">
            <w:pPr>
              <w:spacing w:after="0" w:line="240" w:lineRule="auto"/>
              <w:rPr>
                <w:rFonts w:eastAsia="Times New Roman" w:cstheme="minorHAnsi"/>
              </w:rPr>
            </w:pPr>
            <w:proofErr w:type="spellStart"/>
            <w:r w:rsidRPr="00F64712">
              <w:rPr>
                <w:rFonts w:eastAsia="Times New Roman" w:cstheme="minorHAnsi"/>
              </w:rPr>
              <w:t>Верификација</w:t>
            </w:r>
            <w:proofErr w:type="spellEnd"/>
            <w:r w:rsidRPr="00F64712">
              <w:rPr>
                <w:rFonts w:eastAsia="Times New Roman" w:cstheme="minorHAnsi"/>
              </w:rPr>
              <w:t xml:space="preserve"> </w:t>
            </w:r>
            <w:proofErr w:type="spellStart"/>
            <w:r w:rsidRPr="00F64712">
              <w:rPr>
                <w:rFonts w:eastAsia="Times New Roman" w:cstheme="minorHAnsi"/>
              </w:rPr>
              <w:t>докумената</w:t>
            </w:r>
            <w:bookmarkStart w:id="24" w:name="_ftnref4"/>
            <w:bookmarkEnd w:id="24"/>
            <w:proofErr w:type="spellEnd"/>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hideMark/>
          </w:tcPr>
          <w:p w14:paraId="71CB8F84" w14:textId="6556570E" w:rsidR="00F64712" w:rsidRPr="00A25C92" w:rsidRDefault="00F64712" w:rsidP="00F64712">
            <w:pPr>
              <w:spacing w:after="0" w:line="240" w:lineRule="auto"/>
              <w:rPr>
                <w:rFonts w:eastAsia="Times New Roman" w:cstheme="minorHAnsi"/>
                <w:lang w:val="ru-RU"/>
              </w:rPr>
            </w:pPr>
            <w:r w:rsidRPr="00A25C92">
              <w:rPr>
                <w:rFonts w:eastAsia="Times New Roman" w:cstheme="minorHAnsi"/>
                <w:lang w:val="ru-RU"/>
              </w:rPr>
              <w:t>Током закључења уговора о извођењу радова</w:t>
            </w: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hideMark/>
          </w:tcPr>
          <w:p w14:paraId="294DA8A6" w14:textId="7B1BCABD" w:rsidR="00F64712" w:rsidRPr="00A25C92" w:rsidRDefault="00F64712" w:rsidP="00F64712">
            <w:pPr>
              <w:spacing w:after="0" w:line="240" w:lineRule="auto"/>
              <w:rPr>
                <w:rFonts w:eastAsia="Times New Roman" w:cstheme="minorHAnsi"/>
                <w:lang w:val="ru-RU"/>
              </w:rPr>
            </w:pPr>
            <w:r w:rsidRPr="00A25C92">
              <w:rPr>
                <w:rFonts w:eastAsia="Times New Roman" w:cstheme="minorHAnsi"/>
                <w:lang w:val="ru-RU"/>
              </w:rPr>
              <w:t>Осигурати поузданост грађевинских материјала и њихову сигурност за здравље људи</w:t>
            </w: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hideMark/>
          </w:tcPr>
          <w:p w14:paraId="234BBF26" w14:textId="77777777" w:rsidR="00F64712" w:rsidRPr="00A25C92" w:rsidRDefault="00F64712" w:rsidP="00F64712">
            <w:pPr>
              <w:spacing w:after="0" w:line="240" w:lineRule="auto"/>
              <w:rPr>
                <w:rFonts w:eastAsia="Times New Roman" w:cstheme="minorHAnsi"/>
                <w:lang w:val="ru-RU"/>
              </w:rPr>
            </w:pP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hideMark/>
          </w:tcPr>
          <w:p w14:paraId="477CAF62" w14:textId="77777777" w:rsidR="00F64712" w:rsidRPr="00F64712" w:rsidRDefault="00F64712" w:rsidP="00F64712">
            <w:pPr>
              <w:spacing w:after="0" w:line="240" w:lineRule="auto"/>
              <w:rPr>
                <w:rFonts w:eastAsia="Times New Roman" w:cstheme="minorHAnsi"/>
              </w:rPr>
            </w:pPr>
            <w:proofErr w:type="spellStart"/>
            <w:r w:rsidRPr="00F64712">
              <w:rPr>
                <w:rFonts w:eastAsia="Times New Roman" w:cstheme="minorHAnsi"/>
              </w:rPr>
              <w:t>Извођач</w:t>
            </w:r>
            <w:proofErr w:type="spellEnd"/>
            <w:r w:rsidRPr="00F64712">
              <w:rPr>
                <w:rFonts w:eastAsia="Times New Roman" w:cstheme="minorHAnsi"/>
              </w:rPr>
              <w:t xml:space="preserve"> </w:t>
            </w:r>
          </w:p>
          <w:p w14:paraId="156128E2" w14:textId="36C53CC9" w:rsidR="00F64712" w:rsidRPr="00F64712" w:rsidRDefault="00F64712" w:rsidP="00F64712">
            <w:pPr>
              <w:spacing w:after="0" w:line="240" w:lineRule="auto"/>
              <w:rPr>
                <w:rFonts w:eastAsia="Times New Roman" w:cstheme="minorHAnsi"/>
              </w:rPr>
            </w:pPr>
            <w:proofErr w:type="spellStart"/>
            <w:r w:rsidRPr="00F64712">
              <w:rPr>
                <w:rFonts w:eastAsia="Times New Roman" w:cstheme="minorHAnsi"/>
              </w:rPr>
              <w:t>Стручни</w:t>
            </w:r>
            <w:proofErr w:type="spellEnd"/>
            <w:r w:rsidRPr="00F64712">
              <w:rPr>
                <w:rFonts w:eastAsia="Times New Roman" w:cstheme="minorHAnsi"/>
              </w:rPr>
              <w:t xml:space="preserve"> </w:t>
            </w:r>
            <w:proofErr w:type="spellStart"/>
            <w:r w:rsidRPr="00F64712">
              <w:rPr>
                <w:rFonts w:eastAsia="Times New Roman" w:cstheme="minorHAnsi"/>
              </w:rPr>
              <w:t>надзор</w:t>
            </w:r>
            <w:proofErr w:type="spellEnd"/>
          </w:p>
          <w:p w14:paraId="72E76636" w14:textId="4B6A1741" w:rsidR="00F64712" w:rsidRPr="00F64712" w:rsidRDefault="00F64712" w:rsidP="00F64712">
            <w:pPr>
              <w:spacing w:after="0" w:line="240" w:lineRule="auto"/>
              <w:rPr>
                <w:rFonts w:eastAsia="Times New Roman" w:cstheme="minorHAnsi"/>
              </w:rPr>
            </w:pPr>
            <w:r w:rsidRPr="00F64712">
              <w:rPr>
                <w:rFonts w:eastAsia="Times New Roman" w:cstheme="minorHAnsi"/>
              </w:rPr>
              <w:t>ЈУП</w:t>
            </w:r>
          </w:p>
        </w:tc>
      </w:tr>
      <w:tr w:rsidR="00540FC9" w:rsidRPr="00A15B71" w14:paraId="0F1C3303" w14:textId="77777777" w:rsidTr="009D3396">
        <w:trPr>
          <w:trHeight w:val="340"/>
        </w:trPr>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373D6914" w14:textId="62A03F4C" w:rsidR="00F64712" w:rsidRPr="00F64712" w:rsidRDefault="00F64712" w:rsidP="00F64712">
            <w:pPr>
              <w:spacing w:after="0" w:line="240" w:lineRule="auto"/>
              <w:rPr>
                <w:rFonts w:eastAsia="Times New Roman" w:cstheme="minorHAnsi"/>
              </w:rPr>
            </w:pP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49F4E78D" w14:textId="678A0704" w:rsidR="00F64712" w:rsidRPr="00A25C92" w:rsidRDefault="00F64712" w:rsidP="00F64712">
            <w:pPr>
              <w:spacing w:after="0" w:line="240" w:lineRule="auto"/>
              <w:rPr>
                <w:rFonts w:eastAsia="Times New Roman" w:cstheme="minorHAnsi"/>
                <w:lang w:val="ru-RU"/>
              </w:rPr>
            </w:pPr>
            <w:r w:rsidRPr="00A25C92">
              <w:rPr>
                <w:rFonts w:eastAsia="Times New Roman" w:cstheme="minorHAnsi"/>
                <w:lang w:val="ru-RU"/>
              </w:rPr>
              <w:t xml:space="preserve">План за управљање отпадом за све </w:t>
            </w:r>
            <w:r w:rsidRPr="00A25C92">
              <w:rPr>
                <w:rFonts w:eastAsia="Times New Roman" w:cstheme="minorHAnsi"/>
                <w:lang w:val="ru-RU"/>
              </w:rPr>
              <w:lastRenderedPageBreak/>
              <w:t>произведене токове отпада</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7A45851A" w14:textId="2FAE237E" w:rsidR="00F64712" w:rsidRPr="00540FC9" w:rsidRDefault="00F64712" w:rsidP="00F64712">
            <w:pPr>
              <w:spacing w:after="0" w:line="240" w:lineRule="auto"/>
              <w:rPr>
                <w:rFonts w:eastAsia="Times New Roman" w:cstheme="minorHAnsi"/>
                <w:lang w:val="sr-Cyrl-RS"/>
              </w:rPr>
            </w:pPr>
            <w:proofErr w:type="spellStart"/>
            <w:r w:rsidRPr="00F64712">
              <w:rPr>
                <w:rFonts w:eastAsia="Times New Roman" w:cstheme="minorHAnsi"/>
              </w:rPr>
              <w:lastRenderedPageBreak/>
              <w:t>На</w:t>
            </w:r>
            <w:proofErr w:type="spellEnd"/>
            <w:r w:rsidRPr="00F64712">
              <w:rPr>
                <w:rFonts w:eastAsia="Times New Roman" w:cstheme="minorHAnsi"/>
              </w:rPr>
              <w:t xml:space="preserve"> </w:t>
            </w:r>
            <w:proofErr w:type="spellStart"/>
            <w:r w:rsidRPr="00F64712">
              <w:rPr>
                <w:rFonts w:eastAsia="Times New Roman" w:cstheme="minorHAnsi"/>
              </w:rPr>
              <w:t>локацији</w:t>
            </w:r>
            <w:proofErr w:type="spellEnd"/>
            <w:r w:rsidRPr="00F64712">
              <w:rPr>
                <w:rFonts w:eastAsia="Times New Roman" w:cstheme="minorHAnsi"/>
              </w:rPr>
              <w:t xml:space="preserve"> </w:t>
            </w:r>
            <w:r w:rsidR="00540FC9">
              <w:rPr>
                <w:rFonts w:eastAsia="Times New Roman" w:cstheme="minorHAnsi"/>
                <w:lang w:val="sr-Cyrl-RS"/>
              </w:rPr>
              <w:t>радова</w:t>
            </w:r>
          </w:p>
          <w:p w14:paraId="5363EA68" w14:textId="7007E768" w:rsidR="00F64712" w:rsidRPr="00F64712" w:rsidRDefault="00F64712" w:rsidP="00F64712">
            <w:pPr>
              <w:spacing w:after="0" w:line="240" w:lineRule="auto"/>
              <w:rPr>
                <w:rFonts w:eastAsia="Times New Roman" w:cstheme="minorHAnsi"/>
              </w:rPr>
            </w:pP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3B247DFC" w14:textId="726F76BB" w:rsidR="00F64712" w:rsidRPr="00A25C92" w:rsidRDefault="00F64712" w:rsidP="00F64712">
            <w:pPr>
              <w:spacing w:after="0" w:line="240" w:lineRule="auto"/>
              <w:rPr>
                <w:rFonts w:eastAsia="Times New Roman" w:cstheme="minorHAnsi"/>
                <w:lang w:val="ru-RU"/>
              </w:rPr>
            </w:pPr>
            <w:r w:rsidRPr="00A25C92">
              <w:rPr>
                <w:rFonts w:eastAsia="Times New Roman" w:cstheme="minorHAnsi"/>
                <w:lang w:val="ru-RU"/>
              </w:rPr>
              <w:t xml:space="preserve">Визуелна провера, Провера документације – План </w:t>
            </w:r>
            <w:r w:rsidRPr="00A25C92">
              <w:rPr>
                <w:rFonts w:eastAsia="Times New Roman" w:cstheme="minorHAnsi"/>
                <w:lang w:val="ru-RU"/>
              </w:rPr>
              <w:lastRenderedPageBreak/>
              <w:t>за управљање отпадом, лиценце одлагалишта и превозника, документи о кретању отпада (количине, врсте, итд.)</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0201FD19" w14:textId="0A021885" w:rsidR="00F64712" w:rsidRPr="00F64712" w:rsidRDefault="00F64712" w:rsidP="00F64712">
            <w:pPr>
              <w:spacing w:after="0" w:line="240" w:lineRule="auto"/>
              <w:rPr>
                <w:rFonts w:eastAsia="Times New Roman" w:cstheme="minorHAnsi"/>
              </w:rPr>
            </w:pPr>
            <w:proofErr w:type="spellStart"/>
            <w:r w:rsidRPr="00F64712">
              <w:rPr>
                <w:rFonts w:eastAsia="Times New Roman" w:cstheme="minorHAnsi"/>
              </w:rPr>
              <w:lastRenderedPageBreak/>
              <w:t>Пре</w:t>
            </w:r>
            <w:proofErr w:type="spellEnd"/>
            <w:r w:rsidRPr="00F64712">
              <w:rPr>
                <w:rFonts w:eastAsia="Times New Roman" w:cstheme="minorHAnsi"/>
              </w:rPr>
              <w:t xml:space="preserve"> </w:t>
            </w:r>
            <w:proofErr w:type="spellStart"/>
            <w:r w:rsidRPr="00F64712">
              <w:rPr>
                <w:rFonts w:eastAsia="Times New Roman" w:cstheme="minorHAnsi"/>
              </w:rPr>
              <w:t>почетка</w:t>
            </w:r>
            <w:proofErr w:type="spellEnd"/>
            <w:r w:rsidRPr="00F64712">
              <w:rPr>
                <w:rFonts w:eastAsia="Times New Roman" w:cstheme="minorHAnsi"/>
              </w:rPr>
              <w:t xml:space="preserve"> </w:t>
            </w:r>
            <w:proofErr w:type="spellStart"/>
            <w:r w:rsidRPr="00F64712">
              <w:rPr>
                <w:rFonts w:eastAsia="Times New Roman" w:cstheme="minorHAnsi"/>
              </w:rPr>
              <w:t>радова</w:t>
            </w:r>
            <w:proofErr w:type="spellEnd"/>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215765AD" w14:textId="627D10DD" w:rsidR="00F64712" w:rsidRPr="00A25C92" w:rsidRDefault="00F64712" w:rsidP="00F64712">
            <w:pPr>
              <w:spacing w:after="0" w:line="240" w:lineRule="auto"/>
              <w:rPr>
                <w:rFonts w:eastAsia="Times New Roman" w:cstheme="minorHAnsi"/>
                <w:lang w:val="ru-RU"/>
              </w:rPr>
            </w:pPr>
            <w:r w:rsidRPr="00A25C92">
              <w:rPr>
                <w:rFonts w:eastAsia="Times New Roman" w:cstheme="minorHAnsi"/>
                <w:lang w:val="ru-RU"/>
              </w:rPr>
              <w:t xml:space="preserve">Како би се смањила производња </w:t>
            </w:r>
            <w:r w:rsidRPr="00A25C92">
              <w:rPr>
                <w:rFonts w:eastAsia="Times New Roman" w:cstheme="minorHAnsi"/>
                <w:lang w:val="ru-RU"/>
              </w:rPr>
              <w:lastRenderedPageBreak/>
              <w:t>отпада и обезбедио одговарајући начин одлагања отпада.</w:t>
            </w:r>
            <w:r w:rsidRPr="00A25C92">
              <w:rPr>
                <w:rFonts w:cstheme="minorHAnsi"/>
                <w:lang w:val="ru-RU"/>
              </w:rPr>
              <w:t xml:space="preserve"> </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30E45D2A" w14:textId="77777777" w:rsidR="00F64712" w:rsidRPr="00A25C92" w:rsidRDefault="00F64712" w:rsidP="00F64712">
            <w:pPr>
              <w:spacing w:after="0" w:line="240" w:lineRule="auto"/>
              <w:rPr>
                <w:rFonts w:eastAsia="Times New Roman" w:cstheme="minorHAnsi"/>
                <w:lang w:val="ru-RU"/>
              </w:rPr>
            </w:pPr>
            <w:r w:rsidRPr="00A25C92">
              <w:rPr>
                <w:rFonts w:cstheme="minorHAnsi"/>
                <w:lang w:val="ru-RU"/>
              </w:rPr>
              <w:lastRenderedPageBreak/>
              <w:t xml:space="preserve"> </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6B4A7D67" w14:textId="77777777" w:rsidR="00F64712" w:rsidRPr="00A25C92" w:rsidRDefault="00F64712" w:rsidP="00F64712">
            <w:pPr>
              <w:spacing w:after="0" w:line="240" w:lineRule="auto"/>
              <w:rPr>
                <w:rFonts w:eastAsia="Times New Roman" w:cstheme="minorHAnsi"/>
                <w:lang w:val="ru-RU"/>
              </w:rPr>
            </w:pPr>
            <w:r w:rsidRPr="00A25C92">
              <w:rPr>
                <w:rFonts w:eastAsia="Times New Roman" w:cstheme="minorHAnsi"/>
                <w:lang w:val="ru-RU"/>
              </w:rPr>
              <w:t xml:space="preserve">Извођач </w:t>
            </w:r>
          </w:p>
          <w:p w14:paraId="23B9CF08" w14:textId="38B44C48" w:rsidR="00F64712" w:rsidRPr="00A25C92" w:rsidRDefault="00F64712" w:rsidP="00F64712">
            <w:pPr>
              <w:spacing w:after="0" w:line="240" w:lineRule="auto"/>
              <w:rPr>
                <w:rFonts w:eastAsia="Times New Roman" w:cstheme="minorHAnsi"/>
                <w:lang w:val="ru-RU"/>
              </w:rPr>
            </w:pPr>
            <w:r w:rsidRPr="00A25C92">
              <w:rPr>
                <w:rFonts w:eastAsia="Times New Roman" w:cstheme="minorHAnsi"/>
                <w:lang w:val="ru-RU"/>
              </w:rPr>
              <w:t>Стручни надзор</w:t>
            </w:r>
          </w:p>
          <w:p w14:paraId="5D1F26B1" w14:textId="2A482E10" w:rsidR="00F64712" w:rsidRPr="00A25C92" w:rsidRDefault="00F64712" w:rsidP="00F64712">
            <w:pPr>
              <w:spacing w:after="0" w:line="240" w:lineRule="auto"/>
              <w:rPr>
                <w:rFonts w:eastAsia="Times New Roman" w:cstheme="minorHAnsi"/>
                <w:lang w:val="ru-RU"/>
              </w:rPr>
            </w:pPr>
            <w:r w:rsidRPr="00A25C92">
              <w:rPr>
                <w:rFonts w:eastAsia="Times New Roman" w:cstheme="minorHAnsi"/>
                <w:lang w:val="ru-RU"/>
              </w:rPr>
              <w:lastRenderedPageBreak/>
              <w:t>Градски службеници: комунални инспектор и инспектор за заштиту животне средине</w:t>
            </w:r>
          </w:p>
        </w:tc>
      </w:tr>
      <w:tr w:rsidR="00540FC9" w:rsidRPr="00F64712" w14:paraId="5947074C" w14:textId="77777777" w:rsidTr="009D3396">
        <w:trPr>
          <w:trHeight w:val="340"/>
        </w:trPr>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47DDC458" w14:textId="4C52069F" w:rsidR="00F64712" w:rsidRPr="00A25C92" w:rsidRDefault="00F64712" w:rsidP="00F64712">
            <w:pPr>
              <w:spacing w:after="0" w:line="240" w:lineRule="auto"/>
              <w:rPr>
                <w:rFonts w:eastAsia="Times New Roman" w:cstheme="minorHAnsi"/>
                <w:lang w:val="ru-RU"/>
              </w:rPr>
            </w:pP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21C23E09" w14:textId="2E277F06" w:rsidR="00F64712" w:rsidRPr="00A25C92" w:rsidRDefault="00F64712" w:rsidP="00F64712">
            <w:pPr>
              <w:spacing w:after="0" w:line="240" w:lineRule="auto"/>
              <w:rPr>
                <w:rFonts w:cstheme="minorHAnsi"/>
                <w:lang w:val="ru-RU"/>
              </w:rPr>
            </w:pPr>
            <w:r w:rsidRPr="00A25C92">
              <w:rPr>
                <w:rFonts w:cstheme="minorHAnsi"/>
                <w:lang w:val="ru-RU"/>
              </w:rPr>
              <w:t>Примењени прописи за безбедност заједнице и мере заштите дефинисане Планом</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29A88763" w14:textId="2E3F54E4" w:rsidR="00F64712" w:rsidRPr="00540FC9" w:rsidRDefault="00F64712" w:rsidP="00F64712">
            <w:pPr>
              <w:spacing w:after="0" w:line="240" w:lineRule="auto"/>
              <w:rPr>
                <w:rFonts w:eastAsia="Times New Roman" w:cstheme="minorHAnsi"/>
                <w:lang w:val="sr-Cyrl-RS"/>
              </w:rPr>
            </w:pPr>
            <w:proofErr w:type="spellStart"/>
            <w:r w:rsidRPr="00F64712">
              <w:rPr>
                <w:rFonts w:eastAsia="Times New Roman" w:cstheme="minorHAnsi"/>
              </w:rPr>
              <w:t>На</w:t>
            </w:r>
            <w:proofErr w:type="spellEnd"/>
            <w:r w:rsidRPr="00F64712">
              <w:rPr>
                <w:rFonts w:eastAsia="Times New Roman" w:cstheme="minorHAnsi"/>
              </w:rPr>
              <w:t xml:space="preserve"> </w:t>
            </w:r>
            <w:proofErr w:type="spellStart"/>
            <w:r w:rsidRPr="00F64712">
              <w:rPr>
                <w:rFonts w:eastAsia="Times New Roman" w:cstheme="minorHAnsi"/>
              </w:rPr>
              <w:t>локацији</w:t>
            </w:r>
            <w:proofErr w:type="spellEnd"/>
            <w:r w:rsidRPr="00F64712">
              <w:rPr>
                <w:rFonts w:eastAsia="Times New Roman" w:cstheme="minorHAnsi"/>
              </w:rPr>
              <w:t xml:space="preserve"> </w:t>
            </w:r>
            <w:r w:rsidR="00540FC9">
              <w:rPr>
                <w:rFonts w:eastAsia="Times New Roman" w:cstheme="minorHAnsi"/>
                <w:lang w:val="sr-Cyrl-RS"/>
              </w:rPr>
              <w:t xml:space="preserve">радова </w:t>
            </w:r>
          </w:p>
          <w:p w14:paraId="33D29F7C" w14:textId="62BA8C62" w:rsidR="00F64712" w:rsidRPr="00F64712" w:rsidRDefault="00F64712" w:rsidP="00F64712">
            <w:pPr>
              <w:spacing w:after="0" w:line="240" w:lineRule="auto"/>
              <w:rPr>
                <w:rFonts w:cstheme="minorHAnsi"/>
              </w:rPr>
            </w:pP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323D2513" w14:textId="40057DA6" w:rsidR="00F64712" w:rsidRPr="00F64712" w:rsidRDefault="00F64712" w:rsidP="00F64712">
            <w:pPr>
              <w:spacing w:after="0" w:line="240" w:lineRule="auto"/>
              <w:rPr>
                <w:rFonts w:cstheme="minorHAnsi"/>
              </w:rPr>
            </w:pPr>
            <w:proofErr w:type="spellStart"/>
            <w:r w:rsidRPr="00F64712">
              <w:rPr>
                <w:rFonts w:cstheme="minorHAnsi"/>
              </w:rPr>
              <w:t>Визуелне</w:t>
            </w:r>
            <w:proofErr w:type="spellEnd"/>
            <w:r w:rsidRPr="00F64712">
              <w:rPr>
                <w:rFonts w:cstheme="minorHAnsi"/>
              </w:rPr>
              <w:t xml:space="preserve"> </w:t>
            </w:r>
            <w:proofErr w:type="spellStart"/>
            <w:r w:rsidRPr="00F64712">
              <w:rPr>
                <w:rFonts w:cstheme="minorHAnsi"/>
              </w:rPr>
              <w:t>провере</w:t>
            </w:r>
            <w:proofErr w:type="spellEnd"/>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31B283C1" w14:textId="77777777" w:rsidR="00540FC9" w:rsidRDefault="00F64712" w:rsidP="00F64712">
            <w:pPr>
              <w:spacing w:after="0" w:line="240" w:lineRule="auto"/>
              <w:rPr>
                <w:rFonts w:cstheme="minorHAnsi"/>
                <w:lang w:val="sr-Cyrl-RS"/>
              </w:rPr>
            </w:pPr>
            <w:r w:rsidRPr="00A25C92">
              <w:rPr>
                <w:rFonts w:cstheme="minorHAnsi"/>
                <w:lang w:val="ru-RU"/>
              </w:rPr>
              <w:t xml:space="preserve">На почетку радова и сваког радног дана до завршетка радова </w:t>
            </w:r>
          </w:p>
          <w:p w14:paraId="6EC41940" w14:textId="2875408E" w:rsidR="00F64712" w:rsidRPr="00A25C92" w:rsidRDefault="00F64712" w:rsidP="00F64712">
            <w:pPr>
              <w:spacing w:after="0" w:line="240" w:lineRule="auto"/>
              <w:rPr>
                <w:rFonts w:cstheme="minorHAnsi"/>
                <w:lang w:val="ru-RU"/>
              </w:rPr>
            </w:pP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740993CC" w14:textId="761FD1A9" w:rsidR="00F64712" w:rsidRPr="00A25C92" w:rsidRDefault="00F64712" w:rsidP="00F64712">
            <w:pPr>
              <w:spacing w:after="0" w:line="240" w:lineRule="auto"/>
              <w:rPr>
                <w:rFonts w:cstheme="minorHAnsi"/>
                <w:lang w:val="ru-RU"/>
              </w:rPr>
            </w:pPr>
            <w:r w:rsidRPr="00A25C92">
              <w:rPr>
                <w:rFonts w:cstheme="minorHAnsi"/>
                <w:lang w:val="ru-RU"/>
              </w:rPr>
              <w:t xml:space="preserve">Како би се смањили здравствени и безбедносни ризици – повреде чланова локалне заједнице </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2E77FA83" w14:textId="52EC47DD" w:rsidR="00F64712" w:rsidRPr="00A25C92" w:rsidRDefault="00F64712" w:rsidP="00F64712">
            <w:pPr>
              <w:pStyle w:val="Default"/>
              <w:rPr>
                <w:rFonts w:asciiTheme="minorHAnsi" w:hAnsiTheme="minorHAnsi" w:cstheme="minorHAnsi"/>
                <w:sz w:val="22"/>
                <w:szCs w:val="22"/>
                <w:lang w:val="ru-RU"/>
              </w:rPr>
            </w:pPr>
            <w:r w:rsidRPr="00A25C92">
              <w:rPr>
                <w:rFonts w:asciiTheme="minorHAnsi" w:hAnsiTheme="minorHAnsi" w:cstheme="minorHAnsi"/>
                <w:sz w:val="22"/>
                <w:szCs w:val="22"/>
                <w:lang w:val="ru-RU"/>
              </w:rPr>
              <w:t xml:space="preserve"> </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5C30DACE" w14:textId="5401C318" w:rsidR="00F64712" w:rsidRPr="00F64712" w:rsidRDefault="00F64712" w:rsidP="00F64712">
            <w:pPr>
              <w:spacing w:after="0" w:line="240" w:lineRule="auto"/>
              <w:rPr>
                <w:rFonts w:cstheme="minorHAnsi"/>
              </w:rPr>
            </w:pPr>
            <w:proofErr w:type="spellStart"/>
            <w:r w:rsidRPr="00F64712">
              <w:rPr>
                <w:rFonts w:cstheme="minorHAnsi"/>
              </w:rPr>
              <w:t>Извођач</w:t>
            </w:r>
            <w:proofErr w:type="spellEnd"/>
            <w:r w:rsidRPr="00F64712">
              <w:rPr>
                <w:rFonts w:cstheme="minorHAnsi"/>
              </w:rPr>
              <w:t xml:space="preserve"> </w:t>
            </w:r>
          </w:p>
        </w:tc>
      </w:tr>
      <w:tr w:rsidR="00540FC9" w:rsidRPr="00F64712" w14:paraId="2261CD34" w14:textId="77777777" w:rsidTr="009D3396">
        <w:trPr>
          <w:trHeight w:val="340"/>
        </w:trPr>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4A6B5D8E" w14:textId="77777777" w:rsidR="0060100F" w:rsidRPr="00F64712" w:rsidRDefault="0060100F" w:rsidP="00F64712">
            <w:pPr>
              <w:spacing w:after="0" w:line="240" w:lineRule="auto"/>
              <w:rPr>
                <w:rFonts w:eastAsia="Times New Roman" w:cstheme="minorHAnsi"/>
              </w:rPr>
            </w:pP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13F0FF09" w14:textId="6B1C7657" w:rsidR="0060100F" w:rsidRPr="0021056C" w:rsidRDefault="00444056" w:rsidP="00F64712">
            <w:pPr>
              <w:spacing w:after="0" w:line="240" w:lineRule="auto"/>
              <w:rPr>
                <w:lang w:val="sr-Cyrl-RS"/>
              </w:rPr>
            </w:pPr>
            <w:r>
              <w:rPr>
                <w:lang w:val="sr-Cyrl-RS"/>
              </w:rPr>
              <w:t>Уговори са радницима садрже прописане мере забране сексуалног узнемиравања</w:t>
            </w:r>
            <w:r w:rsidR="0021056C">
              <w:rPr>
                <w:lang w:val="sr-Cyrl-RS"/>
              </w:rPr>
              <w:t xml:space="preserve"> (или потписане изјаве радника)</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1F74A5B5" w14:textId="3199A451" w:rsidR="0060100F" w:rsidRPr="00444056" w:rsidRDefault="00444056" w:rsidP="00F64712">
            <w:pPr>
              <w:spacing w:after="0" w:line="240" w:lineRule="auto"/>
              <w:rPr>
                <w:rFonts w:eastAsia="Times New Roman" w:cstheme="minorHAnsi"/>
                <w:lang w:val="sr-Cyrl-RS"/>
              </w:rPr>
            </w:pPr>
            <w:r>
              <w:rPr>
                <w:rFonts w:eastAsia="Times New Roman" w:cstheme="minorHAnsi"/>
                <w:lang w:val="sr-Cyrl-RS"/>
              </w:rPr>
              <w:t>Н</w:t>
            </w:r>
            <w:r>
              <w:rPr>
                <w:rFonts w:eastAsia="Times New Roman"/>
                <w:lang w:val="sr-Cyrl-RS"/>
              </w:rPr>
              <w:t xml:space="preserve">а локацији </w:t>
            </w:r>
            <w:r w:rsidR="00540FC9">
              <w:rPr>
                <w:rFonts w:eastAsia="Times New Roman"/>
                <w:lang w:val="sr-Cyrl-RS"/>
              </w:rPr>
              <w:t>радова</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5905D563" w14:textId="59952060" w:rsidR="0060100F" w:rsidRPr="00F64712" w:rsidRDefault="00444056" w:rsidP="00F64712">
            <w:pPr>
              <w:spacing w:after="0" w:line="240" w:lineRule="auto"/>
              <w:rPr>
                <w:rFonts w:cstheme="minorHAnsi"/>
              </w:rPr>
            </w:pPr>
            <w:proofErr w:type="spellStart"/>
            <w:r w:rsidRPr="00444056">
              <w:rPr>
                <w:rFonts w:cstheme="minorHAnsi"/>
              </w:rPr>
              <w:t>Визуелна</w:t>
            </w:r>
            <w:proofErr w:type="spellEnd"/>
            <w:r w:rsidRPr="00444056">
              <w:rPr>
                <w:rFonts w:cstheme="minorHAnsi"/>
              </w:rPr>
              <w:t xml:space="preserve"> </w:t>
            </w:r>
            <w:proofErr w:type="spellStart"/>
            <w:r w:rsidRPr="00444056">
              <w:rPr>
                <w:rFonts w:cstheme="minorHAnsi"/>
              </w:rPr>
              <w:t>провера</w:t>
            </w:r>
            <w:proofErr w:type="spellEnd"/>
            <w:r w:rsidRPr="00444056">
              <w:rPr>
                <w:rFonts w:cstheme="minorHAnsi"/>
              </w:rPr>
              <w:t xml:space="preserve">, </w:t>
            </w:r>
            <w:proofErr w:type="spellStart"/>
            <w:r w:rsidRPr="00444056">
              <w:rPr>
                <w:rFonts w:cstheme="minorHAnsi"/>
              </w:rPr>
              <w:t>Провера</w:t>
            </w:r>
            <w:proofErr w:type="spellEnd"/>
            <w:r w:rsidRPr="00444056">
              <w:rPr>
                <w:rFonts w:cstheme="minorHAnsi"/>
              </w:rPr>
              <w:t xml:space="preserve"> </w:t>
            </w:r>
            <w:proofErr w:type="spellStart"/>
            <w:r w:rsidRPr="00444056">
              <w:rPr>
                <w:rFonts w:cstheme="minorHAnsi"/>
              </w:rPr>
              <w:t>документације</w:t>
            </w:r>
            <w:proofErr w:type="spellEnd"/>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4FD81F7D" w14:textId="03588629" w:rsidR="0060100F" w:rsidRPr="00F64712" w:rsidRDefault="00444056" w:rsidP="00F64712">
            <w:pPr>
              <w:spacing w:after="0" w:line="240" w:lineRule="auto"/>
              <w:rPr>
                <w:rFonts w:cstheme="minorHAnsi"/>
              </w:rPr>
            </w:pPr>
            <w:proofErr w:type="spellStart"/>
            <w:r w:rsidRPr="00444056">
              <w:rPr>
                <w:rFonts w:cstheme="minorHAnsi"/>
              </w:rPr>
              <w:t>Пре</w:t>
            </w:r>
            <w:proofErr w:type="spellEnd"/>
            <w:r w:rsidRPr="00444056">
              <w:rPr>
                <w:rFonts w:cstheme="minorHAnsi"/>
              </w:rPr>
              <w:t xml:space="preserve"> </w:t>
            </w:r>
            <w:proofErr w:type="spellStart"/>
            <w:r w:rsidRPr="00444056">
              <w:rPr>
                <w:rFonts w:cstheme="minorHAnsi"/>
              </w:rPr>
              <w:t>почетка</w:t>
            </w:r>
            <w:proofErr w:type="spellEnd"/>
            <w:r w:rsidRPr="00444056">
              <w:rPr>
                <w:rFonts w:cstheme="minorHAnsi"/>
              </w:rPr>
              <w:t xml:space="preserve"> </w:t>
            </w:r>
            <w:proofErr w:type="spellStart"/>
            <w:r w:rsidRPr="00444056">
              <w:rPr>
                <w:rFonts w:cstheme="minorHAnsi"/>
              </w:rPr>
              <w:t>радова</w:t>
            </w:r>
            <w:proofErr w:type="spellEnd"/>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313CE729" w14:textId="561DE163" w:rsidR="0060100F" w:rsidRPr="00A25C92" w:rsidRDefault="00444056" w:rsidP="00F64712">
            <w:pPr>
              <w:spacing w:after="0" w:line="240" w:lineRule="auto"/>
              <w:rPr>
                <w:rFonts w:cstheme="minorHAnsi"/>
                <w:lang w:val="ru-RU"/>
              </w:rPr>
            </w:pPr>
            <w:r w:rsidRPr="00A25C92">
              <w:rPr>
                <w:rFonts w:cstheme="minorHAnsi"/>
                <w:lang w:val="ru-RU"/>
              </w:rPr>
              <w:t xml:space="preserve">Како би се смањили </w:t>
            </w:r>
            <w:r>
              <w:rPr>
                <w:rFonts w:cstheme="minorHAnsi"/>
                <w:lang w:val="sr-Cyrl-RS"/>
              </w:rPr>
              <w:t>ризици сексуалног узнемиравања</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087CE731" w14:textId="77777777" w:rsidR="0060100F" w:rsidRPr="00A25C92" w:rsidRDefault="0060100F" w:rsidP="00F64712">
            <w:pPr>
              <w:pStyle w:val="Default"/>
              <w:rPr>
                <w:rFonts w:asciiTheme="minorHAnsi" w:hAnsiTheme="minorHAnsi" w:cstheme="minorHAnsi"/>
                <w:sz w:val="22"/>
                <w:szCs w:val="22"/>
                <w:lang w:val="ru-RU"/>
              </w:rPr>
            </w:pP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3ABDE75E" w14:textId="6CB6BC0E" w:rsidR="0060100F" w:rsidRPr="00F64712" w:rsidRDefault="00444056" w:rsidP="00F64712">
            <w:pPr>
              <w:spacing w:after="0" w:line="240" w:lineRule="auto"/>
              <w:rPr>
                <w:rFonts w:cstheme="minorHAnsi"/>
              </w:rPr>
            </w:pPr>
            <w:proofErr w:type="spellStart"/>
            <w:r w:rsidRPr="00444056">
              <w:rPr>
                <w:rFonts w:cstheme="minorHAnsi"/>
              </w:rPr>
              <w:t>Извођач</w:t>
            </w:r>
            <w:proofErr w:type="spellEnd"/>
          </w:p>
        </w:tc>
      </w:tr>
      <w:tr w:rsidR="00540FC9" w:rsidRPr="00F64712" w14:paraId="2CD6E253" w14:textId="77777777" w:rsidTr="009D3396">
        <w:trPr>
          <w:trHeight w:val="340"/>
        </w:trPr>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66C4ACE8" w14:textId="60290497" w:rsidR="00F64712" w:rsidRPr="00F64712" w:rsidRDefault="00F64712" w:rsidP="00F64712">
            <w:pPr>
              <w:spacing w:after="0" w:line="240" w:lineRule="auto"/>
              <w:rPr>
                <w:rFonts w:eastAsia="Times New Roman" w:cstheme="minorHAnsi"/>
              </w:rPr>
            </w:pP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270F9C66" w14:textId="53CE4AE0" w:rsidR="00F64712" w:rsidRPr="00A25C92" w:rsidRDefault="00F64712" w:rsidP="00F64712">
            <w:pPr>
              <w:spacing w:after="0" w:line="240" w:lineRule="auto"/>
              <w:rPr>
                <w:rFonts w:eastAsia="Times New Roman" w:cstheme="minorHAnsi"/>
                <w:lang w:val="ru-RU"/>
              </w:rPr>
            </w:pPr>
            <w:r w:rsidRPr="00A25C92">
              <w:rPr>
                <w:rFonts w:eastAsia="Times New Roman" w:cstheme="minorHAnsi"/>
                <w:lang w:val="ru-RU"/>
              </w:rPr>
              <w:t xml:space="preserve">План евакуације и спасавања </w:t>
            </w:r>
            <w:r w:rsidR="00540FC9">
              <w:rPr>
                <w:rFonts w:eastAsia="Times New Roman" w:cstheme="minorHAnsi"/>
                <w:lang w:val="sr-Cyrl-RS"/>
              </w:rPr>
              <w:t xml:space="preserve">становништва у </w:t>
            </w:r>
            <w:r w:rsidR="00540FC9">
              <w:rPr>
                <w:rFonts w:eastAsia="Times New Roman" w:cstheme="minorHAnsi"/>
                <w:lang w:val="sr-Cyrl-RS"/>
              </w:rPr>
              <w:lastRenderedPageBreak/>
              <w:t>непосредној близини радова</w:t>
            </w:r>
            <w:r w:rsidRPr="00A25C92">
              <w:rPr>
                <w:rFonts w:eastAsia="Times New Roman" w:cstheme="minorHAnsi"/>
                <w:lang w:val="ru-RU"/>
              </w:rPr>
              <w:t>;</w:t>
            </w:r>
          </w:p>
          <w:p w14:paraId="4746DCC3" w14:textId="20868B25" w:rsidR="00F64712" w:rsidRPr="00F64712" w:rsidRDefault="00F64712" w:rsidP="00F64712">
            <w:pPr>
              <w:spacing w:after="0" w:line="240" w:lineRule="auto"/>
              <w:rPr>
                <w:rFonts w:cstheme="minorHAnsi"/>
              </w:rPr>
            </w:pPr>
            <w:proofErr w:type="spellStart"/>
            <w:r w:rsidRPr="00F64712">
              <w:rPr>
                <w:rFonts w:eastAsia="Times New Roman" w:cstheme="minorHAnsi"/>
              </w:rPr>
              <w:t>План</w:t>
            </w:r>
            <w:proofErr w:type="spellEnd"/>
            <w:r w:rsidRPr="00F64712">
              <w:rPr>
                <w:rFonts w:eastAsia="Times New Roman" w:cstheme="minorHAnsi"/>
              </w:rPr>
              <w:t xml:space="preserve"> </w:t>
            </w:r>
            <w:proofErr w:type="spellStart"/>
            <w:r w:rsidRPr="00F64712">
              <w:rPr>
                <w:rFonts w:eastAsia="Times New Roman" w:cstheme="minorHAnsi"/>
              </w:rPr>
              <w:t>одржавања</w:t>
            </w:r>
            <w:proofErr w:type="spellEnd"/>
            <w:r w:rsidRPr="00F64712">
              <w:rPr>
                <w:rFonts w:eastAsia="Times New Roman" w:cstheme="minorHAnsi"/>
              </w:rPr>
              <w:t xml:space="preserve"> и </w:t>
            </w:r>
            <w:proofErr w:type="spellStart"/>
            <w:r w:rsidRPr="00F64712">
              <w:rPr>
                <w:rFonts w:eastAsia="Times New Roman" w:cstheme="minorHAnsi"/>
              </w:rPr>
              <w:t>сигурности</w:t>
            </w:r>
            <w:proofErr w:type="spellEnd"/>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048FECC6" w14:textId="6069734B" w:rsidR="00F64712" w:rsidRPr="00540FC9" w:rsidRDefault="00F64712" w:rsidP="00540FC9">
            <w:pPr>
              <w:spacing w:after="0" w:line="240" w:lineRule="auto"/>
              <w:rPr>
                <w:rFonts w:cstheme="minorHAnsi"/>
                <w:lang w:val="sr-Cyrl-RS"/>
              </w:rPr>
            </w:pPr>
            <w:proofErr w:type="spellStart"/>
            <w:r w:rsidRPr="00F64712">
              <w:rPr>
                <w:rFonts w:eastAsia="Times New Roman" w:cstheme="minorHAnsi"/>
              </w:rPr>
              <w:lastRenderedPageBreak/>
              <w:t>На</w:t>
            </w:r>
            <w:proofErr w:type="spellEnd"/>
            <w:r w:rsidRPr="00F64712">
              <w:rPr>
                <w:rFonts w:eastAsia="Times New Roman" w:cstheme="minorHAnsi"/>
              </w:rPr>
              <w:t xml:space="preserve"> </w:t>
            </w:r>
            <w:proofErr w:type="spellStart"/>
            <w:r w:rsidRPr="00F64712">
              <w:rPr>
                <w:rFonts w:eastAsia="Times New Roman" w:cstheme="minorHAnsi"/>
              </w:rPr>
              <w:t>локацији</w:t>
            </w:r>
            <w:proofErr w:type="spellEnd"/>
            <w:r w:rsidRPr="00F64712">
              <w:rPr>
                <w:rFonts w:eastAsia="Times New Roman" w:cstheme="minorHAnsi"/>
              </w:rPr>
              <w:t xml:space="preserve"> </w:t>
            </w:r>
            <w:r w:rsidR="00540FC9">
              <w:rPr>
                <w:rFonts w:eastAsia="Times New Roman" w:cstheme="minorHAnsi"/>
                <w:lang w:val="sr-Cyrl-RS"/>
              </w:rPr>
              <w:t>радова</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207B29CB" w14:textId="4D85610D" w:rsidR="00F64712" w:rsidRPr="00F64712" w:rsidRDefault="00F64712" w:rsidP="00F64712">
            <w:pPr>
              <w:spacing w:after="0" w:line="240" w:lineRule="auto"/>
              <w:rPr>
                <w:rFonts w:cstheme="minorHAnsi"/>
              </w:rPr>
            </w:pPr>
            <w:proofErr w:type="spellStart"/>
            <w:r w:rsidRPr="00F64712">
              <w:rPr>
                <w:rFonts w:eastAsia="Times New Roman" w:cstheme="minorHAnsi"/>
              </w:rPr>
              <w:t>Визуелне</w:t>
            </w:r>
            <w:proofErr w:type="spellEnd"/>
            <w:r w:rsidRPr="00F64712">
              <w:rPr>
                <w:rFonts w:eastAsia="Times New Roman" w:cstheme="minorHAnsi"/>
              </w:rPr>
              <w:t xml:space="preserve"> </w:t>
            </w:r>
            <w:proofErr w:type="spellStart"/>
            <w:r w:rsidRPr="00F64712">
              <w:rPr>
                <w:rFonts w:eastAsia="Times New Roman" w:cstheme="minorHAnsi"/>
              </w:rPr>
              <w:t>провере</w:t>
            </w:r>
            <w:proofErr w:type="spellEnd"/>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2FFF1DA0" w14:textId="67D0864E" w:rsidR="00F64712" w:rsidRPr="00F64712" w:rsidRDefault="00F64712" w:rsidP="00F64712">
            <w:pPr>
              <w:spacing w:after="0" w:line="240" w:lineRule="auto"/>
              <w:rPr>
                <w:rFonts w:cstheme="minorHAnsi"/>
              </w:rPr>
            </w:pPr>
            <w:proofErr w:type="spellStart"/>
            <w:r w:rsidRPr="00F64712">
              <w:rPr>
                <w:rFonts w:eastAsia="Times New Roman" w:cstheme="minorHAnsi"/>
              </w:rPr>
              <w:t>Пре</w:t>
            </w:r>
            <w:proofErr w:type="spellEnd"/>
            <w:r w:rsidRPr="00F64712">
              <w:rPr>
                <w:rFonts w:eastAsia="Times New Roman" w:cstheme="minorHAnsi"/>
              </w:rPr>
              <w:t xml:space="preserve"> </w:t>
            </w:r>
            <w:proofErr w:type="spellStart"/>
            <w:r w:rsidRPr="00F64712">
              <w:rPr>
                <w:rFonts w:eastAsia="Times New Roman" w:cstheme="minorHAnsi"/>
              </w:rPr>
              <w:t>завр</w:t>
            </w:r>
            <w:proofErr w:type="spellEnd"/>
            <w:r w:rsidR="00F45080">
              <w:rPr>
                <w:rFonts w:eastAsia="Times New Roman" w:cstheme="minorHAnsi"/>
                <w:lang w:val="sr-Cyrl-RS"/>
              </w:rPr>
              <w:t>ш</w:t>
            </w:r>
            <w:proofErr w:type="spellStart"/>
            <w:r w:rsidRPr="00F64712">
              <w:rPr>
                <w:rFonts w:eastAsia="Times New Roman" w:cstheme="minorHAnsi"/>
              </w:rPr>
              <w:t>етка</w:t>
            </w:r>
            <w:proofErr w:type="spellEnd"/>
            <w:r w:rsidRPr="00F64712">
              <w:rPr>
                <w:rFonts w:eastAsia="Times New Roman" w:cstheme="minorHAnsi"/>
              </w:rPr>
              <w:t xml:space="preserve"> </w:t>
            </w:r>
            <w:proofErr w:type="spellStart"/>
            <w:r w:rsidRPr="00F64712">
              <w:rPr>
                <w:rFonts w:eastAsia="Times New Roman" w:cstheme="minorHAnsi"/>
              </w:rPr>
              <w:t>радова</w:t>
            </w:r>
            <w:proofErr w:type="spellEnd"/>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69204489" w14:textId="0F1B0A53" w:rsidR="00F64712" w:rsidRPr="00F64712" w:rsidRDefault="00F64712" w:rsidP="00F64712">
            <w:pPr>
              <w:spacing w:after="0" w:line="240" w:lineRule="auto"/>
              <w:rPr>
                <w:rFonts w:cstheme="minorHAnsi"/>
              </w:rPr>
            </w:pPr>
            <w:proofErr w:type="spellStart"/>
            <w:r w:rsidRPr="00F64712">
              <w:rPr>
                <w:rFonts w:eastAsia="Times New Roman" w:cstheme="minorHAnsi"/>
              </w:rPr>
              <w:t>Сигурност</w:t>
            </w:r>
            <w:proofErr w:type="spellEnd"/>
            <w:r w:rsidRPr="00F64712">
              <w:rPr>
                <w:rFonts w:eastAsia="Times New Roman" w:cstheme="minorHAnsi"/>
              </w:rPr>
              <w:t xml:space="preserve"> </w:t>
            </w:r>
            <w:proofErr w:type="spellStart"/>
            <w:r w:rsidRPr="00F64712">
              <w:rPr>
                <w:rFonts w:eastAsia="Times New Roman" w:cstheme="minorHAnsi"/>
              </w:rPr>
              <w:t>деце</w:t>
            </w:r>
            <w:proofErr w:type="spellEnd"/>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15F22B91" w14:textId="76606B4E" w:rsidR="00F64712" w:rsidRPr="00F64712" w:rsidRDefault="00F64712" w:rsidP="00F64712">
            <w:pPr>
              <w:pStyle w:val="Default"/>
              <w:rPr>
                <w:rFonts w:asciiTheme="minorHAnsi" w:hAnsiTheme="minorHAnsi" w:cstheme="minorHAnsi"/>
                <w:sz w:val="22"/>
                <w:szCs w:val="22"/>
              </w:rPr>
            </w:pPr>
            <w:proofErr w:type="spellStart"/>
            <w:r w:rsidRPr="00F64712">
              <w:rPr>
                <w:rFonts w:asciiTheme="minorHAnsi" w:eastAsia="Times New Roman" w:hAnsiTheme="minorHAnsi" w:cstheme="minorHAnsi"/>
                <w:sz w:val="22"/>
                <w:szCs w:val="22"/>
              </w:rPr>
              <w:t>Трошак</w:t>
            </w:r>
            <w:proofErr w:type="spellEnd"/>
            <w:r w:rsidRPr="00F64712">
              <w:rPr>
                <w:rFonts w:asciiTheme="minorHAnsi" w:eastAsia="Times New Roman" w:hAnsiTheme="minorHAnsi" w:cstheme="minorHAnsi"/>
                <w:sz w:val="22"/>
                <w:szCs w:val="22"/>
              </w:rPr>
              <w:t xml:space="preserve"> </w:t>
            </w:r>
            <w:proofErr w:type="spellStart"/>
            <w:r w:rsidRPr="00F64712">
              <w:rPr>
                <w:rFonts w:asciiTheme="minorHAnsi" w:eastAsia="Times New Roman" w:hAnsiTheme="minorHAnsi" w:cstheme="minorHAnsi"/>
                <w:sz w:val="22"/>
                <w:szCs w:val="22"/>
              </w:rPr>
              <w:t>корисника</w:t>
            </w:r>
            <w:proofErr w:type="spellEnd"/>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067E0D74" w14:textId="25F4E8DC" w:rsidR="00F64712" w:rsidRPr="00F64712" w:rsidRDefault="00F64712" w:rsidP="00F64712">
            <w:pPr>
              <w:pStyle w:val="Default"/>
              <w:rPr>
                <w:rFonts w:asciiTheme="minorHAnsi" w:hAnsiTheme="minorHAnsi" w:cstheme="minorHAnsi"/>
                <w:sz w:val="22"/>
                <w:szCs w:val="22"/>
              </w:rPr>
            </w:pPr>
            <w:proofErr w:type="spellStart"/>
            <w:r w:rsidRPr="00F64712">
              <w:rPr>
                <w:rFonts w:asciiTheme="minorHAnsi" w:eastAsia="Times New Roman" w:hAnsiTheme="minorHAnsi" w:cstheme="minorHAnsi"/>
                <w:sz w:val="22"/>
                <w:szCs w:val="22"/>
              </w:rPr>
              <w:t>Надлежно</w:t>
            </w:r>
            <w:proofErr w:type="spellEnd"/>
            <w:r w:rsidRPr="00F64712">
              <w:rPr>
                <w:rFonts w:asciiTheme="minorHAnsi" w:eastAsia="Times New Roman" w:hAnsiTheme="minorHAnsi" w:cstheme="minorHAnsi"/>
                <w:sz w:val="22"/>
                <w:szCs w:val="22"/>
              </w:rPr>
              <w:t xml:space="preserve"> </w:t>
            </w:r>
            <w:proofErr w:type="spellStart"/>
            <w:r w:rsidRPr="00F64712">
              <w:rPr>
                <w:rFonts w:asciiTheme="minorHAnsi" w:eastAsia="Times New Roman" w:hAnsiTheme="minorHAnsi" w:cstheme="minorHAnsi"/>
                <w:sz w:val="22"/>
                <w:szCs w:val="22"/>
              </w:rPr>
              <w:t>предузеће</w:t>
            </w:r>
            <w:proofErr w:type="spellEnd"/>
            <w:r w:rsidRPr="00F64712">
              <w:rPr>
                <w:rFonts w:asciiTheme="minorHAnsi" w:eastAsia="Times New Roman" w:hAnsiTheme="minorHAnsi" w:cstheme="minorHAnsi"/>
                <w:sz w:val="22"/>
                <w:szCs w:val="22"/>
              </w:rPr>
              <w:t xml:space="preserve"> ЈЛС, ЈУП</w:t>
            </w:r>
          </w:p>
        </w:tc>
      </w:tr>
      <w:tr w:rsidR="00540FC9" w:rsidRPr="00F64712" w14:paraId="130F4BA1" w14:textId="77777777" w:rsidTr="009D3396">
        <w:trPr>
          <w:trHeight w:val="340"/>
        </w:trPr>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4AB5530F" w14:textId="77777777" w:rsidR="00F64712" w:rsidRPr="00F64712" w:rsidRDefault="00F64712" w:rsidP="00F64712">
            <w:pPr>
              <w:spacing w:after="0" w:line="240" w:lineRule="auto"/>
              <w:rPr>
                <w:rFonts w:eastAsia="Times New Roman" w:cstheme="minorHAnsi"/>
              </w:rPr>
            </w:pP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2940362D" w14:textId="2E400AB9" w:rsidR="00F64712" w:rsidRPr="00A25C92" w:rsidRDefault="00F64712" w:rsidP="00F64712">
            <w:pPr>
              <w:spacing w:after="0" w:line="240" w:lineRule="auto"/>
              <w:rPr>
                <w:rFonts w:cstheme="minorHAnsi"/>
                <w:lang w:val="ru-RU"/>
              </w:rPr>
            </w:pPr>
            <w:r w:rsidRPr="00A25C92">
              <w:rPr>
                <w:rFonts w:cstheme="minorHAnsi"/>
                <w:lang w:val="ru-RU"/>
              </w:rPr>
              <w:t>План евакуације и</w:t>
            </w:r>
            <w:r w:rsidR="00A901B2">
              <w:rPr>
                <w:rFonts w:cstheme="minorHAnsi"/>
                <w:lang w:val="sr-Cyrl-RS"/>
              </w:rPr>
              <w:t xml:space="preserve"> с</w:t>
            </w:r>
            <w:r w:rsidRPr="00A25C92">
              <w:rPr>
                <w:rFonts w:cstheme="minorHAnsi"/>
                <w:lang w:val="ru-RU"/>
              </w:rPr>
              <w:t xml:space="preserve">пасавања </w:t>
            </w:r>
            <w:r w:rsidR="00F45080">
              <w:rPr>
                <w:rFonts w:cstheme="minorHAnsi"/>
                <w:lang w:val="sr-Cyrl-RS"/>
              </w:rPr>
              <w:t xml:space="preserve">радника </w:t>
            </w:r>
            <w:r w:rsidRPr="00A25C92">
              <w:rPr>
                <w:rFonts w:cstheme="minorHAnsi"/>
                <w:lang w:val="ru-RU"/>
              </w:rPr>
              <w:t xml:space="preserve">током </w:t>
            </w:r>
            <w:r w:rsidR="00F45080">
              <w:rPr>
                <w:rFonts w:cstheme="minorHAnsi"/>
                <w:lang w:val="sr-Cyrl-RS"/>
              </w:rPr>
              <w:t>и</w:t>
            </w:r>
            <w:r w:rsidR="00540FC9">
              <w:rPr>
                <w:rFonts w:cstheme="minorHAnsi"/>
                <w:lang w:val="sr-Cyrl-RS"/>
              </w:rPr>
              <w:t>з</w:t>
            </w:r>
            <w:r w:rsidR="00F45080">
              <w:rPr>
                <w:rFonts w:cstheme="minorHAnsi"/>
                <w:lang w:val="sr-Cyrl-RS"/>
              </w:rPr>
              <w:t xml:space="preserve">вођења </w:t>
            </w:r>
            <w:r w:rsidRPr="00A25C92">
              <w:rPr>
                <w:rFonts w:cstheme="minorHAnsi"/>
                <w:lang w:val="ru-RU"/>
              </w:rPr>
              <w:t>радова</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147222C4" w14:textId="77777777" w:rsidR="00F64712" w:rsidRPr="00A25C92" w:rsidRDefault="00F64712" w:rsidP="00F64712">
            <w:pPr>
              <w:spacing w:after="0" w:line="240" w:lineRule="auto"/>
              <w:rPr>
                <w:rFonts w:eastAsia="Times New Roman" w:cstheme="minorHAnsi"/>
                <w:lang w:val="ru-RU"/>
              </w:rPr>
            </w:pPr>
            <w:r w:rsidRPr="00A25C92">
              <w:rPr>
                <w:rFonts w:eastAsia="Times New Roman" w:cstheme="minorHAnsi"/>
                <w:lang w:val="ru-RU"/>
              </w:rPr>
              <w:t xml:space="preserve">На локацији градилишта </w:t>
            </w:r>
          </w:p>
          <w:p w14:paraId="1F6B1A04" w14:textId="2777C00C" w:rsidR="00F64712" w:rsidRPr="00A25C92" w:rsidRDefault="00F64712" w:rsidP="00F64712">
            <w:pPr>
              <w:spacing w:after="0" w:line="240" w:lineRule="auto"/>
              <w:rPr>
                <w:rFonts w:cstheme="minorHAnsi"/>
                <w:lang w:val="ru-RU"/>
              </w:rPr>
            </w:pPr>
            <w:r w:rsidRPr="00A25C92">
              <w:rPr>
                <w:rFonts w:cstheme="minorHAnsi"/>
                <w:lang w:val="ru-RU"/>
              </w:rPr>
              <w:t>/</w:t>
            </w:r>
            <w:r w:rsidRPr="00F64712">
              <w:rPr>
                <w:rFonts w:cstheme="minorHAnsi"/>
                <w:lang w:val="sr-Cyrl-RS"/>
              </w:rPr>
              <w:t xml:space="preserve"> у канцеларији </w:t>
            </w:r>
            <w:r w:rsidRPr="00A25C92">
              <w:rPr>
                <w:rFonts w:cstheme="minorHAnsi"/>
                <w:lang w:val="ru-RU"/>
              </w:rPr>
              <w:t>Извођача</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6AD1D1BC" w14:textId="7FAA56B0" w:rsidR="00F64712" w:rsidRPr="00F64712" w:rsidRDefault="00F64712" w:rsidP="00F64712">
            <w:pPr>
              <w:spacing w:after="0" w:line="240" w:lineRule="auto"/>
              <w:rPr>
                <w:rFonts w:cstheme="minorHAnsi"/>
              </w:rPr>
            </w:pPr>
            <w:proofErr w:type="spellStart"/>
            <w:r w:rsidRPr="00F64712">
              <w:rPr>
                <w:rFonts w:cstheme="minorHAnsi"/>
              </w:rPr>
              <w:t>Визуелне</w:t>
            </w:r>
            <w:proofErr w:type="spellEnd"/>
            <w:r w:rsidRPr="00F64712">
              <w:rPr>
                <w:rFonts w:cstheme="minorHAnsi"/>
              </w:rPr>
              <w:t xml:space="preserve"> </w:t>
            </w:r>
            <w:proofErr w:type="spellStart"/>
            <w:r w:rsidRPr="00F64712">
              <w:rPr>
                <w:rFonts w:cstheme="minorHAnsi"/>
              </w:rPr>
              <w:t>провере</w:t>
            </w:r>
            <w:proofErr w:type="spellEnd"/>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0E6801AD" w14:textId="092370E0" w:rsidR="00F64712" w:rsidRPr="00F64712" w:rsidRDefault="00F64712" w:rsidP="00F64712">
            <w:pPr>
              <w:spacing w:after="0" w:line="240" w:lineRule="auto"/>
              <w:rPr>
                <w:rFonts w:cstheme="minorHAnsi"/>
              </w:rPr>
            </w:pPr>
            <w:proofErr w:type="spellStart"/>
            <w:r w:rsidRPr="00F64712">
              <w:rPr>
                <w:rFonts w:cstheme="minorHAnsi"/>
              </w:rPr>
              <w:t>Пре</w:t>
            </w:r>
            <w:proofErr w:type="spellEnd"/>
            <w:r w:rsidRPr="00F64712">
              <w:rPr>
                <w:rFonts w:cstheme="minorHAnsi"/>
              </w:rPr>
              <w:t xml:space="preserve"> </w:t>
            </w:r>
            <w:proofErr w:type="spellStart"/>
            <w:r w:rsidRPr="00F64712">
              <w:rPr>
                <w:rFonts w:cstheme="minorHAnsi"/>
              </w:rPr>
              <w:t>по</w:t>
            </w:r>
            <w:proofErr w:type="spellEnd"/>
            <w:r w:rsidR="00F45080">
              <w:rPr>
                <w:rFonts w:cstheme="minorHAnsi"/>
                <w:lang w:val="sr-Cyrl-RS"/>
              </w:rPr>
              <w:t>ч</w:t>
            </w:r>
            <w:proofErr w:type="spellStart"/>
            <w:r w:rsidRPr="00F64712">
              <w:rPr>
                <w:rFonts w:cstheme="minorHAnsi"/>
              </w:rPr>
              <w:t>етка</w:t>
            </w:r>
            <w:proofErr w:type="spellEnd"/>
            <w:r w:rsidRPr="00F64712">
              <w:rPr>
                <w:rFonts w:cstheme="minorHAnsi"/>
              </w:rPr>
              <w:t xml:space="preserve"> </w:t>
            </w:r>
            <w:proofErr w:type="spellStart"/>
            <w:r w:rsidRPr="00F64712">
              <w:rPr>
                <w:rFonts w:cstheme="minorHAnsi"/>
              </w:rPr>
              <w:t>радова</w:t>
            </w:r>
            <w:proofErr w:type="spellEnd"/>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4714FE5F" w14:textId="50399EF8" w:rsidR="00F64712" w:rsidRPr="00F64712" w:rsidRDefault="00F64712" w:rsidP="00F64712">
            <w:pPr>
              <w:spacing w:after="0" w:line="240" w:lineRule="auto"/>
              <w:rPr>
                <w:rFonts w:cstheme="minorHAnsi"/>
              </w:rPr>
            </w:pPr>
            <w:proofErr w:type="spellStart"/>
            <w:r w:rsidRPr="00F64712">
              <w:rPr>
                <w:rFonts w:cstheme="minorHAnsi"/>
              </w:rPr>
              <w:t>Сигурност</w:t>
            </w:r>
            <w:proofErr w:type="spellEnd"/>
            <w:r w:rsidRPr="00F64712">
              <w:rPr>
                <w:rFonts w:cstheme="minorHAnsi"/>
              </w:rPr>
              <w:t xml:space="preserve"> </w:t>
            </w:r>
            <w:proofErr w:type="spellStart"/>
            <w:r w:rsidRPr="00F64712">
              <w:rPr>
                <w:rFonts w:cstheme="minorHAnsi"/>
              </w:rPr>
              <w:t>запосленика</w:t>
            </w:r>
            <w:proofErr w:type="spellEnd"/>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0B6F6904" w14:textId="5209E37C" w:rsidR="00F64712" w:rsidRPr="00F64712" w:rsidRDefault="00F64712" w:rsidP="00F64712">
            <w:pPr>
              <w:pStyle w:val="Default"/>
              <w:rPr>
                <w:rFonts w:asciiTheme="minorHAnsi" w:hAnsiTheme="minorHAnsi" w:cstheme="minorHAnsi"/>
                <w:sz w:val="22"/>
                <w:szCs w:val="22"/>
              </w:rPr>
            </w:pPr>
            <w:proofErr w:type="spellStart"/>
            <w:r w:rsidRPr="00F64712">
              <w:rPr>
                <w:rFonts w:asciiTheme="minorHAnsi" w:hAnsiTheme="minorHAnsi" w:cstheme="minorHAnsi"/>
                <w:sz w:val="22"/>
                <w:szCs w:val="22"/>
              </w:rPr>
              <w:t>Укључен</w:t>
            </w:r>
            <w:proofErr w:type="spellEnd"/>
            <w:r w:rsidRPr="00F64712">
              <w:rPr>
                <w:rFonts w:asciiTheme="minorHAnsi" w:hAnsiTheme="minorHAnsi" w:cstheme="minorHAnsi"/>
                <w:sz w:val="22"/>
                <w:szCs w:val="22"/>
              </w:rPr>
              <w:t xml:space="preserve"> у </w:t>
            </w:r>
            <w:proofErr w:type="spellStart"/>
            <w:r w:rsidRPr="00F64712">
              <w:rPr>
                <w:rFonts w:asciiTheme="minorHAnsi" w:hAnsiTheme="minorHAnsi" w:cstheme="minorHAnsi"/>
                <w:sz w:val="22"/>
                <w:szCs w:val="22"/>
              </w:rPr>
              <w:t>трошак</w:t>
            </w:r>
            <w:proofErr w:type="spellEnd"/>
            <w:r w:rsidRPr="00F64712">
              <w:rPr>
                <w:rFonts w:asciiTheme="minorHAnsi" w:hAnsiTheme="minorHAnsi" w:cstheme="minorHAnsi"/>
                <w:sz w:val="22"/>
                <w:szCs w:val="22"/>
              </w:rPr>
              <w:t xml:space="preserve"> </w:t>
            </w:r>
            <w:proofErr w:type="spellStart"/>
            <w:r w:rsidRPr="00F64712">
              <w:rPr>
                <w:rFonts w:asciiTheme="minorHAnsi" w:hAnsiTheme="minorHAnsi" w:cstheme="minorHAnsi"/>
                <w:sz w:val="22"/>
                <w:szCs w:val="22"/>
              </w:rPr>
              <w:t>пројекта</w:t>
            </w:r>
            <w:proofErr w:type="spellEnd"/>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7D14690E" w14:textId="3710BB8E" w:rsidR="00F64712" w:rsidRPr="00F64712" w:rsidRDefault="00F64712" w:rsidP="00F64712">
            <w:pPr>
              <w:pStyle w:val="Default"/>
              <w:rPr>
                <w:rFonts w:asciiTheme="minorHAnsi" w:hAnsiTheme="minorHAnsi" w:cstheme="minorHAnsi"/>
                <w:sz w:val="22"/>
                <w:szCs w:val="22"/>
              </w:rPr>
            </w:pPr>
            <w:proofErr w:type="spellStart"/>
            <w:r w:rsidRPr="00F64712">
              <w:rPr>
                <w:rFonts w:asciiTheme="minorHAnsi" w:hAnsiTheme="minorHAnsi" w:cstheme="minorHAnsi"/>
                <w:sz w:val="22"/>
                <w:szCs w:val="22"/>
              </w:rPr>
              <w:t>Извођач</w:t>
            </w:r>
            <w:proofErr w:type="spellEnd"/>
            <w:r w:rsidRPr="00F64712">
              <w:rPr>
                <w:rFonts w:asciiTheme="minorHAnsi" w:hAnsiTheme="minorHAnsi" w:cstheme="minorHAnsi"/>
                <w:sz w:val="22"/>
                <w:szCs w:val="22"/>
              </w:rPr>
              <w:t xml:space="preserve"> </w:t>
            </w:r>
          </w:p>
        </w:tc>
      </w:tr>
      <w:tr w:rsidR="00540FC9" w:rsidRPr="00F64712" w14:paraId="30E6A7CC" w14:textId="77777777" w:rsidTr="009D3396">
        <w:trPr>
          <w:trHeight w:val="340"/>
        </w:trPr>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4CD5179C" w14:textId="184C9671" w:rsidR="00F64712" w:rsidRPr="00F64712" w:rsidRDefault="00F64712" w:rsidP="00F64712">
            <w:pPr>
              <w:spacing w:after="0" w:line="240" w:lineRule="auto"/>
              <w:rPr>
                <w:rFonts w:eastAsia="Times New Roman" w:cstheme="minorHAnsi"/>
              </w:rPr>
            </w:pP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3436DC67" w14:textId="23A608A3" w:rsidR="00F64712" w:rsidRPr="00F64712" w:rsidRDefault="00F64712" w:rsidP="00F64712">
            <w:pPr>
              <w:spacing w:after="0" w:line="240" w:lineRule="auto"/>
              <w:rPr>
                <w:rFonts w:eastAsia="Times New Roman" w:cstheme="minorHAnsi"/>
                <w:lang w:val="sr-Cyrl-RS"/>
              </w:rPr>
            </w:pPr>
            <w:r w:rsidRPr="00A25C92">
              <w:rPr>
                <w:rFonts w:eastAsia="Times New Roman" w:cstheme="minorHAnsi"/>
                <w:lang w:val="ru-RU"/>
              </w:rPr>
              <w:t>Присуство грађевинског отпада (нарочито стакла)</w:t>
            </w:r>
            <w:r w:rsidRPr="00F64712">
              <w:rPr>
                <w:rFonts w:eastAsia="Times New Roman" w:cstheme="minorHAnsi"/>
                <w:lang w:val="sr-Cyrl-RS"/>
              </w:rPr>
              <w:t>, грађевинског материјала</w:t>
            </w:r>
            <w:r w:rsidRPr="00A25C92">
              <w:rPr>
                <w:rFonts w:eastAsia="Times New Roman" w:cstheme="minorHAnsi"/>
                <w:lang w:val="ru-RU"/>
              </w:rPr>
              <w:t xml:space="preserve"> насталих током </w:t>
            </w:r>
            <w:r w:rsidRPr="00F64712">
              <w:rPr>
                <w:rFonts w:eastAsia="Times New Roman" w:cstheme="minorHAnsi"/>
                <w:lang w:val="sr-Cyrl-RS"/>
              </w:rPr>
              <w:t>радова</w:t>
            </w:r>
          </w:p>
          <w:p w14:paraId="26777108" w14:textId="4EDD75BB" w:rsidR="00F64712" w:rsidRPr="00A25C92" w:rsidRDefault="00F64712" w:rsidP="00F64712">
            <w:pPr>
              <w:spacing w:after="0" w:line="240" w:lineRule="auto"/>
              <w:rPr>
                <w:rFonts w:eastAsia="Times New Roman" w:cstheme="minorHAnsi"/>
                <w:lang w:val="ru-RU"/>
              </w:rPr>
            </w:pP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505F1CC3" w14:textId="77777777" w:rsidR="00F64712" w:rsidRPr="00F64712" w:rsidRDefault="00F64712" w:rsidP="00F64712">
            <w:pPr>
              <w:spacing w:after="0" w:line="240" w:lineRule="auto"/>
              <w:rPr>
                <w:rFonts w:eastAsia="Times New Roman" w:cstheme="minorHAnsi"/>
              </w:rPr>
            </w:pPr>
            <w:proofErr w:type="spellStart"/>
            <w:r w:rsidRPr="00F64712">
              <w:rPr>
                <w:rFonts w:eastAsia="Times New Roman" w:cstheme="minorHAnsi"/>
              </w:rPr>
              <w:t>На</w:t>
            </w:r>
            <w:proofErr w:type="spellEnd"/>
            <w:r w:rsidRPr="00F64712">
              <w:rPr>
                <w:rFonts w:eastAsia="Times New Roman" w:cstheme="minorHAnsi"/>
              </w:rPr>
              <w:t xml:space="preserve"> </w:t>
            </w:r>
            <w:proofErr w:type="spellStart"/>
            <w:r w:rsidRPr="00F64712">
              <w:rPr>
                <w:rFonts w:eastAsia="Times New Roman" w:cstheme="minorHAnsi"/>
              </w:rPr>
              <w:t>локацији</w:t>
            </w:r>
            <w:proofErr w:type="spellEnd"/>
            <w:r w:rsidRPr="00F64712">
              <w:rPr>
                <w:rFonts w:eastAsia="Times New Roman" w:cstheme="minorHAnsi"/>
              </w:rPr>
              <w:t xml:space="preserve"> </w:t>
            </w:r>
            <w:proofErr w:type="spellStart"/>
            <w:r w:rsidRPr="00F64712">
              <w:rPr>
                <w:rFonts w:eastAsia="Times New Roman" w:cstheme="minorHAnsi"/>
              </w:rPr>
              <w:t>градилишта</w:t>
            </w:r>
            <w:proofErr w:type="spellEnd"/>
            <w:r w:rsidRPr="00F64712">
              <w:rPr>
                <w:rFonts w:eastAsia="Times New Roman" w:cstheme="minorHAnsi"/>
              </w:rPr>
              <w:t xml:space="preserve"> </w:t>
            </w:r>
          </w:p>
          <w:p w14:paraId="4F37FEFF" w14:textId="2443995C" w:rsidR="00F64712" w:rsidRPr="00F64712" w:rsidRDefault="00F64712" w:rsidP="00F64712">
            <w:pPr>
              <w:spacing w:after="0" w:line="240" w:lineRule="auto"/>
              <w:rPr>
                <w:rFonts w:eastAsia="Times New Roman" w:cstheme="minorHAnsi"/>
              </w:rPr>
            </w:pP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323E543B" w14:textId="00FE176E" w:rsidR="00F64712" w:rsidRPr="00F64712" w:rsidRDefault="00F64712" w:rsidP="00F64712">
            <w:pPr>
              <w:spacing w:after="0" w:line="240" w:lineRule="auto"/>
              <w:jc w:val="both"/>
              <w:rPr>
                <w:rFonts w:eastAsia="Times New Roman" w:cstheme="minorHAnsi"/>
              </w:rPr>
            </w:pPr>
            <w:proofErr w:type="spellStart"/>
            <w:r w:rsidRPr="00F64712">
              <w:rPr>
                <w:rFonts w:eastAsia="Times New Roman" w:cstheme="minorHAnsi"/>
              </w:rPr>
              <w:t>Визуелне</w:t>
            </w:r>
            <w:proofErr w:type="spellEnd"/>
            <w:r w:rsidRPr="00F64712">
              <w:rPr>
                <w:rFonts w:eastAsia="Times New Roman" w:cstheme="minorHAnsi"/>
              </w:rPr>
              <w:t xml:space="preserve"> </w:t>
            </w:r>
            <w:proofErr w:type="spellStart"/>
            <w:r w:rsidRPr="00F64712">
              <w:rPr>
                <w:rFonts w:eastAsia="Times New Roman" w:cstheme="minorHAnsi"/>
              </w:rPr>
              <w:t>провере</w:t>
            </w:r>
            <w:proofErr w:type="spellEnd"/>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1C321BE0" w14:textId="1EC2DBE9" w:rsidR="00F64712" w:rsidRPr="00A25C92" w:rsidRDefault="00F64712" w:rsidP="00F64712">
            <w:pPr>
              <w:spacing w:after="0" w:line="240" w:lineRule="auto"/>
              <w:rPr>
                <w:rFonts w:eastAsia="Times New Roman" w:cstheme="minorHAnsi"/>
                <w:lang w:val="ru-RU"/>
              </w:rPr>
            </w:pPr>
            <w:r w:rsidRPr="00A25C92">
              <w:rPr>
                <w:rFonts w:eastAsia="Times New Roman" w:cstheme="minorHAnsi"/>
                <w:lang w:val="ru-RU"/>
              </w:rPr>
              <w:t>За ломљено стакло одмах по завршетку радова, за инертни отпад на свака два дана (зависно од количине генерисаног отпада)</w:t>
            </w:r>
            <w:r w:rsidRPr="00A25C92">
              <w:rPr>
                <w:rFonts w:eastAsia="Times New Roman" w:cstheme="minorHAnsi"/>
                <w:lang w:val="ru-RU"/>
              </w:rPr>
              <w:tab/>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49641BF1" w14:textId="397E364F" w:rsidR="00F64712" w:rsidRPr="00A25C92" w:rsidRDefault="00F64712" w:rsidP="00F64712">
            <w:pPr>
              <w:spacing w:after="0" w:line="240" w:lineRule="auto"/>
              <w:rPr>
                <w:rFonts w:eastAsia="Times New Roman" w:cstheme="minorHAnsi"/>
                <w:lang w:val="ru-RU"/>
              </w:rPr>
            </w:pPr>
            <w:r w:rsidRPr="00A25C92">
              <w:rPr>
                <w:rFonts w:eastAsia="Times New Roman" w:cstheme="minorHAnsi"/>
                <w:lang w:val="ru-RU"/>
              </w:rPr>
              <w:t>Како би се избегле и смањиле на најмању меру повреде и удисање прашине</w:t>
            </w:r>
            <w:r w:rsidRPr="00A25C92">
              <w:rPr>
                <w:rFonts w:cstheme="minorHAnsi"/>
                <w:lang w:val="ru-RU"/>
              </w:rPr>
              <w:t xml:space="preserve">. </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2090D5E7" w14:textId="36E6FBDD" w:rsidR="00F64712" w:rsidRPr="00F64712" w:rsidRDefault="00F64712" w:rsidP="00F64712">
            <w:pPr>
              <w:pStyle w:val="Default"/>
              <w:rPr>
                <w:rFonts w:asciiTheme="minorHAnsi" w:eastAsia="Times New Roman" w:hAnsiTheme="minorHAnsi" w:cstheme="minorHAnsi"/>
                <w:sz w:val="22"/>
                <w:szCs w:val="22"/>
              </w:rPr>
            </w:pPr>
            <w:proofErr w:type="spellStart"/>
            <w:r w:rsidRPr="00F64712">
              <w:rPr>
                <w:rFonts w:asciiTheme="minorHAnsi" w:hAnsiTheme="minorHAnsi" w:cstheme="minorHAnsi"/>
                <w:sz w:val="22"/>
                <w:szCs w:val="22"/>
              </w:rPr>
              <w:t>Укључен</w:t>
            </w:r>
            <w:proofErr w:type="spellEnd"/>
            <w:r w:rsidRPr="00F64712">
              <w:rPr>
                <w:rFonts w:asciiTheme="minorHAnsi" w:hAnsiTheme="minorHAnsi" w:cstheme="minorHAnsi"/>
                <w:sz w:val="22"/>
                <w:szCs w:val="22"/>
              </w:rPr>
              <w:t xml:space="preserve"> у </w:t>
            </w:r>
            <w:proofErr w:type="spellStart"/>
            <w:r w:rsidRPr="00F64712">
              <w:rPr>
                <w:rFonts w:asciiTheme="minorHAnsi" w:hAnsiTheme="minorHAnsi" w:cstheme="minorHAnsi"/>
                <w:sz w:val="22"/>
                <w:szCs w:val="22"/>
              </w:rPr>
              <w:t>трошак</w:t>
            </w:r>
            <w:proofErr w:type="spellEnd"/>
            <w:r w:rsidRPr="00F64712">
              <w:rPr>
                <w:rFonts w:asciiTheme="minorHAnsi" w:hAnsiTheme="minorHAnsi" w:cstheme="minorHAnsi"/>
                <w:sz w:val="22"/>
                <w:szCs w:val="22"/>
              </w:rPr>
              <w:t xml:space="preserve"> </w:t>
            </w:r>
            <w:proofErr w:type="spellStart"/>
            <w:r w:rsidRPr="00F64712">
              <w:rPr>
                <w:rFonts w:asciiTheme="minorHAnsi" w:hAnsiTheme="minorHAnsi" w:cstheme="minorHAnsi"/>
                <w:sz w:val="22"/>
                <w:szCs w:val="22"/>
              </w:rPr>
              <w:t>пројекта</w:t>
            </w:r>
            <w:proofErr w:type="spellEnd"/>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0B5DC293" w14:textId="77777777" w:rsidR="00F64712" w:rsidRPr="00F64712" w:rsidRDefault="00F64712" w:rsidP="00F64712">
            <w:pPr>
              <w:spacing w:after="0" w:line="240" w:lineRule="auto"/>
              <w:rPr>
                <w:rFonts w:eastAsia="Times New Roman" w:cstheme="minorHAnsi"/>
              </w:rPr>
            </w:pPr>
            <w:proofErr w:type="spellStart"/>
            <w:r w:rsidRPr="00F64712">
              <w:rPr>
                <w:rFonts w:eastAsia="Times New Roman" w:cstheme="minorHAnsi"/>
              </w:rPr>
              <w:t>Извођач</w:t>
            </w:r>
            <w:proofErr w:type="spellEnd"/>
            <w:r w:rsidRPr="00F64712">
              <w:rPr>
                <w:rFonts w:eastAsia="Times New Roman" w:cstheme="minorHAnsi"/>
              </w:rPr>
              <w:t xml:space="preserve"> </w:t>
            </w:r>
          </w:p>
          <w:p w14:paraId="26FE2A2A" w14:textId="4950DAB3" w:rsidR="00F64712" w:rsidRPr="00F64712" w:rsidRDefault="00F64712" w:rsidP="00F64712">
            <w:pPr>
              <w:spacing w:after="0" w:line="240" w:lineRule="auto"/>
              <w:rPr>
                <w:rFonts w:eastAsia="Times New Roman" w:cstheme="minorHAnsi"/>
              </w:rPr>
            </w:pPr>
            <w:proofErr w:type="spellStart"/>
            <w:r w:rsidRPr="00F64712">
              <w:rPr>
                <w:rFonts w:eastAsia="Times New Roman" w:cstheme="minorHAnsi"/>
              </w:rPr>
              <w:t>Стручни</w:t>
            </w:r>
            <w:proofErr w:type="spellEnd"/>
            <w:r w:rsidRPr="00F64712">
              <w:rPr>
                <w:rFonts w:eastAsia="Times New Roman" w:cstheme="minorHAnsi"/>
              </w:rPr>
              <w:t xml:space="preserve"> </w:t>
            </w:r>
            <w:proofErr w:type="spellStart"/>
            <w:r w:rsidRPr="00F64712">
              <w:rPr>
                <w:rFonts w:eastAsia="Times New Roman" w:cstheme="minorHAnsi"/>
              </w:rPr>
              <w:t>надзор</w:t>
            </w:r>
            <w:proofErr w:type="spellEnd"/>
          </w:p>
          <w:p w14:paraId="73201586" w14:textId="77777777" w:rsidR="00F64712" w:rsidRPr="00F64712" w:rsidRDefault="00F64712" w:rsidP="00F64712">
            <w:pPr>
              <w:spacing w:after="0" w:line="240" w:lineRule="auto"/>
              <w:rPr>
                <w:rFonts w:eastAsia="Times New Roman" w:cstheme="minorHAnsi"/>
              </w:rPr>
            </w:pPr>
          </w:p>
        </w:tc>
      </w:tr>
      <w:tr w:rsidR="00540FC9" w:rsidRPr="00F64712" w14:paraId="65DCBC47" w14:textId="77777777" w:rsidTr="009D3396">
        <w:trPr>
          <w:trHeight w:val="340"/>
        </w:trPr>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5B0510E8" w14:textId="77777777" w:rsidR="00F64712" w:rsidRPr="00F64712" w:rsidRDefault="00F64712" w:rsidP="00F64712">
            <w:pPr>
              <w:spacing w:after="0" w:line="240" w:lineRule="auto"/>
              <w:rPr>
                <w:rFonts w:eastAsia="Times New Roman" w:cstheme="minorHAnsi"/>
              </w:rPr>
            </w:pP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6C667829" w14:textId="15F2B9C4" w:rsidR="00F64712" w:rsidRPr="00A25C92" w:rsidRDefault="00F64712" w:rsidP="00F64712">
            <w:pPr>
              <w:spacing w:after="0" w:line="240" w:lineRule="auto"/>
              <w:rPr>
                <w:rFonts w:eastAsia="Times New Roman" w:cstheme="minorHAnsi"/>
                <w:lang w:val="ru-RU"/>
              </w:rPr>
            </w:pPr>
            <w:r w:rsidRPr="00A25C92">
              <w:rPr>
                <w:rFonts w:cstheme="minorHAnsi"/>
                <w:lang w:val="ru-RU"/>
              </w:rPr>
              <w:t xml:space="preserve">Прикупљање, превоз и складиштење </w:t>
            </w:r>
            <w:r w:rsidR="00F45080">
              <w:rPr>
                <w:rFonts w:cstheme="minorHAnsi"/>
                <w:lang w:val="sr-Cyrl-RS"/>
              </w:rPr>
              <w:t>отпада</w:t>
            </w:r>
            <w:r w:rsidR="00F45080" w:rsidRPr="00A25C92">
              <w:rPr>
                <w:rFonts w:cstheme="minorHAnsi"/>
                <w:lang w:val="ru-RU"/>
              </w:rPr>
              <w:t xml:space="preserve">, </w:t>
            </w:r>
            <w:r w:rsidR="00F45080">
              <w:rPr>
                <w:rFonts w:cstheme="minorHAnsi"/>
                <w:lang w:val="sr-Cyrl-RS"/>
              </w:rPr>
              <w:t xml:space="preserve">укључујући и </w:t>
            </w:r>
            <w:r w:rsidR="00540FC9" w:rsidRPr="005A7703">
              <w:rPr>
                <w:rFonts w:cstheme="minorHAnsi"/>
                <w:lang w:val="sr-Cyrl-RS"/>
              </w:rPr>
              <w:t>електронски</w:t>
            </w:r>
            <w:r w:rsidR="005A7703">
              <w:rPr>
                <w:rFonts w:cstheme="minorHAnsi"/>
                <w:lang w:val="sr-Cyrl-RS"/>
              </w:rPr>
              <w:t>, амбалажни</w:t>
            </w:r>
            <w:r w:rsidR="00540FC9" w:rsidRPr="005A7703">
              <w:rPr>
                <w:rFonts w:cstheme="minorHAnsi"/>
                <w:lang w:val="sr-Cyrl-RS"/>
              </w:rPr>
              <w:t xml:space="preserve"> и </w:t>
            </w:r>
            <w:r w:rsidRPr="005A7703">
              <w:rPr>
                <w:rFonts w:cstheme="minorHAnsi"/>
                <w:lang w:val="ru-RU"/>
              </w:rPr>
              <w:lastRenderedPageBreak/>
              <w:t>опас</w:t>
            </w:r>
            <w:r w:rsidR="00F45080" w:rsidRPr="005A7703">
              <w:rPr>
                <w:rFonts w:cstheme="minorHAnsi"/>
                <w:lang w:val="sr-Cyrl-RS"/>
              </w:rPr>
              <w:t>ан</w:t>
            </w:r>
            <w:r w:rsidRPr="005A7703">
              <w:rPr>
                <w:rFonts w:cstheme="minorHAnsi"/>
                <w:lang w:val="ru-RU"/>
              </w:rPr>
              <w:t xml:space="preserve"> отпад (уколико га</w:t>
            </w:r>
            <w:r w:rsidRPr="00A25C92">
              <w:rPr>
                <w:rFonts w:cstheme="minorHAnsi"/>
                <w:lang w:val="ru-RU"/>
              </w:rPr>
              <w:t xml:space="preserve"> има)</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321C9B9B" w14:textId="423048A4" w:rsidR="00F64712" w:rsidRPr="00F64712" w:rsidRDefault="00F64712" w:rsidP="00F64712">
            <w:pPr>
              <w:spacing w:after="0" w:line="240" w:lineRule="auto"/>
              <w:rPr>
                <w:rFonts w:eastAsia="Times New Roman" w:cstheme="minorHAnsi"/>
              </w:rPr>
            </w:pPr>
            <w:proofErr w:type="spellStart"/>
            <w:r w:rsidRPr="00F64712">
              <w:rPr>
                <w:rFonts w:cstheme="minorHAnsi"/>
              </w:rPr>
              <w:lastRenderedPageBreak/>
              <w:t>На</w:t>
            </w:r>
            <w:proofErr w:type="spellEnd"/>
            <w:r w:rsidRPr="00F64712">
              <w:rPr>
                <w:rFonts w:cstheme="minorHAnsi"/>
              </w:rPr>
              <w:t xml:space="preserve"> </w:t>
            </w:r>
            <w:proofErr w:type="spellStart"/>
            <w:r w:rsidRPr="00F64712">
              <w:rPr>
                <w:rFonts w:cstheme="minorHAnsi"/>
              </w:rPr>
              <w:t>локацији</w:t>
            </w:r>
            <w:proofErr w:type="spellEnd"/>
            <w:r w:rsidRPr="00F64712">
              <w:rPr>
                <w:rFonts w:cstheme="minorHAnsi"/>
              </w:rPr>
              <w:t xml:space="preserve"> </w:t>
            </w:r>
            <w:proofErr w:type="spellStart"/>
            <w:r w:rsidRPr="00F64712">
              <w:rPr>
                <w:rFonts w:cstheme="minorHAnsi"/>
              </w:rPr>
              <w:t>градилишта</w:t>
            </w:r>
            <w:proofErr w:type="spellEnd"/>
            <w:r w:rsidRPr="00F64712">
              <w:rPr>
                <w:rFonts w:cstheme="minorHAnsi"/>
              </w:rPr>
              <w:t xml:space="preserve"> </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0E8A5391" w14:textId="2478611D" w:rsidR="00F64712" w:rsidRPr="00A25C92" w:rsidRDefault="00F64712" w:rsidP="00F64712">
            <w:pPr>
              <w:spacing w:after="0" w:line="240" w:lineRule="auto"/>
              <w:ind w:left="41"/>
              <w:rPr>
                <w:rFonts w:eastAsia="Times New Roman" w:cstheme="minorHAnsi"/>
                <w:lang w:val="ru-RU"/>
              </w:rPr>
            </w:pPr>
            <w:r w:rsidRPr="00A25C92">
              <w:rPr>
                <w:rFonts w:cstheme="minorHAnsi"/>
                <w:lang w:val="ru-RU"/>
              </w:rPr>
              <w:t xml:space="preserve">Визуелне провере и инструменти за мерење по потреби; мерење након негативног налаза инспекције или пристигле </w:t>
            </w:r>
            <w:r w:rsidRPr="00F64712">
              <w:rPr>
                <w:rFonts w:cstheme="minorHAnsi"/>
                <w:lang w:val="sr-Cyrl-RS"/>
              </w:rPr>
              <w:t>ж</w:t>
            </w:r>
            <w:r w:rsidRPr="00A25C92">
              <w:rPr>
                <w:rFonts w:cstheme="minorHAnsi"/>
                <w:lang w:val="ru-RU"/>
              </w:rPr>
              <w:t xml:space="preserve">албе </w:t>
            </w:r>
            <w:r w:rsidRPr="00A25C92">
              <w:rPr>
                <w:rFonts w:cstheme="minorHAnsi"/>
                <w:lang w:val="ru-RU"/>
              </w:rPr>
              <w:lastRenderedPageBreak/>
              <w:t xml:space="preserve">локалног становниства </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6BB49560" w14:textId="5E06E247" w:rsidR="00F64712" w:rsidRPr="00A25C92" w:rsidRDefault="00F64712" w:rsidP="00F64712">
            <w:pPr>
              <w:spacing w:after="0" w:line="240" w:lineRule="auto"/>
              <w:rPr>
                <w:rFonts w:eastAsia="Times New Roman" w:cstheme="minorHAnsi"/>
                <w:lang w:val="ru-RU"/>
              </w:rPr>
            </w:pPr>
            <w:r w:rsidRPr="00A25C92">
              <w:rPr>
                <w:rFonts w:cstheme="minorHAnsi"/>
                <w:lang w:val="ru-RU"/>
              </w:rPr>
              <w:lastRenderedPageBreak/>
              <w:t xml:space="preserve">Само током реновирања, периодично (у шпицу рада) </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09D36A75" w14:textId="780F35E8" w:rsidR="00F64712" w:rsidRPr="00A25C92" w:rsidRDefault="00F64712" w:rsidP="00F64712">
            <w:pPr>
              <w:spacing w:after="0" w:line="240" w:lineRule="auto"/>
              <w:rPr>
                <w:rFonts w:eastAsia="Times New Roman" w:cstheme="minorHAnsi"/>
                <w:lang w:val="ru-RU"/>
              </w:rPr>
            </w:pPr>
            <w:r w:rsidRPr="00A25C92">
              <w:rPr>
                <w:rFonts w:cstheme="minorHAnsi"/>
                <w:lang w:val="ru-RU"/>
              </w:rPr>
              <w:t xml:space="preserve">Како би се избегло и смањило на најмању меру накупљање прашине у ваздуху и смањили ризици </w:t>
            </w:r>
            <w:r w:rsidRPr="00A25C92">
              <w:rPr>
                <w:rFonts w:cstheme="minorHAnsi"/>
                <w:lang w:val="ru-RU"/>
              </w:rPr>
              <w:lastRenderedPageBreak/>
              <w:t xml:space="preserve">по здравље радника и околног становништва. </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0EA7B13F" w14:textId="77777777" w:rsidR="00F64712" w:rsidRPr="00A25C92" w:rsidRDefault="00F64712" w:rsidP="00F64712">
            <w:pPr>
              <w:spacing w:after="0" w:line="240" w:lineRule="auto"/>
              <w:rPr>
                <w:rFonts w:eastAsia="Times New Roman" w:cstheme="minorHAnsi"/>
                <w:lang w:val="ru-RU"/>
              </w:rPr>
            </w:pP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72C760E2" w14:textId="7A93EE07" w:rsidR="00F64712" w:rsidRPr="00F64712" w:rsidRDefault="00F64712" w:rsidP="00F64712">
            <w:pPr>
              <w:spacing w:after="0" w:line="240" w:lineRule="auto"/>
              <w:rPr>
                <w:rFonts w:eastAsia="Times New Roman" w:cstheme="minorHAnsi"/>
              </w:rPr>
            </w:pPr>
            <w:proofErr w:type="spellStart"/>
            <w:r w:rsidRPr="00F64712">
              <w:rPr>
                <w:rFonts w:cstheme="minorHAnsi"/>
              </w:rPr>
              <w:t>Извођач</w:t>
            </w:r>
            <w:proofErr w:type="spellEnd"/>
            <w:r w:rsidRPr="00F64712">
              <w:rPr>
                <w:rFonts w:cstheme="minorHAnsi"/>
              </w:rPr>
              <w:t xml:space="preserve"> </w:t>
            </w:r>
          </w:p>
        </w:tc>
      </w:tr>
      <w:tr w:rsidR="00540FC9" w:rsidRPr="00A15B71" w14:paraId="4AB6FFAA" w14:textId="77777777" w:rsidTr="009D3396">
        <w:trPr>
          <w:trHeight w:val="340"/>
        </w:trPr>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602FEB7F" w14:textId="77777777" w:rsidR="00F64712" w:rsidRPr="00F64712" w:rsidRDefault="00F64712" w:rsidP="00F64712">
            <w:pPr>
              <w:spacing w:after="0" w:line="240" w:lineRule="auto"/>
              <w:rPr>
                <w:rFonts w:eastAsia="Times New Roman" w:cstheme="minorHAnsi"/>
              </w:rPr>
            </w:pP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296A6312" w14:textId="6DC925AF" w:rsidR="00F64712" w:rsidRPr="00F64712" w:rsidRDefault="00F64712" w:rsidP="00F64712">
            <w:pPr>
              <w:spacing w:after="0" w:line="240" w:lineRule="auto"/>
              <w:rPr>
                <w:rFonts w:eastAsia="Times New Roman" w:cstheme="minorHAnsi"/>
              </w:rPr>
            </w:pPr>
            <w:proofErr w:type="spellStart"/>
            <w:r w:rsidRPr="00F64712">
              <w:rPr>
                <w:rFonts w:cstheme="minorHAnsi"/>
              </w:rPr>
              <w:t>Бука</w:t>
            </w:r>
            <w:proofErr w:type="spellEnd"/>
            <w:r w:rsidRPr="00F64712">
              <w:rPr>
                <w:rFonts w:cstheme="minorHAnsi"/>
              </w:rPr>
              <w:t xml:space="preserve"> </w:t>
            </w:r>
            <w:proofErr w:type="spellStart"/>
            <w:r w:rsidRPr="00F64712">
              <w:rPr>
                <w:rFonts w:cstheme="minorHAnsi"/>
              </w:rPr>
              <w:t>од</w:t>
            </w:r>
            <w:proofErr w:type="spellEnd"/>
            <w:r w:rsidRPr="00F64712">
              <w:rPr>
                <w:rFonts w:cstheme="minorHAnsi"/>
              </w:rPr>
              <w:t xml:space="preserve"> </w:t>
            </w:r>
            <w:proofErr w:type="spellStart"/>
            <w:r w:rsidRPr="00F64712">
              <w:rPr>
                <w:rFonts w:cstheme="minorHAnsi"/>
              </w:rPr>
              <w:t>грађевинских</w:t>
            </w:r>
            <w:proofErr w:type="spellEnd"/>
            <w:r w:rsidRPr="00F64712">
              <w:rPr>
                <w:rFonts w:cstheme="minorHAnsi"/>
              </w:rPr>
              <w:t xml:space="preserve"> </w:t>
            </w:r>
            <w:proofErr w:type="spellStart"/>
            <w:r w:rsidRPr="00F64712">
              <w:rPr>
                <w:rFonts w:cstheme="minorHAnsi"/>
              </w:rPr>
              <w:t>радова</w:t>
            </w:r>
            <w:proofErr w:type="spellEnd"/>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71676DA5" w14:textId="5A16A580" w:rsidR="00F64712" w:rsidRPr="00F64712" w:rsidRDefault="00F64712" w:rsidP="00F64712">
            <w:pPr>
              <w:spacing w:after="0" w:line="240" w:lineRule="auto"/>
              <w:rPr>
                <w:rFonts w:eastAsia="Times New Roman" w:cstheme="minorHAnsi"/>
              </w:rPr>
            </w:pPr>
            <w:proofErr w:type="spellStart"/>
            <w:r w:rsidRPr="00F64712">
              <w:rPr>
                <w:rFonts w:cstheme="minorHAnsi"/>
              </w:rPr>
              <w:t>На</w:t>
            </w:r>
            <w:proofErr w:type="spellEnd"/>
            <w:r w:rsidRPr="00F64712">
              <w:rPr>
                <w:rFonts w:cstheme="minorHAnsi"/>
              </w:rPr>
              <w:t xml:space="preserve"> </w:t>
            </w:r>
            <w:proofErr w:type="spellStart"/>
            <w:r w:rsidRPr="00F64712">
              <w:rPr>
                <w:rFonts w:cstheme="minorHAnsi"/>
              </w:rPr>
              <w:t>локацији</w:t>
            </w:r>
            <w:proofErr w:type="spellEnd"/>
            <w:r w:rsidRPr="00F64712">
              <w:rPr>
                <w:rFonts w:cstheme="minorHAnsi"/>
              </w:rPr>
              <w:t xml:space="preserve"> </w:t>
            </w:r>
            <w:proofErr w:type="spellStart"/>
            <w:r w:rsidRPr="00F64712">
              <w:rPr>
                <w:rFonts w:cstheme="minorHAnsi"/>
              </w:rPr>
              <w:t>градилишта</w:t>
            </w:r>
            <w:proofErr w:type="spellEnd"/>
            <w:r w:rsidRPr="00F64712">
              <w:rPr>
                <w:rFonts w:cstheme="minorHAnsi"/>
              </w:rPr>
              <w:t xml:space="preserve"> </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27E6576B" w14:textId="6376BFDE" w:rsidR="00F64712" w:rsidRPr="00F64712" w:rsidRDefault="00F64712" w:rsidP="00F64712">
            <w:pPr>
              <w:spacing w:after="0" w:line="240" w:lineRule="auto"/>
              <w:ind w:left="41"/>
              <w:rPr>
                <w:rFonts w:eastAsia="Times New Roman" w:cstheme="minorHAnsi"/>
                <w:lang w:val="sr-Cyrl-RS"/>
              </w:rPr>
            </w:pPr>
            <w:r w:rsidRPr="00A25C92">
              <w:rPr>
                <w:rFonts w:cstheme="minorHAnsi"/>
                <w:lang w:val="ru-RU"/>
              </w:rPr>
              <w:t xml:space="preserve">Аудитивно праћење нивоа буке и бележење жалби локалног становништва. </w:t>
            </w:r>
            <w:r w:rsidRPr="00F64712">
              <w:rPr>
                <w:rFonts w:cstheme="minorHAnsi"/>
              </w:rPr>
              <w:t xml:space="preserve">У </w:t>
            </w:r>
            <w:proofErr w:type="spellStart"/>
            <w:r w:rsidRPr="00F64712">
              <w:rPr>
                <w:rFonts w:cstheme="minorHAnsi"/>
              </w:rPr>
              <w:t>случају</w:t>
            </w:r>
            <w:proofErr w:type="spellEnd"/>
            <w:r w:rsidRPr="00F64712">
              <w:rPr>
                <w:rFonts w:cstheme="minorHAnsi"/>
              </w:rPr>
              <w:t xml:space="preserve"> </w:t>
            </w:r>
            <w:proofErr w:type="spellStart"/>
            <w:r w:rsidRPr="00F64712">
              <w:rPr>
                <w:rFonts w:cstheme="minorHAnsi"/>
              </w:rPr>
              <w:t>жалби</w:t>
            </w:r>
            <w:proofErr w:type="spellEnd"/>
            <w:r w:rsidRPr="00F64712">
              <w:rPr>
                <w:rFonts w:cstheme="minorHAnsi"/>
              </w:rPr>
              <w:t xml:space="preserve"> </w:t>
            </w:r>
            <w:proofErr w:type="spellStart"/>
            <w:r w:rsidRPr="00F64712">
              <w:rPr>
                <w:rFonts w:cstheme="minorHAnsi"/>
              </w:rPr>
              <w:t>увести</w:t>
            </w:r>
            <w:proofErr w:type="spellEnd"/>
            <w:r w:rsidRPr="00F64712">
              <w:rPr>
                <w:rFonts w:cstheme="minorHAnsi"/>
              </w:rPr>
              <w:t xml:space="preserve"> </w:t>
            </w:r>
            <w:r w:rsidRPr="00F64712">
              <w:rPr>
                <w:rFonts w:cstheme="minorHAnsi"/>
                <w:lang w:val="sr-Cyrl-RS"/>
              </w:rPr>
              <w:t>додатно мерење</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5B356DFF" w14:textId="77777777" w:rsidR="00F64712" w:rsidRPr="00F64712" w:rsidRDefault="00F64712" w:rsidP="00F64712">
            <w:pPr>
              <w:spacing w:after="0" w:line="240" w:lineRule="auto"/>
              <w:rPr>
                <w:rFonts w:cstheme="minorHAnsi"/>
                <w:lang w:val="sr-Cyrl-RS"/>
              </w:rPr>
            </w:pPr>
            <w:r w:rsidRPr="00F64712">
              <w:rPr>
                <w:rFonts w:cstheme="minorHAnsi"/>
                <w:lang w:val="sr-Cyrl-RS"/>
              </w:rPr>
              <w:t xml:space="preserve">Редовно током радова, у складу с националним законодавством </w:t>
            </w:r>
          </w:p>
          <w:p w14:paraId="4AB45CBE" w14:textId="62B5384B" w:rsidR="00F64712" w:rsidRPr="00F64712" w:rsidRDefault="00F64712" w:rsidP="00F64712">
            <w:pPr>
              <w:spacing w:after="0" w:line="240" w:lineRule="auto"/>
              <w:rPr>
                <w:rFonts w:eastAsia="Times New Roman" w:cstheme="minorHAnsi"/>
                <w:lang w:val="sr-Cyrl-RS"/>
              </w:rPr>
            </w:pPr>
            <w:r w:rsidRPr="00F64712">
              <w:rPr>
                <w:rFonts w:cstheme="minorHAnsi"/>
                <w:lang w:val="sr-Cyrl-RS"/>
              </w:rPr>
              <w:t>По притужби или негативан инспекцијски налаз</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0456B9B2" w14:textId="7C045058" w:rsidR="00F64712" w:rsidRPr="00F64712" w:rsidRDefault="00F64712" w:rsidP="00F64712">
            <w:pPr>
              <w:spacing w:after="0" w:line="240" w:lineRule="auto"/>
              <w:rPr>
                <w:rFonts w:eastAsia="Times New Roman" w:cstheme="minorHAnsi"/>
                <w:lang w:val="sr-Cyrl-RS"/>
              </w:rPr>
            </w:pPr>
            <w:r w:rsidRPr="00F64712">
              <w:rPr>
                <w:rFonts w:cstheme="minorHAnsi"/>
                <w:lang w:val="sr-Cyrl-RS"/>
              </w:rPr>
              <w:t xml:space="preserve">Како би се пратило да ли су нивои буке изнад или испод прага прихватљивости за то конкретно подручје. </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0E1E9EE2" w14:textId="138E9C27" w:rsidR="00F64712" w:rsidRPr="00F64712" w:rsidRDefault="00F64712" w:rsidP="00F64712">
            <w:pPr>
              <w:spacing w:after="0" w:line="240" w:lineRule="auto"/>
              <w:rPr>
                <w:rFonts w:eastAsia="Times New Roman" w:cstheme="minorHAnsi"/>
                <w:lang w:val="sr-Cyrl-RS"/>
              </w:rPr>
            </w:pPr>
            <w:r w:rsidRPr="00F64712">
              <w:rPr>
                <w:rFonts w:cstheme="minorHAnsi"/>
                <w:lang w:val="sr-Cyrl-RS"/>
              </w:rPr>
              <w:t xml:space="preserve"> </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23E7474A" w14:textId="77777777" w:rsidR="00F64712" w:rsidRPr="00F64712" w:rsidRDefault="00F64712" w:rsidP="00F64712">
            <w:pPr>
              <w:spacing w:after="0" w:line="240" w:lineRule="auto"/>
              <w:rPr>
                <w:rFonts w:cstheme="minorHAnsi"/>
                <w:lang w:val="sr-Cyrl-RS"/>
              </w:rPr>
            </w:pPr>
            <w:r w:rsidRPr="00F64712">
              <w:rPr>
                <w:rFonts w:cstheme="minorHAnsi"/>
                <w:lang w:val="sr-Cyrl-RS"/>
              </w:rPr>
              <w:t xml:space="preserve">Извођач </w:t>
            </w:r>
          </w:p>
          <w:p w14:paraId="7990FFEC" w14:textId="7E445353" w:rsidR="00F64712" w:rsidRPr="00F64712" w:rsidRDefault="00F64712" w:rsidP="00F64712">
            <w:pPr>
              <w:spacing w:after="0" w:line="240" w:lineRule="auto"/>
              <w:rPr>
                <w:rFonts w:eastAsia="Times New Roman" w:cstheme="minorHAnsi"/>
                <w:lang w:val="sr-Cyrl-RS"/>
              </w:rPr>
            </w:pPr>
            <w:r w:rsidRPr="00F64712">
              <w:rPr>
                <w:rFonts w:cstheme="minorHAnsi"/>
                <w:lang w:val="sr-Cyrl-RS"/>
              </w:rPr>
              <w:t>Извођач радова;</w:t>
            </w:r>
            <w:r w:rsidRPr="00F64712">
              <w:rPr>
                <w:rFonts w:cstheme="minorHAnsi"/>
                <w:spacing w:val="1"/>
                <w:lang w:val="sr-Cyrl-RS"/>
              </w:rPr>
              <w:t xml:space="preserve"> </w:t>
            </w:r>
            <w:r w:rsidRPr="00F64712">
              <w:rPr>
                <w:rFonts w:cstheme="minorHAnsi"/>
                <w:spacing w:val="-1"/>
                <w:lang w:val="sr-Cyrl-RS"/>
              </w:rPr>
              <w:t>Акредитована</w:t>
            </w:r>
            <w:r w:rsidRPr="00F64712">
              <w:rPr>
                <w:rFonts w:cstheme="minorHAnsi"/>
                <w:spacing w:val="-7"/>
                <w:lang w:val="sr-Cyrl-RS"/>
              </w:rPr>
              <w:t xml:space="preserve"> </w:t>
            </w:r>
            <w:r w:rsidRPr="00F64712">
              <w:rPr>
                <w:rFonts w:cstheme="minorHAnsi"/>
                <w:lang w:val="sr-Cyrl-RS"/>
              </w:rPr>
              <w:t>компанија</w:t>
            </w:r>
          </w:p>
        </w:tc>
      </w:tr>
      <w:tr w:rsidR="00540FC9" w:rsidRPr="00F64712" w14:paraId="3BA4CE10" w14:textId="77777777" w:rsidTr="009D3396">
        <w:trPr>
          <w:trHeight w:val="340"/>
        </w:trPr>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42635902" w14:textId="77777777" w:rsidR="00F64712" w:rsidRPr="00F64712" w:rsidRDefault="00F64712" w:rsidP="00F64712">
            <w:pPr>
              <w:spacing w:after="0" w:line="240" w:lineRule="auto"/>
              <w:rPr>
                <w:rFonts w:eastAsia="Times New Roman" w:cstheme="minorHAnsi"/>
                <w:lang w:val="sr-Cyrl-RS"/>
              </w:rPr>
            </w:pP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76042F4D" w14:textId="04F3D389" w:rsidR="00F64712" w:rsidRPr="00F64712" w:rsidRDefault="00F64712" w:rsidP="00F64712">
            <w:pPr>
              <w:pStyle w:val="TableParagraph"/>
              <w:ind w:left="26" w:firstLine="2"/>
              <w:rPr>
                <w:rFonts w:asciiTheme="minorHAnsi" w:hAnsiTheme="minorHAnsi" w:cstheme="minorHAnsi"/>
              </w:rPr>
            </w:pPr>
            <w:r w:rsidRPr="00F64712">
              <w:rPr>
                <w:rFonts w:asciiTheme="minorHAnsi" w:hAnsiTheme="minorHAnsi" w:cstheme="minorHAnsi"/>
              </w:rPr>
              <w:t>Загађење ваздуха</w:t>
            </w:r>
            <w:r w:rsidRPr="00F64712">
              <w:rPr>
                <w:rFonts w:asciiTheme="minorHAnsi" w:hAnsiTheme="minorHAnsi" w:cstheme="minorHAnsi"/>
                <w:spacing w:val="1"/>
              </w:rPr>
              <w:t xml:space="preserve"> </w:t>
            </w:r>
            <w:r w:rsidRPr="00F64712">
              <w:rPr>
                <w:rFonts w:asciiTheme="minorHAnsi" w:hAnsiTheme="minorHAnsi" w:cstheme="minorHAnsi"/>
                <w:spacing w:val="-1"/>
              </w:rPr>
              <w:t xml:space="preserve">параметри </w:t>
            </w:r>
            <w:r w:rsidRPr="00F64712">
              <w:rPr>
                <w:rFonts w:asciiTheme="minorHAnsi" w:hAnsiTheme="minorHAnsi" w:cstheme="minorHAnsi"/>
              </w:rPr>
              <w:t>од</w:t>
            </w:r>
            <w:r w:rsidRPr="00F64712">
              <w:rPr>
                <w:rFonts w:asciiTheme="minorHAnsi" w:hAnsiTheme="minorHAnsi" w:cstheme="minorHAnsi"/>
                <w:spacing w:val="-43"/>
              </w:rPr>
              <w:t xml:space="preserve"> </w:t>
            </w:r>
            <w:r w:rsidRPr="00F64712">
              <w:rPr>
                <w:rFonts w:asciiTheme="minorHAnsi" w:hAnsiTheme="minorHAnsi" w:cstheme="minorHAnsi"/>
              </w:rPr>
              <w:t>прашине,</w:t>
            </w:r>
            <w:r w:rsidRPr="00F64712">
              <w:rPr>
                <w:rFonts w:asciiTheme="minorHAnsi" w:hAnsiTheme="minorHAnsi" w:cstheme="minorHAnsi"/>
                <w:spacing w:val="1"/>
              </w:rPr>
              <w:t xml:space="preserve"> </w:t>
            </w:r>
            <w:r w:rsidRPr="00F64712">
              <w:rPr>
                <w:rFonts w:asciiTheme="minorHAnsi" w:hAnsiTheme="minorHAnsi" w:cstheme="minorHAnsi"/>
              </w:rPr>
              <w:t>честице</w:t>
            </w:r>
          </w:p>
          <w:p w14:paraId="785A6B3A" w14:textId="44D7F88B" w:rsidR="00F64712" w:rsidRPr="00F64712" w:rsidRDefault="00F64712" w:rsidP="00F64712">
            <w:pPr>
              <w:spacing w:after="0" w:line="240" w:lineRule="auto"/>
              <w:ind w:left="26"/>
              <w:rPr>
                <w:rFonts w:cstheme="minorHAnsi"/>
                <w:lang w:val="sr-Cyrl-RS"/>
              </w:rPr>
            </w:pPr>
            <w:r w:rsidRPr="00F64712">
              <w:rPr>
                <w:rFonts w:cstheme="minorHAnsi"/>
                <w:lang w:val="sr-Cyrl-RS"/>
              </w:rPr>
              <w:t>и слично</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3FD0978A" w14:textId="0FAE0808" w:rsidR="00F64712" w:rsidRPr="00F64712" w:rsidRDefault="00F64712" w:rsidP="00F64712">
            <w:pPr>
              <w:spacing w:after="0" w:line="240" w:lineRule="auto"/>
              <w:rPr>
                <w:rFonts w:cstheme="minorHAnsi"/>
              </w:rPr>
            </w:pPr>
            <w:proofErr w:type="spellStart"/>
            <w:r w:rsidRPr="00F64712">
              <w:rPr>
                <w:rFonts w:cstheme="minorHAnsi"/>
              </w:rPr>
              <w:t>На</w:t>
            </w:r>
            <w:proofErr w:type="spellEnd"/>
            <w:r w:rsidRPr="00F64712">
              <w:rPr>
                <w:rFonts w:cstheme="minorHAnsi"/>
              </w:rPr>
              <w:t xml:space="preserve"> </w:t>
            </w:r>
            <w:proofErr w:type="spellStart"/>
            <w:r w:rsidRPr="00F64712">
              <w:rPr>
                <w:rFonts w:cstheme="minorHAnsi"/>
              </w:rPr>
              <w:t>локацији</w:t>
            </w:r>
            <w:proofErr w:type="spellEnd"/>
            <w:r w:rsidRPr="00F64712">
              <w:rPr>
                <w:rFonts w:cstheme="minorHAnsi"/>
              </w:rPr>
              <w:t xml:space="preserve"> </w:t>
            </w:r>
            <w:proofErr w:type="spellStart"/>
            <w:r w:rsidRPr="00F64712">
              <w:rPr>
                <w:rFonts w:cstheme="minorHAnsi"/>
              </w:rPr>
              <w:t>градилишта</w:t>
            </w:r>
            <w:proofErr w:type="spellEnd"/>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4052728F" w14:textId="66241035" w:rsidR="00F64712" w:rsidRPr="00F64712" w:rsidRDefault="00F64712" w:rsidP="00F64712">
            <w:pPr>
              <w:spacing w:after="0" w:line="240" w:lineRule="auto"/>
              <w:ind w:left="41"/>
              <w:rPr>
                <w:rFonts w:cstheme="minorHAnsi"/>
              </w:rPr>
            </w:pPr>
            <w:proofErr w:type="spellStart"/>
            <w:r w:rsidRPr="00F64712">
              <w:rPr>
                <w:rFonts w:cstheme="minorHAnsi"/>
              </w:rPr>
              <w:t>Узорковање</w:t>
            </w:r>
            <w:proofErr w:type="spellEnd"/>
            <w:r w:rsidRPr="00F64712">
              <w:rPr>
                <w:rFonts w:cstheme="minorHAnsi"/>
              </w:rPr>
              <w:t xml:space="preserve"> </w:t>
            </w:r>
            <w:proofErr w:type="spellStart"/>
            <w:r w:rsidRPr="00F64712">
              <w:rPr>
                <w:rFonts w:cstheme="minorHAnsi"/>
                <w:spacing w:val="-1"/>
              </w:rPr>
              <w:t>овлашћени</w:t>
            </w:r>
            <w:proofErr w:type="spellEnd"/>
            <w:r w:rsidRPr="00F64712">
              <w:rPr>
                <w:rFonts w:cstheme="minorHAnsi"/>
                <w:spacing w:val="-1"/>
                <w:lang w:val="sr-Cyrl-RS"/>
              </w:rPr>
              <w:t>х лабораторија</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3601A13B" w14:textId="4856ABDE" w:rsidR="00F64712" w:rsidRPr="00A25C92" w:rsidRDefault="00F64712" w:rsidP="00F64712">
            <w:pPr>
              <w:spacing w:after="0" w:line="240" w:lineRule="auto"/>
              <w:rPr>
                <w:rFonts w:cstheme="minorHAnsi"/>
                <w:lang w:val="ru-RU"/>
              </w:rPr>
            </w:pPr>
            <w:r w:rsidRPr="00A25C92">
              <w:rPr>
                <w:rFonts w:cstheme="minorHAnsi"/>
                <w:lang w:val="ru-RU"/>
              </w:rPr>
              <w:t>По притужби</w:t>
            </w:r>
            <w:r w:rsidRPr="00A25C92">
              <w:rPr>
                <w:rFonts w:cstheme="minorHAnsi"/>
                <w:spacing w:val="1"/>
                <w:lang w:val="ru-RU"/>
              </w:rPr>
              <w:t xml:space="preserve"> </w:t>
            </w:r>
            <w:r w:rsidRPr="00A25C92">
              <w:rPr>
                <w:rFonts w:cstheme="minorHAnsi"/>
                <w:lang w:val="ru-RU"/>
              </w:rPr>
              <w:t>или негативан</w:t>
            </w:r>
            <w:r w:rsidRPr="00A25C92">
              <w:rPr>
                <w:rFonts w:cstheme="minorHAnsi"/>
                <w:spacing w:val="1"/>
                <w:lang w:val="ru-RU"/>
              </w:rPr>
              <w:t xml:space="preserve"> </w:t>
            </w:r>
            <w:r w:rsidRPr="00A25C92">
              <w:rPr>
                <w:rFonts w:cstheme="minorHAnsi"/>
                <w:lang w:val="ru-RU"/>
              </w:rPr>
              <w:t>инспекција</w:t>
            </w:r>
            <w:r w:rsidRPr="00A25C92">
              <w:rPr>
                <w:rFonts w:cstheme="minorHAnsi"/>
                <w:spacing w:val="-9"/>
                <w:lang w:val="ru-RU"/>
              </w:rPr>
              <w:t xml:space="preserve"> </w:t>
            </w:r>
            <w:r w:rsidRPr="00A25C92">
              <w:rPr>
                <w:rFonts w:cstheme="minorHAnsi"/>
                <w:lang w:val="ru-RU"/>
              </w:rPr>
              <w:t>налаз</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779320A2" w14:textId="1AA084E6" w:rsidR="00F64712" w:rsidRPr="00A25C92" w:rsidRDefault="00F64712" w:rsidP="00F64712">
            <w:pPr>
              <w:spacing w:after="0" w:line="240" w:lineRule="auto"/>
              <w:rPr>
                <w:rFonts w:cstheme="minorHAnsi"/>
                <w:lang w:val="ru-RU"/>
              </w:rPr>
            </w:pP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12A10C8E" w14:textId="77777777" w:rsidR="00F64712" w:rsidRPr="00F64712" w:rsidRDefault="00F64712" w:rsidP="00F64712">
            <w:pPr>
              <w:pStyle w:val="TableParagraph"/>
              <w:rPr>
                <w:rFonts w:asciiTheme="minorHAnsi" w:hAnsiTheme="minorHAnsi" w:cstheme="minorHAnsi"/>
              </w:rPr>
            </w:pPr>
          </w:p>
          <w:p w14:paraId="6257DCA3" w14:textId="56125E49" w:rsidR="00F64712" w:rsidRPr="00F64712" w:rsidRDefault="00EA774D" w:rsidP="00F64712">
            <w:pPr>
              <w:spacing w:after="0" w:line="240" w:lineRule="auto"/>
              <w:rPr>
                <w:rFonts w:cstheme="minorHAnsi"/>
              </w:rPr>
            </w:pPr>
            <w:r>
              <w:rPr>
                <w:rFonts w:cstheme="minorHAnsi"/>
                <w:lang w:val="sr-Cyrl-RS"/>
              </w:rPr>
              <w:t>Б</w:t>
            </w:r>
            <w:proofErr w:type="spellStart"/>
            <w:r w:rsidRPr="00F64712">
              <w:rPr>
                <w:rFonts w:cstheme="minorHAnsi"/>
              </w:rPr>
              <w:t>уџет</w:t>
            </w:r>
            <w:proofErr w:type="spellEnd"/>
            <w:r w:rsidRPr="00F64712">
              <w:rPr>
                <w:rFonts w:cstheme="minorHAnsi"/>
              </w:rPr>
              <w:t xml:space="preserve"> </w:t>
            </w:r>
            <w:proofErr w:type="spellStart"/>
            <w:r w:rsidR="00F64712" w:rsidRPr="00F64712">
              <w:rPr>
                <w:rFonts w:cstheme="minorHAnsi"/>
              </w:rPr>
              <w:t>Извођач</w:t>
            </w:r>
            <w:proofErr w:type="spellEnd"/>
            <w:r>
              <w:rPr>
                <w:rFonts w:cstheme="minorHAnsi"/>
                <w:lang w:val="sr-Cyrl-RS"/>
              </w:rPr>
              <w:t>а</w:t>
            </w:r>
            <w:r w:rsidR="00F64712" w:rsidRPr="00F64712">
              <w:rPr>
                <w:rFonts w:cstheme="minorHAnsi"/>
              </w:rPr>
              <w:t xml:space="preserve"> </w:t>
            </w:r>
            <w:proofErr w:type="spellStart"/>
            <w:r w:rsidR="00F64712" w:rsidRPr="00F64712">
              <w:rPr>
                <w:rFonts w:cstheme="minorHAnsi"/>
              </w:rPr>
              <w:t>радова</w:t>
            </w:r>
            <w:proofErr w:type="spellEnd"/>
            <w:r w:rsidR="00F64712" w:rsidRPr="00F64712">
              <w:rPr>
                <w:rFonts w:cstheme="minorHAnsi"/>
                <w:spacing w:val="-44"/>
              </w:rPr>
              <w:t xml:space="preserve"> </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4D327458" w14:textId="77777777" w:rsidR="00F64712" w:rsidRPr="00F64712" w:rsidRDefault="00F64712" w:rsidP="00F64712">
            <w:pPr>
              <w:spacing w:after="0" w:line="240" w:lineRule="auto"/>
              <w:rPr>
                <w:rFonts w:cstheme="minorHAnsi"/>
                <w:lang w:val="sr-Cyrl-RS"/>
              </w:rPr>
            </w:pPr>
            <w:r w:rsidRPr="00F64712">
              <w:rPr>
                <w:rFonts w:cstheme="minorHAnsi"/>
                <w:lang w:val="sr-Cyrl-RS"/>
              </w:rPr>
              <w:t xml:space="preserve">Надзор </w:t>
            </w:r>
          </w:p>
          <w:p w14:paraId="5FB847BC" w14:textId="23A6318E" w:rsidR="00F64712" w:rsidRPr="00F64712" w:rsidRDefault="00F64712" w:rsidP="00F64712">
            <w:pPr>
              <w:spacing w:after="0" w:line="240" w:lineRule="auto"/>
              <w:rPr>
                <w:rFonts w:cstheme="minorHAnsi"/>
              </w:rPr>
            </w:pPr>
            <w:r w:rsidRPr="00F64712">
              <w:rPr>
                <w:rFonts w:cstheme="minorHAnsi"/>
                <w:lang w:val="sr-Cyrl-RS"/>
              </w:rPr>
              <w:t>Инспекцијске службе</w:t>
            </w:r>
          </w:p>
        </w:tc>
      </w:tr>
      <w:tr w:rsidR="00540FC9" w:rsidRPr="00F64712" w14:paraId="25F1CCD0" w14:textId="77777777" w:rsidTr="009D3396">
        <w:trPr>
          <w:trHeight w:val="340"/>
        </w:trPr>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6190F64E" w14:textId="77777777" w:rsidR="00F64712" w:rsidRPr="00F64712" w:rsidRDefault="00F64712" w:rsidP="00F64712">
            <w:pPr>
              <w:spacing w:after="0" w:line="240" w:lineRule="auto"/>
              <w:rPr>
                <w:rFonts w:eastAsia="Times New Roman" w:cstheme="minorHAnsi"/>
              </w:rPr>
            </w:pP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1145FDAF" w14:textId="1AA3A968" w:rsidR="00F64712" w:rsidRPr="00F64712" w:rsidRDefault="00F64712" w:rsidP="00F64712">
            <w:pPr>
              <w:spacing w:after="0" w:line="240" w:lineRule="auto"/>
              <w:rPr>
                <w:rFonts w:cstheme="minorHAnsi"/>
                <w:lang w:val="sr-Cyrl-RS"/>
              </w:rPr>
            </w:pPr>
            <w:r w:rsidRPr="00F64712">
              <w:rPr>
                <w:rFonts w:cstheme="minorHAnsi"/>
                <w:lang w:val="sr-Cyrl-RS"/>
              </w:rPr>
              <w:t>З</w:t>
            </w:r>
            <w:proofErr w:type="spellStart"/>
            <w:r w:rsidRPr="00F64712">
              <w:rPr>
                <w:rFonts w:cstheme="minorHAnsi"/>
              </w:rPr>
              <w:t>агађењ</w:t>
            </w:r>
            <w:proofErr w:type="spellEnd"/>
            <w:r w:rsidRPr="00F64712">
              <w:rPr>
                <w:rFonts w:cstheme="minorHAnsi"/>
                <w:lang w:val="sr-Cyrl-RS"/>
              </w:rPr>
              <w:t>е воде и тла</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4521D2E7" w14:textId="5D72AD03" w:rsidR="00F64712" w:rsidRPr="00F64712" w:rsidRDefault="00F64712" w:rsidP="00F64712">
            <w:pPr>
              <w:spacing w:after="0" w:line="240" w:lineRule="auto"/>
              <w:rPr>
                <w:rFonts w:cstheme="minorHAnsi"/>
              </w:rPr>
            </w:pPr>
            <w:proofErr w:type="spellStart"/>
            <w:r w:rsidRPr="00F64712">
              <w:rPr>
                <w:rFonts w:cstheme="minorHAnsi"/>
              </w:rPr>
              <w:t>На</w:t>
            </w:r>
            <w:proofErr w:type="spellEnd"/>
            <w:r w:rsidRPr="00F64712">
              <w:rPr>
                <w:rFonts w:cstheme="minorHAnsi"/>
              </w:rPr>
              <w:t xml:space="preserve"> </w:t>
            </w:r>
            <w:proofErr w:type="spellStart"/>
            <w:r w:rsidRPr="00F64712">
              <w:rPr>
                <w:rFonts w:cstheme="minorHAnsi"/>
              </w:rPr>
              <w:t>локацији</w:t>
            </w:r>
            <w:proofErr w:type="spellEnd"/>
            <w:r w:rsidRPr="00F64712">
              <w:rPr>
                <w:rFonts w:cstheme="minorHAnsi"/>
              </w:rPr>
              <w:t xml:space="preserve"> </w:t>
            </w:r>
            <w:proofErr w:type="spellStart"/>
            <w:r w:rsidRPr="00F64712">
              <w:rPr>
                <w:rFonts w:cstheme="minorHAnsi"/>
              </w:rPr>
              <w:t>градилишта</w:t>
            </w:r>
            <w:proofErr w:type="spellEnd"/>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3DA4C7D4" w14:textId="7CCB6362" w:rsidR="00F64712" w:rsidRPr="00A25C92" w:rsidRDefault="00F64712" w:rsidP="00F64712">
            <w:pPr>
              <w:spacing w:after="0" w:line="240" w:lineRule="auto"/>
              <w:ind w:left="41"/>
              <w:rPr>
                <w:rFonts w:cstheme="minorHAnsi"/>
                <w:lang w:val="ru-RU"/>
              </w:rPr>
            </w:pPr>
            <w:r w:rsidRPr="00A25C92">
              <w:rPr>
                <w:rFonts w:cstheme="minorHAnsi"/>
                <w:lang w:val="ru-RU"/>
              </w:rPr>
              <w:t xml:space="preserve">Визуелне провере и инструменти за мерење по потреби; мерење након негативног налаза инспекције или пристигле </w:t>
            </w:r>
            <w:r w:rsidRPr="00F64712">
              <w:rPr>
                <w:rFonts w:cstheme="minorHAnsi"/>
                <w:lang w:val="sr-Cyrl-RS"/>
              </w:rPr>
              <w:t>ж</w:t>
            </w:r>
            <w:r w:rsidRPr="00A25C92">
              <w:rPr>
                <w:rFonts w:cstheme="minorHAnsi"/>
                <w:lang w:val="ru-RU"/>
              </w:rPr>
              <w:t>албе локалног становниства.</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0819CC43" w14:textId="77777777" w:rsidR="00F64712" w:rsidRPr="00F64712" w:rsidRDefault="00F64712" w:rsidP="00F64712">
            <w:pPr>
              <w:pStyle w:val="TableParagraph"/>
              <w:rPr>
                <w:rFonts w:asciiTheme="minorHAnsi" w:hAnsiTheme="minorHAnsi" w:cstheme="minorHAnsi"/>
              </w:rPr>
            </w:pPr>
          </w:p>
          <w:p w14:paraId="60BDD6F7" w14:textId="77777777" w:rsidR="00F64712" w:rsidRPr="00F64712" w:rsidRDefault="00F64712" w:rsidP="00F64712">
            <w:pPr>
              <w:pStyle w:val="TableParagraph"/>
              <w:rPr>
                <w:rFonts w:asciiTheme="minorHAnsi" w:hAnsiTheme="minorHAnsi" w:cstheme="minorHAnsi"/>
              </w:rPr>
            </w:pPr>
          </w:p>
          <w:p w14:paraId="6DECBD82" w14:textId="77777777" w:rsidR="00F64712" w:rsidRPr="00F64712" w:rsidRDefault="00F64712" w:rsidP="00F64712">
            <w:pPr>
              <w:pStyle w:val="TableParagraph"/>
              <w:rPr>
                <w:rFonts w:asciiTheme="minorHAnsi" w:hAnsiTheme="minorHAnsi" w:cstheme="minorHAnsi"/>
              </w:rPr>
            </w:pPr>
          </w:p>
          <w:p w14:paraId="2E2F2721" w14:textId="77777777" w:rsidR="00F64712" w:rsidRPr="00F64712" w:rsidRDefault="00F64712" w:rsidP="00F64712">
            <w:pPr>
              <w:pStyle w:val="TableParagraph"/>
              <w:rPr>
                <w:rFonts w:asciiTheme="minorHAnsi" w:hAnsiTheme="minorHAnsi" w:cstheme="minorHAnsi"/>
              </w:rPr>
            </w:pPr>
          </w:p>
          <w:p w14:paraId="7592D6AC" w14:textId="61FCDD0D" w:rsidR="00F64712" w:rsidRPr="00F64712" w:rsidRDefault="00F64712" w:rsidP="00F64712">
            <w:pPr>
              <w:spacing w:after="0" w:line="240" w:lineRule="auto"/>
              <w:rPr>
                <w:rFonts w:cstheme="minorHAnsi"/>
              </w:rPr>
            </w:pPr>
            <w:proofErr w:type="spellStart"/>
            <w:r w:rsidRPr="00F64712">
              <w:rPr>
                <w:rFonts w:cstheme="minorHAnsi"/>
              </w:rPr>
              <w:t>Редовно</w:t>
            </w:r>
            <w:proofErr w:type="spellEnd"/>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1D426957" w14:textId="1B172AB9" w:rsidR="00F64712" w:rsidRPr="00F64712" w:rsidRDefault="00F64712" w:rsidP="00F64712">
            <w:pPr>
              <w:spacing w:after="0" w:line="240" w:lineRule="auto"/>
              <w:rPr>
                <w:rFonts w:cstheme="minorHAnsi"/>
              </w:rPr>
            </w:pP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0E552DD2" w14:textId="77777777" w:rsidR="00F64712" w:rsidRPr="00F64712" w:rsidRDefault="00F64712" w:rsidP="00F64712">
            <w:pPr>
              <w:pStyle w:val="TableParagraph"/>
              <w:rPr>
                <w:rFonts w:asciiTheme="minorHAnsi" w:hAnsiTheme="minorHAnsi" w:cstheme="minorHAnsi"/>
              </w:rPr>
            </w:pPr>
          </w:p>
          <w:p w14:paraId="74CB7B3F" w14:textId="77777777" w:rsidR="00F64712" w:rsidRPr="00F64712" w:rsidRDefault="00F64712" w:rsidP="00F64712">
            <w:pPr>
              <w:pStyle w:val="TableParagraph"/>
              <w:rPr>
                <w:rFonts w:asciiTheme="minorHAnsi" w:hAnsiTheme="minorHAnsi" w:cstheme="minorHAnsi"/>
              </w:rPr>
            </w:pPr>
          </w:p>
          <w:p w14:paraId="17CFF4F7" w14:textId="58986F08" w:rsidR="00F64712" w:rsidRPr="00F64712" w:rsidRDefault="00F64712" w:rsidP="00F64712">
            <w:pPr>
              <w:spacing w:after="0" w:line="240" w:lineRule="auto"/>
              <w:rPr>
                <w:rFonts w:cstheme="minorHAnsi"/>
              </w:rPr>
            </w:pPr>
            <w:proofErr w:type="spellStart"/>
            <w:r w:rsidRPr="00F64712">
              <w:rPr>
                <w:rFonts w:cstheme="minorHAnsi"/>
                <w:spacing w:val="-1"/>
              </w:rPr>
              <w:t>Извођач</w:t>
            </w:r>
            <w:proofErr w:type="spellEnd"/>
            <w:r w:rsidRPr="00F64712">
              <w:rPr>
                <w:rFonts w:cstheme="minorHAnsi"/>
                <w:spacing w:val="-1"/>
              </w:rPr>
              <w:t xml:space="preserve"> </w:t>
            </w:r>
            <w:proofErr w:type="spellStart"/>
            <w:r w:rsidRPr="00F64712">
              <w:rPr>
                <w:rFonts w:cstheme="minorHAnsi"/>
                <w:spacing w:val="-1"/>
              </w:rPr>
              <w:t>радова</w:t>
            </w:r>
            <w:proofErr w:type="spellEnd"/>
            <w:r w:rsidRPr="00F64712">
              <w:rPr>
                <w:rFonts w:cstheme="minorHAnsi"/>
                <w:spacing w:val="-7"/>
              </w:rPr>
              <w:t xml:space="preserve"> </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26ABC9A4" w14:textId="77777777" w:rsidR="00F64712" w:rsidRPr="00F64712" w:rsidRDefault="00F64712" w:rsidP="00F64712">
            <w:pPr>
              <w:spacing w:after="0" w:line="240" w:lineRule="auto"/>
              <w:rPr>
                <w:rFonts w:cstheme="minorHAnsi"/>
                <w:lang w:val="sr-Cyrl-RS"/>
              </w:rPr>
            </w:pPr>
            <w:r w:rsidRPr="00F64712">
              <w:rPr>
                <w:rFonts w:cstheme="minorHAnsi"/>
                <w:lang w:val="sr-Cyrl-RS"/>
              </w:rPr>
              <w:t xml:space="preserve">Надзор </w:t>
            </w:r>
          </w:p>
          <w:p w14:paraId="1FF570B7" w14:textId="6CD86162" w:rsidR="00F64712" w:rsidRPr="00F64712" w:rsidRDefault="00F64712" w:rsidP="00F64712">
            <w:pPr>
              <w:spacing w:after="0" w:line="240" w:lineRule="auto"/>
              <w:rPr>
                <w:rFonts w:cstheme="minorHAnsi"/>
                <w:lang w:val="sr-Cyrl-RS"/>
              </w:rPr>
            </w:pPr>
            <w:r w:rsidRPr="00F64712">
              <w:rPr>
                <w:rFonts w:cstheme="minorHAnsi"/>
                <w:lang w:val="sr-Cyrl-RS"/>
              </w:rPr>
              <w:t xml:space="preserve">Инспекцијске службе </w:t>
            </w:r>
          </w:p>
        </w:tc>
      </w:tr>
      <w:tr w:rsidR="00540FC9" w:rsidRPr="00F64712" w14:paraId="25A7F2A4" w14:textId="77777777" w:rsidTr="009D3396">
        <w:trPr>
          <w:trHeight w:val="340"/>
        </w:trPr>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26BD0D2D" w14:textId="77777777" w:rsidR="00F64712" w:rsidRPr="00F64712" w:rsidRDefault="00F64712" w:rsidP="00F64712">
            <w:pPr>
              <w:spacing w:after="0" w:line="240" w:lineRule="auto"/>
              <w:rPr>
                <w:rFonts w:eastAsia="Times New Roman" w:cstheme="minorHAnsi"/>
              </w:rPr>
            </w:pP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3DAF31B8" w14:textId="469F591A" w:rsidR="00F64712" w:rsidRPr="00540FC9" w:rsidRDefault="00F64712" w:rsidP="00F64712">
            <w:pPr>
              <w:spacing w:after="0" w:line="240" w:lineRule="auto"/>
              <w:rPr>
                <w:rFonts w:cstheme="minorHAnsi"/>
                <w:lang w:val="sr-Cyrl-RS"/>
              </w:rPr>
            </w:pPr>
            <w:r w:rsidRPr="00A25C92">
              <w:rPr>
                <w:rFonts w:cstheme="minorHAnsi"/>
                <w:lang w:val="ru-RU"/>
              </w:rPr>
              <w:t xml:space="preserve">Број примљених жалби у вези </w:t>
            </w:r>
            <w:r w:rsidR="00540FC9">
              <w:rPr>
                <w:rFonts w:cstheme="minorHAnsi"/>
                <w:lang w:val="sr-Cyrl-RS"/>
              </w:rPr>
              <w:t>са радовима, укључујући притиске на природне ресурсе</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0513266E" w14:textId="364CDFC7" w:rsidR="00F64712" w:rsidRPr="00F64712" w:rsidRDefault="00F64712" w:rsidP="00F64712">
            <w:pPr>
              <w:spacing w:after="0" w:line="240" w:lineRule="auto"/>
              <w:rPr>
                <w:rFonts w:cstheme="minorHAnsi"/>
              </w:rPr>
            </w:pPr>
            <w:proofErr w:type="spellStart"/>
            <w:r w:rsidRPr="00F64712">
              <w:rPr>
                <w:rFonts w:cstheme="minorHAnsi"/>
              </w:rPr>
              <w:t>Кроз</w:t>
            </w:r>
            <w:proofErr w:type="spellEnd"/>
            <w:r w:rsidRPr="00F64712">
              <w:rPr>
                <w:rFonts w:cstheme="minorHAnsi"/>
              </w:rPr>
              <w:t xml:space="preserve"> </w:t>
            </w:r>
            <w:proofErr w:type="spellStart"/>
            <w:r w:rsidRPr="00F64712">
              <w:rPr>
                <w:rFonts w:cstheme="minorHAnsi"/>
              </w:rPr>
              <w:t>регистар</w:t>
            </w:r>
            <w:proofErr w:type="spellEnd"/>
            <w:r w:rsidRPr="00F64712">
              <w:rPr>
                <w:rFonts w:cstheme="minorHAnsi"/>
              </w:rPr>
              <w:t xml:space="preserve"> </w:t>
            </w:r>
            <w:proofErr w:type="spellStart"/>
            <w:r w:rsidRPr="00F64712">
              <w:rPr>
                <w:rFonts w:cstheme="minorHAnsi"/>
              </w:rPr>
              <w:t>жалби</w:t>
            </w:r>
            <w:proofErr w:type="spellEnd"/>
            <w:r w:rsidRPr="00F64712">
              <w:rPr>
                <w:rFonts w:cstheme="minorHAnsi"/>
              </w:rPr>
              <w:t xml:space="preserve"> </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4AB6017C" w14:textId="3E31B281" w:rsidR="00F64712" w:rsidRPr="00F64712" w:rsidRDefault="00F64712" w:rsidP="00F64712">
            <w:pPr>
              <w:spacing w:after="0" w:line="240" w:lineRule="auto"/>
              <w:ind w:left="41"/>
              <w:jc w:val="both"/>
              <w:rPr>
                <w:rFonts w:cstheme="minorHAnsi"/>
              </w:rPr>
            </w:pPr>
            <w:proofErr w:type="spellStart"/>
            <w:r w:rsidRPr="00F64712">
              <w:rPr>
                <w:rFonts w:cstheme="minorHAnsi"/>
              </w:rPr>
              <w:t>Кроз</w:t>
            </w:r>
            <w:proofErr w:type="spellEnd"/>
            <w:r w:rsidRPr="00F64712">
              <w:rPr>
                <w:rFonts w:cstheme="minorHAnsi"/>
              </w:rPr>
              <w:t xml:space="preserve"> </w:t>
            </w:r>
            <w:proofErr w:type="spellStart"/>
            <w:r w:rsidRPr="00F64712">
              <w:rPr>
                <w:rFonts w:cstheme="minorHAnsi"/>
              </w:rPr>
              <w:t>регистар</w:t>
            </w:r>
            <w:proofErr w:type="spellEnd"/>
            <w:r w:rsidRPr="00F64712">
              <w:rPr>
                <w:rFonts w:cstheme="minorHAnsi"/>
              </w:rPr>
              <w:t xml:space="preserve"> </w:t>
            </w:r>
            <w:proofErr w:type="spellStart"/>
            <w:r w:rsidRPr="00F64712">
              <w:rPr>
                <w:rFonts w:cstheme="minorHAnsi"/>
              </w:rPr>
              <w:t>жалби</w:t>
            </w:r>
            <w:proofErr w:type="spellEnd"/>
            <w:r w:rsidRPr="00F64712">
              <w:rPr>
                <w:rFonts w:cstheme="minorHAnsi"/>
              </w:rPr>
              <w:t xml:space="preserve"> </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4363BC60" w14:textId="1399D735" w:rsidR="00F64712" w:rsidRPr="00F64712" w:rsidRDefault="00F64712" w:rsidP="00F64712">
            <w:pPr>
              <w:spacing w:after="0" w:line="240" w:lineRule="auto"/>
              <w:rPr>
                <w:rFonts w:cstheme="minorHAnsi"/>
              </w:rPr>
            </w:pPr>
            <w:proofErr w:type="spellStart"/>
            <w:r w:rsidRPr="00F64712">
              <w:rPr>
                <w:rFonts w:cstheme="minorHAnsi"/>
              </w:rPr>
              <w:t>Континуирано</w:t>
            </w:r>
            <w:proofErr w:type="spellEnd"/>
            <w:r w:rsidRPr="00F64712">
              <w:rPr>
                <w:rFonts w:cstheme="minorHAnsi"/>
              </w:rPr>
              <w:t xml:space="preserve"> </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643E8FE8" w14:textId="0FE1C5A7" w:rsidR="00F64712" w:rsidRPr="00A25C92" w:rsidRDefault="00F64712" w:rsidP="00F64712">
            <w:pPr>
              <w:spacing w:after="0" w:line="240" w:lineRule="auto"/>
              <w:rPr>
                <w:rFonts w:cstheme="minorHAnsi"/>
                <w:lang w:val="ru-RU"/>
              </w:rPr>
            </w:pPr>
            <w:r w:rsidRPr="00A25C92">
              <w:rPr>
                <w:rFonts w:cstheme="minorHAnsi"/>
                <w:lang w:val="ru-RU"/>
              </w:rPr>
              <w:t xml:space="preserve">Како би се благовремено идентификовали евентуални недостаци у усвојеним мерама за сузбијање повишене буке, вибрација и прашине </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4F2399BD" w14:textId="63685063" w:rsidR="00F64712" w:rsidRPr="00A25C92" w:rsidRDefault="00F64712" w:rsidP="00F64712">
            <w:pPr>
              <w:spacing w:after="0" w:line="240" w:lineRule="auto"/>
              <w:rPr>
                <w:rFonts w:cstheme="minorHAnsi"/>
                <w:lang w:val="ru-RU"/>
              </w:rPr>
            </w:pPr>
            <w:r w:rsidRPr="00A25C92">
              <w:rPr>
                <w:rFonts w:cstheme="minorHAnsi"/>
                <w:lang w:val="ru-RU"/>
              </w:rPr>
              <w:t xml:space="preserve"> </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696B53C6" w14:textId="7374B382" w:rsidR="00F64712" w:rsidRPr="00F64712" w:rsidRDefault="00F64712" w:rsidP="00F64712">
            <w:pPr>
              <w:pStyle w:val="Default"/>
              <w:rPr>
                <w:rFonts w:asciiTheme="minorHAnsi" w:hAnsiTheme="minorHAnsi" w:cstheme="minorHAnsi"/>
                <w:sz w:val="22"/>
                <w:szCs w:val="22"/>
              </w:rPr>
            </w:pPr>
            <w:r w:rsidRPr="00F64712">
              <w:rPr>
                <w:rFonts w:asciiTheme="minorHAnsi" w:hAnsiTheme="minorHAnsi" w:cstheme="minorHAnsi"/>
                <w:sz w:val="22"/>
                <w:szCs w:val="22"/>
              </w:rPr>
              <w:t xml:space="preserve">МГСИ </w:t>
            </w:r>
          </w:p>
          <w:p w14:paraId="3E544B15" w14:textId="77777777" w:rsidR="00F64712" w:rsidRPr="00F64712" w:rsidRDefault="00F64712" w:rsidP="00F64712">
            <w:pPr>
              <w:pStyle w:val="Default"/>
              <w:rPr>
                <w:rFonts w:asciiTheme="minorHAnsi" w:hAnsiTheme="minorHAnsi" w:cstheme="minorHAnsi"/>
                <w:sz w:val="22"/>
                <w:szCs w:val="22"/>
              </w:rPr>
            </w:pPr>
            <w:proofErr w:type="spellStart"/>
            <w:r w:rsidRPr="00F64712">
              <w:rPr>
                <w:rFonts w:asciiTheme="minorHAnsi" w:hAnsiTheme="minorHAnsi" w:cstheme="minorHAnsi"/>
                <w:sz w:val="22"/>
                <w:szCs w:val="22"/>
              </w:rPr>
              <w:t>Извођач</w:t>
            </w:r>
            <w:proofErr w:type="spellEnd"/>
            <w:r w:rsidRPr="00F64712">
              <w:rPr>
                <w:rFonts w:asciiTheme="minorHAnsi" w:hAnsiTheme="minorHAnsi" w:cstheme="minorHAnsi"/>
                <w:sz w:val="22"/>
                <w:szCs w:val="22"/>
              </w:rPr>
              <w:t xml:space="preserve"> </w:t>
            </w:r>
          </w:p>
          <w:p w14:paraId="23CDB510" w14:textId="42D14211" w:rsidR="00F64712" w:rsidRPr="00F64712" w:rsidRDefault="00F64712" w:rsidP="00F64712">
            <w:pPr>
              <w:pStyle w:val="Default"/>
              <w:rPr>
                <w:rFonts w:asciiTheme="minorHAnsi" w:hAnsiTheme="minorHAnsi" w:cstheme="minorHAnsi"/>
                <w:sz w:val="22"/>
                <w:szCs w:val="22"/>
              </w:rPr>
            </w:pPr>
            <w:proofErr w:type="spellStart"/>
            <w:r w:rsidRPr="00F64712">
              <w:rPr>
                <w:rFonts w:asciiTheme="minorHAnsi" w:hAnsiTheme="minorHAnsi" w:cstheme="minorHAnsi"/>
                <w:sz w:val="22"/>
                <w:szCs w:val="22"/>
              </w:rPr>
              <w:t>Стручни</w:t>
            </w:r>
            <w:proofErr w:type="spellEnd"/>
            <w:r w:rsidRPr="00F64712">
              <w:rPr>
                <w:rFonts w:asciiTheme="minorHAnsi" w:hAnsiTheme="minorHAnsi" w:cstheme="minorHAnsi"/>
                <w:sz w:val="22"/>
                <w:szCs w:val="22"/>
              </w:rPr>
              <w:t xml:space="preserve"> </w:t>
            </w:r>
            <w:proofErr w:type="spellStart"/>
            <w:r w:rsidRPr="00F64712">
              <w:rPr>
                <w:rFonts w:asciiTheme="minorHAnsi" w:hAnsiTheme="minorHAnsi" w:cstheme="minorHAnsi"/>
                <w:sz w:val="22"/>
                <w:szCs w:val="22"/>
              </w:rPr>
              <w:t>наџор</w:t>
            </w:r>
            <w:proofErr w:type="spellEnd"/>
          </w:p>
        </w:tc>
      </w:tr>
      <w:tr w:rsidR="00540FC9" w:rsidRPr="00F64712" w14:paraId="099BBF52" w14:textId="77777777" w:rsidTr="009D3396">
        <w:trPr>
          <w:trHeight w:val="340"/>
        </w:trPr>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4A57859D" w14:textId="77777777" w:rsidR="00F64712" w:rsidRPr="00F64712" w:rsidRDefault="00F64712" w:rsidP="00F64712">
            <w:pPr>
              <w:spacing w:after="0" w:line="240" w:lineRule="auto"/>
              <w:rPr>
                <w:rFonts w:eastAsia="Times New Roman" w:cstheme="minorHAnsi"/>
              </w:rPr>
            </w:pP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1AADB878" w14:textId="1B061A11" w:rsidR="00F64712" w:rsidRPr="00A25C92" w:rsidRDefault="00F64712" w:rsidP="00F64712">
            <w:pPr>
              <w:spacing w:after="0" w:line="240" w:lineRule="auto"/>
              <w:rPr>
                <w:rFonts w:eastAsia="Times New Roman" w:cstheme="minorHAnsi"/>
                <w:lang w:val="ru-RU"/>
              </w:rPr>
            </w:pPr>
            <w:r w:rsidRPr="00A25C92">
              <w:rPr>
                <w:rFonts w:cstheme="minorHAnsi"/>
                <w:lang w:val="ru-RU"/>
              </w:rPr>
              <w:t xml:space="preserve">Број примљених жалби у вези са приступом </w:t>
            </w:r>
            <w:r w:rsidRPr="00F64712">
              <w:rPr>
                <w:rFonts w:cstheme="minorHAnsi"/>
                <w:lang w:val="sr-Cyrl-RS"/>
              </w:rPr>
              <w:t xml:space="preserve">објектима у улици </w:t>
            </w:r>
            <w:r w:rsidRPr="00A25C92">
              <w:rPr>
                <w:rFonts w:cstheme="minorHAnsi"/>
                <w:lang w:val="ru-RU"/>
              </w:rPr>
              <w:t>и безбедношћу саобраћаја</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158AA4AB" w14:textId="4B92E1A2" w:rsidR="00F64712" w:rsidRPr="00F64712" w:rsidRDefault="00F64712" w:rsidP="00F64712">
            <w:pPr>
              <w:spacing w:after="0" w:line="240" w:lineRule="auto"/>
              <w:rPr>
                <w:rFonts w:eastAsia="Times New Roman" w:cstheme="minorHAnsi"/>
              </w:rPr>
            </w:pPr>
            <w:proofErr w:type="spellStart"/>
            <w:r w:rsidRPr="00F64712">
              <w:rPr>
                <w:rFonts w:cstheme="minorHAnsi"/>
              </w:rPr>
              <w:t>Кроз</w:t>
            </w:r>
            <w:proofErr w:type="spellEnd"/>
            <w:r w:rsidRPr="00F64712">
              <w:rPr>
                <w:rFonts w:cstheme="minorHAnsi"/>
              </w:rPr>
              <w:t xml:space="preserve"> </w:t>
            </w:r>
            <w:proofErr w:type="spellStart"/>
            <w:r w:rsidRPr="00F64712">
              <w:rPr>
                <w:rFonts w:cstheme="minorHAnsi"/>
              </w:rPr>
              <w:t>регистар</w:t>
            </w:r>
            <w:proofErr w:type="spellEnd"/>
            <w:r w:rsidRPr="00F64712">
              <w:rPr>
                <w:rFonts w:cstheme="minorHAnsi"/>
              </w:rPr>
              <w:t xml:space="preserve"> </w:t>
            </w:r>
            <w:proofErr w:type="spellStart"/>
            <w:r w:rsidRPr="00F64712">
              <w:rPr>
                <w:rFonts w:cstheme="minorHAnsi"/>
              </w:rPr>
              <w:t>жалби</w:t>
            </w:r>
            <w:proofErr w:type="spellEnd"/>
            <w:r w:rsidRPr="00F64712">
              <w:rPr>
                <w:rFonts w:cstheme="minorHAnsi"/>
              </w:rPr>
              <w:t xml:space="preserve"> </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02DBFC22" w14:textId="1EA2EEAF" w:rsidR="00F64712" w:rsidRPr="00F64712" w:rsidRDefault="00F64712" w:rsidP="00F64712">
            <w:pPr>
              <w:spacing w:after="0" w:line="240" w:lineRule="auto"/>
              <w:rPr>
                <w:rFonts w:eastAsia="Times New Roman" w:cstheme="minorHAnsi"/>
              </w:rPr>
            </w:pPr>
            <w:proofErr w:type="spellStart"/>
            <w:r w:rsidRPr="00F64712">
              <w:rPr>
                <w:rFonts w:cstheme="minorHAnsi"/>
              </w:rPr>
              <w:t>Кроз</w:t>
            </w:r>
            <w:proofErr w:type="spellEnd"/>
            <w:r w:rsidRPr="00F64712">
              <w:rPr>
                <w:rFonts w:cstheme="minorHAnsi"/>
              </w:rPr>
              <w:t xml:space="preserve"> </w:t>
            </w:r>
            <w:proofErr w:type="spellStart"/>
            <w:r w:rsidRPr="00F64712">
              <w:rPr>
                <w:rFonts w:cstheme="minorHAnsi"/>
              </w:rPr>
              <w:t>регистар</w:t>
            </w:r>
            <w:proofErr w:type="spellEnd"/>
            <w:r w:rsidRPr="00F64712">
              <w:rPr>
                <w:rFonts w:cstheme="minorHAnsi"/>
              </w:rPr>
              <w:t xml:space="preserve"> </w:t>
            </w:r>
            <w:proofErr w:type="spellStart"/>
            <w:r w:rsidRPr="00F64712">
              <w:rPr>
                <w:rFonts w:cstheme="minorHAnsi"/>
              </w:rPr>
              <w:t>жалби</w:t>
            </w:r>
            <w:proofErr w:type="spellEnd"/>
            <w:r w:rsidRPr="00F64712">
              <w:rPr>
                <w:rFonts w:cstheme="minorHAnsi"/>
              </w:rPr>
              <w:t xml:space="preserve"> </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4C6446D1" w14:textId="2B2BA291" w:rsidR="00F64712" w:rsidRPr="00F64712" w:rsidRDefault="00F64712" w:rsidP="00F64712">
            <w:pPr>
              <w:spacing w:after="0" w:line="240" w:lineRule="auto"/>
              <w:rPr>
                <w:rFonts w:eastAsia="Times New Roman" w:cstheme="minorHAnsi"/>
              </w:rPr>
            </w:pPr>
            <w:proofErr w:type="spellStart"/>
            <w:r w:rsidRPr="00F64712">
              <w:rPr>
                <w:rFonts w:cstheme="minorHAnsi"/>
              </w:rPr>
              <w:t>Континуирано</w:t>
            </w:r>
            <w:proofErr w:type="spellEnd"/>
            <w:r w:rsidRPr="00F64712">
              <w:rPr>
                <w:rFonts w:cstheme="minorHAnsi"/>
              </w:rPr>
              <w:t xml:space="preserve"> </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3DFDAF0C" w14:textId="0EE13988" w:rsidR="00F64712" w:rsidRPr="00A25C92" w:rsidRDefault="00F64712" w:rsidP="00F64712">
            <w:pPr>
              <w:spacing w:after="0" w:line="240" w:lineRule="auto"/>
              <w:rPr>
                <w:rFonts w:eastAsia="Times New Roman" w:cstheme="minorHAnsi"/>
                <w:lang w:val="ru-RU"/>
              </w:rPr>
            </w:pPr>
            <w:r w:rsidRPr="00A25C92">
              <w:rPr>
                <w:rFonts w:cstheme="minorHAnsi"/>
                <w:lang w:val="ru-RU"/>
              </w:rPr>
              <w:t xml:space="preserve">Како би се благовремено идентификовали евентуални недостаци у усвојеним мерама за безбедност саобраћаја </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48313826" w14:textId="5AE5027B" w:rsidR="00F64712" w:rsidRPr="00A25C92" w:rsidRDefault="00F64712" w:rsidP="00F64712">
            <w:pPr>
              <w:spacing w:after="0" w:line="240" w:lineRule="auto"/>
              <w:rPr>
                <w:rFonts w:eastAsia="Times New Roman" w:cstheme="minorHAnsi"/>
                <w:lang w:val="ru-RU"/>
              </w:rPr>
            </w:pPr>
            <w:r w:rsidRPr="00A25C92">
              <w:rPr>
                <w:rFonts w:cstheme="minorHAnsi"/>
                <w:lang w:val="ru-RU"/>
              </w:rPr>
              <w:t xml:space="preserve"> </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13890A21" w14:textId="24AB7F6F" w:rsidR="00F64712" w:rsidRPr="00F64712" w:rsidRDefault="00F64712" w:rsidP="00F64712">
            <w:pPr>
              <w:spacing w:after="0" w:line="240" w:lineRule="auto"/>
              <w:rPr>
                <w:rFonts w:cstheme="minorHAnsi"/>
              </w:rPr>
            </w:pPr>
            <w:r w:rsidRPr="00F64712">
              <w:rPr>
                <w:rFonts w:cstheme="minorHAnsi"/>
              </w:rPr>
              <w:t xml:space="preserve">МГСИ </w:t>
            </w:r>
          </w:p>
          <w:p w14:paraId="5B45E452" w14:textId="77777777" w:rsidR="00F64712" w:rsidRPr="00F64712" w:rsidRDefault="00F64712" w:rsidP="00F64712">
            <w:pPr>
              <w:pStyle w:val="Default"/>
              <w:rPr>
                <w:rFonts w:asciiTheme="minorHAnsi" w:hAnsiTheme="minorHAnsi" w:cstheme="minorHAnsi"/>
                <w:sz w:val="22"/>
                <w:szCs w:val="22"/>
              </w:rPr>
            </w:pPr>
            <w:proofErr w:type="spellStart"/>
            <w:r w:rsidRPr="00F64712">
              <w:rPr>
                <w:rFonts w:asciiTheme="minorHAnsi" w:hAnsiTheme="minorHAnsi" w:cstheme="minorHAnsi"/>
                <w:sz w:val="22"/>
                <w:szCs w:val="22"/>
              </w:rPr>
              <w:t>Извођач</w:t>
            </w:r>
            <w:proofErr w:type="spellEnd"/>
            <w:r w:rsidRPr="00F64712">
              <w:rPr>
                <w:rFonts w:asciiTheme="minorHAnsi" w:hAnsiTheme="minorHAnsi" w:cstheme="minorHAnsi"/>
                <w:sz w:val="22"/>
                <w:szCs w:val="22"/>
              </w:rPr>
              <w:t xml:space="preserve"> </w:t>
            </w:r>
          </w:p>
          <w:p w14:paraId="0EAFCEC3" w14:textId="2354FCCD" w:rsidR="00F64712" w:rsidRPr="00F64712" w:rsidRDefault="00F64712" w:rsidP="00F64712">
            <w:pPr>
              <w:spacing w:after="0" w:line="240" w:lineRule="auto"/>
              <w:rPr>
                <w:rFonts w:eastAsia="Times New Roman" w:cstheme="minorHAnsi"/>
              </w:rPr>
            </w:pPr>
            <w:proofErr w:type="spellStart"/>
            <w:r w:rsidRPr="00F64712">
              <w:rPr>
                <w:rFonts w:cstheme="minorHAnsi"/>
              </w:rPr>
              <w:t>Стручни</w:t>
            </w:r>
            <w:proofErr w:type="spellEnd"/>
            <w:r w:rsidRPr="00F64712">
              <w:rPr>
                <w:rFonts w:cstheme="minorHAnsi"/>
              </w:rPr>
              <w:t xml:space="preserve"> </w:t>
            </w:r>
            <w:proofErr w:type="spellStart"/>
            <w:r w:rsidRPr="00F64712">
              <w:rPr>
                <w:rFonts w:cstheme="minorHAnsi"/>
              </w:rPr>
              <w:t>наџор</w:t>
            </w:r>
            <w:proofErr w:type="spellEnd"/>
          </w:p>
        </w:tc>
      </w:tr>
      <w:tr w:rsidR="00540FC9" w:rsidRPr="00F64712" w14:paraId="2097C473" w14:textId="77777777" w:rsidTr="009D3396">
        <w:trPr>
          <w:trHeight w:val="340"/>
        </w:trPr>
        <w:tc>
          <w:tcPr>
            <w:tcW w:w="0" w:type="auto"/>
            <w:tcBorders>
              <w:top w:val="dotted" w:sz="6" w:space="0" w:color="000000"/>
              <w:left w:val="single" w:sz="6" w:space="0" w:color="000000"/>
              <w:bottom w:val="single" w:sz="6" w:space="0" w:color="000000"/>
              <w:right w:val="single" w:sz="6" w:space="0" w:color="000000"/>
            </w:tcBorders>
            <w:tcMar>
              <w:top w:w="14" w:type="dxa"/>
              <w:left w:w="57" w:type="dxa"/>
              <w:bottom w:w="14" w:type="dxa"/>
              <w:right w:w="57" w:type="dxa"/>
            </w:tcMar>
          </w:tcPr>
          <w:p w14:paraId="25E577AE" w14:textId="3134DFD3" w:rsidR="00F64712" w:rsidRPr="00F64712" w:rsidRDefault="00F64712" w:rsidP="00F64712">
            <w:pPr>
              <w:spacing w:after="0" w:line="240" w:lineRule="auto"/>
              <w:rPr>
                <w:rFonts w:eastAsia="Times New Roman" w:cstheme="minorHAnsi"/>
              </w:rPr>
            </w:pPr>
            <w:proofErr w:type="spellStart"/>
            <w:r w:rsidRPr="00F64712">
              <w:rPr>
                <w:rFonts w:cstheme="minorHAnsi"/>
              </w:rPr>
              <w:t>Здравље</w:t>
            </w:r>
            <w:proofErr w:type="spellEnd"/>
            <w:r w:rsidRPr="00F64712">
              <w:rPr>
                <w:rFonts w:cstheme="minorHAnsi"/>
              </w:rPr>
              <w:t xml:space="preserve"> и </w:t>
            </w:r>
            <w:proofErr w:type="spellStart"/>
            <w:r w:rsidRPr="00F64712">
              <w:rPr>
                <w:rFonts w:cstheme="minorHAnsi"/>
              </w:rPr>
              <w:t>безбедност</w:t>
            </w:r>
            <w:proofErr w:type="spellEnd"/>
          </w:p>
        </w:tc>
        <w:tc>
          <w:tcPr>
            <w:tcW w:w="0" w:type="auto"/>
            <w:tcBorders>
              <w:top w:val="dotted" w:sz="6" w:space="0" w:color="000000"/>
              <w:left w:val="single" w:sz="6" w:space="0" w:color="000000"/>
              <w:bottom w:val="single" w:sz="6" w:space="0" w:color="000000"/>
              <w:right w:val="single" w:sz="6" w:space="0" w:color="000000"/>
            </w:tcBorders>
            <w:tcMar>
              <w:top w:w="14" w:type="dxa"/>
              <w:left w:w="57" w:type="dxa"/>
              <w:bottom w:w="14" w:type="dxa"/>
              <w:right w:w="57" w:type="dxa"/>
            </w:tcMar>
          </w:tcPr>
          <w:p w14:paraId="553D5BD9" w14:textId="77777777" w:rsidR="00F64712" w:rsidRPr="00A25C92" w:rsidRDefault="00F64712" w:rsidP="00F64712">
            <w:pPr>
              <w:spacing w:after="0" w:line="240" w:lineRule="auto"/>
              <w:rPr>
                <w:rFonts w:cstheme="minorHAnsi"/>
                <w:lang w:val="ru-RU"/>
              </w:rPr>
            </w:pPr>
            <w:r w:rsidRPr="00A25C92">
              <w:rPr>
                <w:rFonts w:cstheme="minorHAnsi"/>
                <w:lang w:val="ru-RU"/>
              </w:rPr>
              <w:t xml:space="preserve">Снабдевање грађевинских радника радном одећом и личном заштитном опремом (ЛЗО); </w:t>
            </w:r>
            <w:r w:rsidRPr="00A25C92">
              <w:rPr>
                <w:rFonts w:cstheme="minorHAnsi"/>
                <w:lang w:val="ru-RU"/>
              </w:rPr>
              <w:lastRenderedPageBreak/>
              <w:t>Строго поштовање правила рада грађевинске опреме и употребе ОЗО</w:t>
            </w:r>
          </w:p>
          <w:p w14:paraId="6F2D11A5" w14:textId="347B299A" w:rsidR="00F64712" w:rsidRPr="006C2E70" w:rsidRDefault="00F64712" w:rsidP="00F64712">
            <w:pPr>
              <w:spacing w:after="0" w:line="240" w:lineRule="auto"/>
              <w:rPr>
                <w:rFonts w:eastAsia="Times New Roman" w:cstheme="minorHAnsi"/>
                <w:lang w:val="sr-Cyrl-RS"/>
              </w:rPr>
            </w:pPr>
            <w:r w:rsidRPr="00A25C92">
              <w:rPr>
                <w:rFonts w:eastAsia="Times New Roman" w:cstheme="minorHAnsi"/>
                <w:lang w:val="ru-RU"/>
              </w:rPr>
              <w:t>Придржавање свих законом прописаних мера</w:t>
            </w:r>
          </w:p>
        </w:tc>
        <w:tc>
          <w:tcPr>
            <w:tcW w:w="0" w:type="auto"/>
            <w:tcBorders>
              <w:top w:val="dotted" w:sz="6" w:space="0" w:color="000000"/>
              <w:left w:val="single" w:sz="6" w:space="0" w:color="000000"/>
              <w:bottom w:val="single" w:sz="6" w:space="0" w:color="000000"/>
              <w:right w:val="single" w:sz="6" w:space="0" w:color="000000"/>
            </w:tcBorders>
            <w:tcMar>
              <w:top w:w="14" w:type="dxa"/>
              <w:left w:w="57" w:type="dxa"/>
              <w:bottom w:w="14" w:type="dxa"/>
              <w:right w:w="57" w:type="dxa"/>
            </w:tcMar>
          </w:tcPr>
          <w:p w14:paraId="2F0AD310" w14:textId="5ABE6405" w:rsidR="00F64712" w:rsidRPr="00C226C6" w:rsidRDefault="00540FC9" w:rsidP="00F64712">
            <w:pPr>
              <w:spacing w:after="0" w:line="240" w:lineRule="auto"/>
              <w:rPr>
                <w:rFonts w:eastAsia="Times New Roman" w:cstheme="minorHAnsi"/>
                <w:lang w:val="sr-Cyrl-RS"/>
              </w:rPr>
            </w:pPr>
            <w:r>
              <w:rPr>
                <w:rFonts w:cstheme="minorHAnsi"/>
                <w:lang w:val="sr-Cyrl-RS"/>
              </w:rPr>
              <w:lastRenderedPageBreak/>
              <w:t>На локацији  радова</w:t>
            </w:r>
          </w:p>
        </w:tc>
        <w:tc>
          <w:tcPr>
            <w:tcW w:w="0" w:type="auto"/>
            <w:tcBorders>
              <w:top w:val="dotted" w:sz="6" w:space="0" w:color="000000"/>
              <w:left w:val="single" w:sz="6" w:space="0" w:color="000000"/>
              <w:bottom w:val="single" w:sz="6" w:space="0" w:color="000000"/>
              <w:right w:val="single" w:sz="6" w:space="0" w:color="000000"/>
            </w:tcBorders>
            <w:tcMar>
              <w:top w:w="14" w:type="dxa"/>
              <w:left w:w="57" w:type="dxa"/>
              <w:bottom w:w="14" w:type="dxa"/>
              <w:right w:w="57" w:type="dxa"/>
            </w:tcMar>
          </w:tcPr>
          <w:p w14:paraId="4D4FEAD9" w14:textId="23C79871" w:rsidR="00F64712" w:rsidRPr="00F64712" w:rsidRDefault="00F64712" w:rsidP="00F64712">
            <w:pPr>
              <w:spacing w:after="0" w:line="240" w:lineRule="auto"/>
              <w:rPr>
                <w:rFonts w:eastAsia="Times New Roman" w:cstheme="minorHAnsi"/>
              </w:rPr>
            </w:pPr>
            <w:proofErr w:type="spellStart"/>
            <w:r w:rsidRPr="00F64712">
              <w:rPr>
                <w:rFonts w:cstheme="minorHAnsi"/>
              </w:rPr>
              <w:t>Инспекција</w:t>
            </w:r>
            <w:proofErr w:type="spellEnd"/>
            <w:r w:rsidRPr="00F64712">
              <w:rPr>
                <w:rFonts w:cstheme="minorHAnsi"/>
              </w:rPr>
              <w:t xml:space="preserve"> </w:t>
            </w:r>
            <w:proofErr w:type="spellStart"/>
            <w:r w:rsidRPr="00F64712">
              <w:rPr>
                <w:rFonts w:cstheme="minorHAnsi"/>
              </w:rPr>
              <w:t>активности</w:t>
            </w:r>
            <w:proofErr w:type="spellEnd"/>
            <w:r w:rsidRPr="00F64712">
              <w:rPr>
                <w:rFonts w:cstheme="minorHAnsi"/>
              </w:rPr>
              <w:t xml:space="preserve"> </w:t>
            </w:r>
          </w:p>
        </w:tc>
        <w:tc>
          <w:tcPr>
            <w:tcW w:w="0" w:type="auto"/>
            <w:tcBorders>
              <w:top w:val="dotted" w:sz="6" w:space="0" w:color="000000"/>
              <w:left w:val="single" w:sz="6" w:space="0" w:color="000000"/>
              <w:bottom w:val="single" w:sz="6" w:space="0" w:color="000000"/>
              <w:right w:val="single" w:sz="6" w:space="0" w:color="000000"/>
            </w:tcBorders>
            <w:tcMar>
              <w:top w:w="14" w:type="dxa"/>
              <w:left w:w="57" w:type="dxa"/>
              <w:bottom w:w="14" w:type="dxa"/>
              <w:right w:w="57" w:type="dxa"/>
            </w:tcMar>
          </w:tcPr>
          <w:p w14:paraId="0DF15F1A" w14:textId="3B2FFFD7" w:rsidR="00F64712" w:rsidRPr="00F64712" w:rsidRDefault="00F64712" w:rsidP="00F64712">
            <w:pPr>
              <w:spacing w:after="0" w:line="240" w:lineRule="auto"/>
              <w:rPr>
                <w:rFonts w:eastAsia="Times New Roman" w:cstheme="minorHAnsi"/>
              </w:rPr>
            </w:pPr>
            <w:proofErr w:type="spellStart"/>
            <w:r w:rsidRPr="00F64712">
              <w:rPr>
                <w:rFonts w:cstheme="minorHAnsi"/>
              </w:rPr>
              <w:t>Читав</w:t>
            </w:r>
            <w:proofErr w:type="spellEnd"/>
            <w:r w:rsidRPr="00F64712">
              <w:rPr>
                <w:rFonts w:cstheme="minorHAnsi"/>
              </w:rPr>
              <w:t xml:space="preserve"> </w:t>
            </w:r>
            <w:proofErr w:type="spellStart"/>
            <w:r w:rsidRPr="00F64712">
              <w:rPr>
                <w:rFonts w:cstheme="minorHAnsi"/>
              </w:rPr>
              <w:t>период</w:t>
            </w:r>
            <w:proofErr w:type="spellEnd"/>
            <w:r w:rsidRPr="00F64712">
              <w:rPr>
                <w:rFonts w:cstheme="minorHAnsi"/>
              </w:rPr>
              <w:t xml:space="preserve"> </w:t>
            </w:r>
            <w:proofErr w:type="spellStart"/>
            <w:r w:rsidRPr="00F64712">
              <w:rPr>
                <w:rFonts w:cstheme="minorHAnsi"/>
              </w:rPr>
              <w:t>извођења</w:t>
            </w:r>
            <w:proofErr w:type="spellEnd"/>
            <w:r w:rsidRPr="00F64712">
              <w:rPr>
                <w:rFonts w:cstheme="minorHAnsi"/>
              </w:rPr>
              <w:t xml:space="preserve"> </w:t>
            </w:r>
            <w:proofErr w:type="spellStart"/>
            <w:r w:rsidRPr="00F64712">
              <w:rPr>
                <w:rFonts w:cstheme="minorHAnsi"/>
              </w:rPr>
              <w:t>радова</w:t>
            </w:r>
            <w:proofErr w:type="spellEnd"/>
          </w:p>
        </w:tc>
        <w:tc>
          <w:tcPr>
            <w:tcW w:w="0" w:type="auto"/>
            <w:tcBorders>
              <w:top w:val="dotted" w:sz="6" w:space="0" w:color="000000"/>
              <w:left w:val="single" w:sz="6" w:space="0" w:color="000000"/>
              <w:bottom w:val="single" w:sz="6" w:space="0" w:color="000000"/>
              <w:right w:val="single" w:sz="6" w:space="0" w:color="000000"/>
            </w:tcBorders>
            <w:tcMar>
              <w:top w:w="14" w:type="dxa"/>
              <w:left w:w="57" w:type="dxa"/>
              <w:bottom w:w="14" w:type="dxa"/>
              <w:right w:w="57" w:type="dxa"/>
            </w:tcMar>
          </w:tcPr>
          <w:p w14:paraId="7FDA1ADE" w14:textId="3B76BE50" w:rsidR="00F64712" w:rsidRPr="00A25C92" w:rsidRDefault="00F64712" w:rsidP="00F64712">
            <w:pPr>
              <w:spacing w:after="0" w:line="240" w:lineRule="auto"/>
              <w:rPr>
                <w:rFonts w:eastAsia="Times New Roman" w:cstheme="minorHAnsi"/>
                <w:lang w:val="ru-RU"/>
              </w:rPr>
            </w:pPr>
            <w:r w:rsidRPr="00A25C92">
              <w:rPr>
                <w:rFonts w:cstheme="minorHAnsi"/>
                <w:lang w:val="ru-RU"/>
              </w:rPr>
              <w:t>Смањити вероватноћу трауме и незгода за раднике</w:t>
            </w:r>
          </w:p>
        </w:tc>
        <w:tc>
          <w:tcPr>
            <w:tcW w:w="0" w:type="auto"/>
            <w:tcBorders>
              <w:top w:val="dotted" w:sz="6" w:space="0" w:color="000000"/>
              <w:left w:val="single" w:sz="6" w:space="0" w:color="000000"/>
              <w:bottom w:val="single" w:sz="6" w:space="0" w:color="000000"/>
              <w:right w:val="single" w:sz="6" w:space="0" w:color="000000"/>
            </w:tcBorders>
            <w:tcMar>
              <w:top w:w="14" w:type="dxa"/>
              <w:left w:w="57" w:type="dxa"/>
              <w:bottom w:w="14" w:type="dxa"/>
              <w:right w:w="57" w:type="dxa"/>
            </w:tcMar>
          </w:tcPr>
          <w:p w14:paraId="6D45C037" w14:textId="6A2A0DC3" w:rsidR="00F64712" w:rsidRPr="00F64712" w:rsidRDefault="00F64712" w:rsidP="00540FC9">
            <w:pPr>
              <w:spacing w:after="0" w:line="240" w:lineRule="auto"/>
              <w:rPr>
                <w:rFonts w:eastAsia="Times New Roman" w:cstheme="minorHAnsi"/>
              </w:rPr>
            </w:pPr>
            <w:proofErr w:type="spellStart"/>
            <w:r w:rsidRPr="00F64712">
              <w:rPr>
                <w:rFonts w:cstheme="minorHAnsi"/>
              </w:rPr>
              <w:t>Нема</w:t>
            </w:r>
            <w:proofErr w:type="spellEnd"/>
            <w:r w:rsidRPr="00F64712">
              <w:rPr>
                <w:rFonts w:cstheme="minorHAnsi"/>
              </w:rPr>
              <w:t xml:space="preserve"> </w:t>
            </w:r>
            <w:proofErr w:type="spellStart"/>
            <w:r w:rsidRPr="00F64712">
              <w:rPr>
                <w:rFonts w:cstheme="minorHAnsi"/>
              </w:rPr>
              <w:t>посебних</w:t>
            </w:r>
            <w:proofErr w:type="spellEnd"/>
            <w:r w:rsidRPr="00F64712">
              <w:rPr>
                <w:rFonts w:cstheme="minorHAnsi"/>
              </w:rPr>
              <w:t xml:space="preserve"> </w:t>
            </w:r>
            <w:proofErr w:type="spellStart"/>
            <w:r w:rsidRPr="00F64712">
              <w:rPr>
                <w:rFonts w:cstheme="minorHAnsi"/>
              </w:rPr>
              <w:t>додатних</w:t>
            </w:r>
            <w:proofErr w:type="spellEnd"/>
            <w:r w:rsidRPr="00F64712">
              <w:rPr>
                <w:rFonts w:cstheme="minorHAnsi"/>
              </w:rPr>
              <w:t xml:space="preserve"> </w:t>
            </w:r>
            <w:proofErr w:type="spellStart"/>
            <w:r w:rsidRPr="00F64712">
              <w:rPr>
                <w:rFonts w:cstheme="minorHAnsi"/>
              </w:rPr>
              <w:t>трошкова</w:t>
            </w:r>
            <w:proofErr w:type="spellEnd"/>
          </w:p>
        </w:tc>
        <w:tc>
          <w:tcPr>
            <w:tcW w:w="0" w:type="auto"/>
            <w:tcBorders>
              <w:top w:val="dotted" w:sz="6" w:space="0" w:color="000000"/>
              <w:left w:val="single" w:sz="6" w:space="0" w:color="000000"/>
              <w:bottom w:val="single" w:sz="6" w:space="0" w:color="000000"/>
              <w:right w:val="single" w:sz="6" w:space="0" w:color="000000"/>
            </w:tcBorders>
            <w:tcMar>
              <w:top w:w="14" w:type="dxa"/>
              <w:left w:w="57" w:type="dxa"/>
              <w:bottom w:w="14" w:type="dxa"/>
              <w:right w:w="57" w:type="dxa"/>
            </w:tcMar>
          </w:tcPr>
          <w:p w14:paraId="74837F3A" w14:textId="304A9549" w:rsidR="00F64712" w:rsidRPr="00F64712" w:rsidRDefault="00F64712" w:rsidP="00F64712">
            <w:pPr>
              <w:spacing w:after="0" w:line="240" w:lineRule="auto"/>
              <w:ind w:left="49"/>
              <w:rPr>
                <w:rFonts w:cstheme="minorHAnsi"/>
              </w:rPr>
            </w:pPr>
            <w:proofErr w:type="spellStart"/>
            <w:r w:rsidRPr="00F64712">
              <w:rPr>
                <w:rFonts w:cstheme="minorHAnsi"/>
              </w:rPr>
              <w:t>Извођач</w:t>
            </w:r>
            <w:proofErr w:type="spellEnd"/>
          </w:p>
          <w:p w14:paraId="27EBEAB4" w14:textId="09BB60F6" w:rsidR="00F64712" w:rsidRPr="00F64712" w:rsidRDefault="00F64712" w:rsidP="00F64712">
            <w:pPr>
              <w:spacing w:after="0" w:line="240" w:lineRule="auto"/>
              <w:ind w:left="49"/>
              <w:rPr>
                <w:rFonts w:eastAsia="Times New Roman" w:cstheme="minorHAnsi"/>
              </w:rPr>
            </w:pPr>
            <w:r w:rsidRPr="00F64712">
              <w:rPr>
                <w:rFonts w:cstheme="minorHAnsi"/>
              </w:rPr>
              <w:t xml:space="preserve"> </w:t>
            </w:r>
            <w:proofErr w:type="spellStart"/>
            <w:r w:rsidRPr="00F64712">
              <w:rPr>
                <w:rFonts w:cstheme="minorHAnsi"/>
              </w:rPr>
              <w:t>радова</w:t>
            </w:r>
            <w:proofErr w:type="spellEnd"/>
          </w:p>
        </w:tc>
      </w:tr>
      <w:tr w:rsidR="00F64712" w:rsidRPr="00F64712" w14:paraId="4441B444" w14:textId="77777777" w:rsidTr="009D3396">
        <w:trPr>
          <w:trHeight w:val="340"/>
        </w:trPr>
        <w:tc>
          <w:tcPr>
            <w:tcW w:w="0" w:type="auto"/>
            <w:gridSpan w:val="8"/>
            <w:tcBorders>
              <w:top w:val="single" w:sz="6" w:space="0" w:color="000000"/>
              <w:left w:val="single" w:sz="6" w:space="0" w:color="000000"/>
              <w:bottom w:val="single" w:sz="6" w:space="0" w:color="000000"/>
              <w:right w:val="single" w:sz="6" w:space="0" w:color="000000"/>
            </w:tcBorders>
            <w:shd w:val="clear" w:color="auto" w:fill="FFFF99"/>
            <w:tcMar>
              <w:top w:w="14" w:type="dxa"/>
              <w:left w:w="57" w:type="dxa"/>
              <w:bottom w:w="14" w:type="dxa"/>
              <w:right w:w="57" w:type="dxa"/>
            </w:tcMar>
            <w:vAlign w:val="center"/>
            <w:hideMark/>
          </w:tcPr>
          <w:p w14:paraId="3B12332A" w14:textId="22FDF9AD" w:rsidR="00F64712" w:rsidRPr="00F64712" w:rsidRDefault="00F64712" w:rsidP="00F64712">
            <w:pPr>
              <w:spacing w:after="0" w:line="240" w:lineRule="auto"/>
              <w:rPr>
                <w:rFonts w:eastAsia="Times New Roman" w:cstheme="minorHAnsi"/>
                <w:b/>
                <w:lang w:val="sr-Cyrl-RS"/>
              </w:rPr>
            </w:pPr>
            <w:r w:rsidRPr="00F64712">
              <w:rPr>
                <w:rFonts w:eastAsia="Times New Roman" w:cstheme="minorHAnsi"/>
                <w:b/>
                <w:lang w:val="sr-Cyrl-RS"/>
              </w:rPr>
              <w:t xml:space="preserve">ФАЗА КОРИШЋЕЊА ОБЈЕКТА </w:t>
            </w:r>
          </w:p>
        </w:tc>
      </w:tr>
      <w:tr w:rsidR="00540FC9" w:rsidRPr="00A15B71" w14:paraId="2F808744" w14:textId="77777777" w:rsidTr="009D3396">
        <w:trPr>
          <w:trHeight w:val="340"/>
        </w:trPr>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4B6607C1" w14:textId="77777777" w:rsidR="00F64712" w:rsidRPr="00F64712" w:rsidRDefault="00F64712" w:rsidP="00F64712">
            <w:pPr>
              <w:spacing w:after="0" w:line="240" w:lineRule="auto"/>
              <w:rPr>
                <w:rFonts w:eastAsia="Times New Roman" w:cstheme="minorHAnsi"/>
              </w:rPr>
            </w:pP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24444378" w14:textId="6633C486" w:rsidR="00F64712" w:rsidRPr="00A901B2" w:rsidRDefault="00F64712" w:rsidP="00F64712">
            <w:pPr>
              <w:rPr>
                <w:rFonts w:cstheme="minorHAnsi"/>
              </w:rPr>
            </w:pPr>
            <w:proofErr w:type="spellStart"/>
            <w:r w:rsidRPr="00A901B2">
              <w:rPr>
                <w:rFonts w:cstheme="minorHAnsi"/>
              </w:rPr>
              <w:t>Редовно</w:t>
            </w:r>
            <w:proofErr w:type="spellEnd"/>
            <w:r w:rsidRPr="00A901B2">
              <w:rPr>
                <w:rFonts w:cstheme="minorHAnsi"/>
                <w:spacing w:val="1"/>
              </w:rPr>
              <w:t xml:space="preserve"> </w:t>
            </w:r>
            <w:proofErr w:type="spellStart"/>
            <w:r w:rsidRPr="00A901B2">
              <w:rPr>
                <w:rFonts w:cstheme="minorHAnsi"/>
                <w:spacing w:val="-1"/>
              </w:rPr>
              <w:t>одржавање</w:t>
            </w:r>
            <w:proofErr w:type="spellEnd"/>
            <w:r w:rsidRPr="00A901B2">
              <w:rPr>
                <w:rFonts w:cstheme="minorHAnsi"/>
                <w:spacing w:val="-1"/>
              </w:rPr>
              <w:t xml:space="preserve"> </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16DC5B2C" w14:textId="50382E31" w:rsidR="00F64712" w:rsidRPr="00A901B2" w:rsidRDefault="00F64712" w:rsidP="00F64712">
            <w:pPr>
              <w:rPr>
                <w:rFonts w:cstheme="minorHAnsi"/>
                <w:lang w:val="sr-Cyrl-RS"/>
              </w:rPr>
            </w:pPr>
            <w:r w:rsidRPr="00A901B2">
              <w:rPr>
                <w:rFonts w:cstheme="minorHAnsi"/>
                <w:lang w:val="sr-Cyrl-RS"/>
              </w:rPr>
              <w:t xml:space="preserve">На локацији </w:t>
            </w:r>
            <w:r w:rsidR="00CF671A">
              <w:rPr>
                <w:rFonts w:cstheme="minorHAnsi"/>
                <w:lang w:val="sr-Cyrl-RS"/>
              </w:rPr>
              <w:t xml:space="preserve">замењене јавне расвете </w:t>
            </w:r>
          </w:p>
          <w:p w14:paraId="69DD0997" w14:textId="538A62F2" w:rsidR="00F64712" w:rsidRPr="00A901B2" w:rsidRDefault="00F64712" w:rsidP="00F64712">
            <w:pPr>
              <w:rPr>
                <w:rFonts w:cstheme="minorHAnsi"/>
              </w:rPr>
            </w:pP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5FC5CC22" w14:textId="6320753E" w:rsidR="00F64712" w:rsidRPr="00A901B2" w:rsidRDefault="00F64712" w:rsidP="00F64712">
            <w:pPr>
              <w:rPr>
                <w:rFonts w:cstheme="minorHAnsi"/>
                <w:lang w:val="sr-Cyrl-RS"/>
              </w:rPr>
            </w:pPr>
            <w:r w:rsidRPr="00A25C92">
              <w:rPr>
                <w:rFonts w:cstheme="minorHAnsi"/>
                <w:lang w:val="ru-RU"/>
              </w:rPr>
              <w:t>Редовним визуелним прегледима</w:t>
            </w:r>
            <w:r w:rsidRPr="00A901B2">
              <w:rPr>
                <w:rFonts w:cstheme="minorHAnsi"/>
                <w:lang w:val="sr-Cyrl-RS"/>
              </w:rPr>
              <w:t xml:space="preserve"> </w:t>
            </w:r>
            <w:r w:rsidRPr="00A25C92">
              <w:rPr>
                <w:rFonts w:cstheme="minorHAnsi"/>
                <w:spacing w:val="-43"/>
                <w:lang w:val="ru-RU"/>
              </w:rPr>
              <w:t xml:space="preserve"> </w:t>
            </w:r>
            <w:r w:rsidRPr="00A901B2">
              <w:rPr>
                <w:rFonts w:cstheme="minorHAnsi"/>
                <w:spacing w:val="-43"/>
                <w:lang w:val="sr-Cyrl-RS"/>
              </w:rPr>
              <w:t xml:space="preserve"> </w:t>
            </w:r>
            <w:r w:rsidRPr="00A25C92">
              <w:rPr>
                <w:rFonts w:cstheme="minorHAnsi"/>
                <w:lang w:val="ru-RU"/>
              </w:rPr>
              <w:t>стањ</w:t>
            </w:r>
            <w:r w:rsidRPr="00A901B2">
              <w:rPr>
                <w:rFonts w:cstheme="minorHAnsi"/>
                <w:lang w:val="sr-Cyrl-RS"/>
              </w:rPr>
              <w:t>а</w:t>
            </w:r>
            <w:r w:rsidR="00A901B2" w:rsidRPr="00A901B2">
              <w:rPr>
                <w:rFonts w:cstheme="minorHAnsi"/>
                <w:lang w:val="sr-Cyrl-RS"/>
              </w:rPr>
              <w:t xml:space="preserve"> </w:t>
            </w:r>
            <w:r w:rsidR="00CF671A">
              <w:rPr>
                <w:rFonts w:cstheme="minorHAnsi"/>
                <w:lang w:val="sr-Cyrl-RS"/>
              </w:rPr>
              <w:t>јавне расвете</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42350BDE" w14:textId="28A0EDCF" w:rsidR="00F64712" w:rsidRPr="00C226C6" w:rsidRDefault="00F64712" w:rsidP="00F64712">
            <w:pPr>
              <w:rPr>
                <w:rFonts w:cstheme="minorHAnsi"/>
                <w:lang w:val="sr-Cyrl-RS"/>
              </w:rPr>
            </w:pPr>
            <w:r w:rsidRPr="00A901B2">
              <w:rPr>
                <w:rFonts w:cstheme="minorHAnsi"/>
                <w:lang w:val="sr-Cyrl-RS"/>
              </w:rPr>
              <w:t xml:space="preserve">Стално </w:t>
            </w:r>
            <w:r w:rsidRPr="00C226C6">
              <w:rPr>
                <w:rFonts w:cstheme="minorHAnsi"/>
                <w:lang w:val="sr-Cyrl-RS"/>
              </w:rPr>
              <w:t>и</w:t>
            </w:r>
            <w:r w:rsidRPr="00C226C6">
              <w:rPr>
                <w:rFonts w:cstheme="minorHAnsi"/>
                <w:spacing w:val="-6"/>
                <w:lang w:val="sr-Cyrl-RS"/>
              </w:rPr>
              <w:t xml:space="preserve"> </w:t>
            </w:r>
            <w:r w:rsidRPr="00C226C6">
              <w:rPr>
                <w:rFonts w:cstheme="minorHAnsi"/>
                <w:lang w:val="sr-Cyrl-RS"/>
              </w:rPr>
              <w:t>посебно</w:t>
            </w:r>
            <w:r w:rsidRPr="00C226C6">
              <w:rPr>
                <w:rFonts w:cstheme="minorHAnsi"/>
                <w:spacing w:val="-43"/>
                <w:lang w:val="sr-Cyrl-RS"/>
              </w:rPr>
              <w:t xml:space="preserve"> </w:t>
            </w:r>
            <w:r w:rsidRPr="00A901B2">
              <w:rPr>
                <w:rFonts w:cstheme="minorHAnsi"/>
                <w:spacing w:val="-43"/>
                <w:lang w:val="sr-Cyrl-RS"/>
              </w:rPr>
              <w:t xml:space="preserve"> </w:t>
            </w:r>
            <w:r w:rsidRPr="00C226C6">
              <w:rPr>
                <w:rFonts w:cstheme="minorHAnsi"/>
                <w:lang w:val="sr-Cyrl-RS"/>
              </w:rPr>
              <w:t xml:space="preserve">у </w:t>
            </w:r>
            <w:r w:rsidRPr="00A901B2">
              <w:rPr>
                <w:rFonts w:cstheme="minorHAnsi"/>
                <w:lang w:val="sr-Cyrl-RS"/>
              </w:rPr>
              <w:t xml:space="preserve">измењеним временским условима </w:t>
            </w:r>
            <w:r w:rsidRPr="00C226C6">
              <w:rPr>
                <w:rFonts w:cstheme="minorHAnsi"/>
                <w:lang w:val="sr-Cyrl-RS"/>
              </w:rPr>
              <w:t>итд.</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3516CDA8" w14:textId="0F329484" w:rsidR="00F64712" w:rsidRPr="00A901B2" w:rsidRDefault="00F64712" w:rsidP="00F64712">
            <w:pPr>
              <w:rPr>
                <w:rFonts w:cstheme="minorHAnsi"/>
                <w:lang w:val="sr-Cyrl-RS"/>
              </w:rPr>
            </w:pPr>
            <w:r w:rsidRPr="00A901B2">
              <w:rPr>
                <w:rFonts w:cstheme="minorHAnsi"/>
                <w:lang w:val="sr-Cyrl-RS"/>
              </w:rPr>
              <w:t>Потреба за адекватним одржавањем</w:t>
            </w:r>
          </w:p>
          <w:p w14:paraId="0815237C" w14:textId="7CAFB516" w:rsidR="00F64712" w:rsidRPr="00A901B2" w:rsidRDefault="00F64712" w:rsidP="00F64712">
            <w:pPr>
              <w:rPr>
                <w:rFonts w:cstheme="minorHAnsi"/>
              </w:rPr>
            </w:pP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2DFF0BBD" w14:textId="2276E352" w:rsidR="00F64712" w:rsidRPr="00A901B2" w:rsidRDefault="00F64712" w:rsidP="00F64712">
            <w:pPr>
              <w:rPr>
                <w:rFonts w:cstheme="minorHAnsi"/>
                <w:spacing w:val="-1"/>
                <w:lang w:val="sr-Cyrl-RS"/>
              </w:rPr>
            </w:pPr>
            <w:r w:rsidRPr="00A901B2">
              <w:rPr>
                <w:rFonts w:cstheme="minorHAnsi"/>
                <w:w w:val="95"/>
                <w:lang w:val="sr-Cyrl-RS"/>
              </w:rPr>
              <w:t xml:space="preserve">Буџет </w:t>
            </w:r>
            <w:proofErr w:type="spellStart"/>
            <w:r w:rsidRPr="00A901B2">
              <w:rPr>
                <w:rFonts w:cstheme="minorHAnsi"/>
                <w:w w:val="95"/>
              </w:rPr>
              <w:t>града</w:t>
            </w:r>
            <w:proofErr w:type="spellEnd"/>
            <w:r w:rsidRPr="00A901B2">
              <w:rPr>
                <w:rFonts w:cstheme="minorHAnsi"/>
                <w:spacing w:val="1"/>
                <w:w w:val="95"/>
              </w:rPr>
              <w:t xml:space="preserve"> </w:t>
            </w:r>
            <w:r w:rsidR="00A901B2" w:rsidRPr="00A901B2">
              <w:rPr>
                <w:rFonts w:cstheme="minorHAnsi"/>
                <w:spacing w:val="1"/>
                <w:w w:val="95"/>
                <w:lang w:val="sr-Cyrl-RS"/>
              </w:rPr>
              <w:t>/општине</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2C721446" w14:textId="4E085BE1" w:rsidR="00F64712" w:rsidRPr="00A901B2" w:rsidRDefault="00F64712" w:rsidP="00F64712">
            <w:pPr>
              <w:pStyle w:val="Default"/>
              <w:rPr>
                <w:rFonts w:asciiTheme="minorHAnsi" w:hAnsiTheme="minorHAnsi" w:cstheme="minorHAnsi"/>
                <w:color w:val="auto"/>
                <w:sz w:val="22"/>
                <w:szCs w:val="22"/>
                <w:lang w:val="sr-Cyrl-RS"/>
              </w:rPr>
            </w:pPr>
            <w:r w:rsidRPr="00C226C6">
              <w:rPr>
                <w:rFonts w:asciiTheme="minorHAnsi" w:hAnsiTheme="minorHAnsi" w:cstheme="minorHAnsi"/>
                <w:color w:val="auto"/>
                <w:sz w:val="22"/>
                <w:szCs w:val="22"/>
                <w:lang w:val="sr-Cyrl-RS"/>
              </w:rPr>
              <w:t>Овлашћено предузеће за</w:t>
            </w:r>
            <w:r w:rsidRPr="00C226C6">
              <w:rPr>
                <w:rFonts w:asciiTheme="minorHAnsi" w:hAnsiTheme="minorHAnsi" w:cstheme="minorHAnsi"/>
                <w:color w:val="auto"/>
                <w:spacing w:val="-43"/>
                <w:sz w:val="22"/>
                <w:szCs w:val="22"/>
                <w:lang w:val="sr-Cyrl-RS"/>
              </w:rPr>
              <w:t xml:space="preserve"> </w:t>
            </w:r>
            <w:r w:rsidRPr="00C226C6">
              <w:rPr>
                <w:rFonts w:asciiTheme="minorHAnsi" w:hAnsiTheme="minorHAnsi" w:cstheme="minorHAnsi"/>
                <w:color w:val="auto"/>
                <w:sz w:val="22"/>
                <w:szCs w:val="22"/>
                <w:lang w:val="sr-Cyrl-RS"/>
              </w:rPr>
              <w:t>одржавање</w:t>
            </w:r>
            <w:r w:rsidRPr="00C226C6">
              <w:rPr>
                <w:rFonts w:asciiTheme="minorHAnsi" w:hAnsiTheme="minorHAnsi" w:cstheme="minorHAnsi"/>
                <w:color w:val="auto"/>
                <w:spacing w:val="-7"/>
                <w:sz w:val="22"/>
                <w:szCs w:val="22"/>
                <w:lang w:val="sr-Cyrl-RS"/>
              </w:rPr>
              <w:t xml:space="preserve"> </w:t>
            </w:r>
            <w:r w:rsidR="00CF671A">
              <w:rPr>
                <w:rFonts w:asciiTheme="minorHAnsi" w:hAnsiTheme="minorHAnsi" w:cstheme="minorHAnsi"/>
                <w:color w:val="auto"/>
                <w:spacing w:val="-7"/>
                <w:sz w:val="22"/>
                <w:szCs w:val="22"/>
                <w:lang w:val="sr-Cyrl-RS"/>
              </w:rPr>
              <w:t xml:space="preserve">система јавне расвете </w:t>
            </w:r>
            <w:r w:rsidR="00A901B2" w:rsidRPr="00A901B2">
              <w:rPr>
                <w:rFonts w:asciiTheme="minorHAnsi" w:hAnsiTheme="minorHAnsi" w:cstheme="minorHAnsi"/>
                <w:color w:val="auto"/>
                <w:spacing w:val="-7"/>
                <w:sz w:val="22"/>
                <w:szCs w:val="22"/>
                <w:lang w:val="sr-Cyrl-RS"/>
              </w:rPr>
              <w:t>општине</w:t>
            </w:r>
          </w:p>
        </w:tc>
      </w:tr>
      <w:tr w:rsidR="00540FC9" w:rsidRPr="00A25C92" w14:paraId="02998F96" w14:textId="77777777" w:rsidTr="009D3396">
        <w:trPr>
          <w:trHeight w:val="1321"/>
        </w:trPr>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27AD5EA9" w14:textId="77777777" w:rsidR="00F64712" w:rsidRPr="00C226C6" w:rsidRDefault="00F64712" w:rsidP="00F64712">
            <w:pPr>
              <w:spacing w:after="0" w:line="240" w:lineRule="auto"/>
              <w:rPr>
                <w:rFonts w:eastAsia="Times New Roman" w:cstheme="minorHAnsi"/>
                <w:lang w:val="sr-Cyrl-RS"/>
              </w:rPr>
            </w:pP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41153796" w14:textId="39F65043" w:rsidR="00F64712" w:rsidRPr="00A901B2" w:rsidRDefault="00F64712" w:rsidP="00F64712">
            <w:pPr>
              <w:rPr>
                <w:rFonts w:eastAsia="Times New Roman" w:cstheme="minorHAnsi"/>
              </w:rPr>
            </w:pPr>
            <w:proofErr w:type="spellStart"/>
            <w:r w:rsidRPr="00A901B2">
              <w:rPr>
                <w:rFonts w:cstheme="minorHAnsi"/>
              </w:rPr>
              <w:t>Правилно</w:t>
            </w:r>
            <w:proofErr w:type="spellEnd"/>
            <w:r w:rsidRPr="00A901B2">
              <w:rPr>
                <w:rFonts w:cstheme="minorHAnsi"/>
              </w:rPr>
              <w:t xml:space="preserve"> </w:t>
            </w:r>
            <w:proofErr w:type="spellStart"/>
            <w:r w:rsidRPr="00A901B2">
              <w:rPr>
                <w:rFonts w:cstheme="minorHAnsi"/>
              </w:rPr>
              <w:t>управљање</w:t>
            </w:r>
            <w:proofErr w:type="spellEnd"/>
            <w:r w:rsidRPr="00A901B2">
              <w:rPr>
                <w:rFonts w:cstheme="minorHAnsi"/>
              </w:rPr>
              <w:t xml:space="preserve"> </w:t>
            </w:r>
            <w:proofErr w:type="spellStart"/>
            <w:r w:rsidRPr="00A901B2">
              <w:rPr>
                <w:rFonts w:cstheme="minorHAnsi"/>
              </w:rPr>
              <w:t>отпадом</w:t>
            </w:r>
            <w:proofErr w:type="spellEnd"/>
            <w:r w:rsidRPr="00A901B2">
              <w:rPr>
                <w:rFonts w:cstheme="minorHAnsi"/>
                <w:spacing w:val="-43"/>
                <w:lang w:val="sr-Cyrl-RS"/>
              </w:rPr>
              <w:t xml:space="preserve"> </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57707D61" w14:textId="77777777" w:rsidR="00CF671A" w:rsidRPr="00A901B2" w:rsidRDefault="00CF671A" w:rsidP="00CF671A">
            <w:pPr>
              <w:rPr>
                <w:rFonts w:cstheme="minorHAnsi"/>
                <w:lang w:val="sr-Cyrl-RS"/>
              </w:rPr>
            </w:pPr>
            <w:r w:rsidRPr="00A901B2">
              <w:rPr>
                <w:rFonts w:cstheme="minorHAnsi"/>
                <w:lang w:val="sr-Cyrl-RS"/>
              </w:rPr>
              <w:t xml:space="preserve">На локацији </w:t>
            </w:r>
            <w:r>
              <w:rPr>
                <w:rFonts w:cstheme="minorHAnsi"/>
                <w:lang w:val="sr-Cyrl-RS"/>
              </w:rPr>
              <w:t xml:space="preserve">замењене јавне расвете </w:t>
            </w:r>
          </w:p>
          <w:p w14:paraId="66024630" w14:textId="3322C1C5" w:rsidR="00F64712" w:rsidRPr="00A901B2" w:rsidRDefault="00F64712" w:rsidP="00F64712">
            <w:pPr>
              <w:rPr>
                <w:rFonts w:cstheme="minorHAnsi"/>
                <w:lang w:val="sr-Cyrl-RS"/>
              </w:rPr>
            </w:pP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004B9155" w14:textId="0A7258AE" w:rsidR="00F64712" w:rsidRPr="00A901B2" w:rsidRDefault="00CF671A" w:rsidP="00F64712">
            <w:pPr>
              <w:rPr>
                <w:rFonts w:eastAsia="Times New Roman" w:cstheme="minorHAnsi"/>
                <w:lang w:val="sr-Cyrl-RS"/>
              </w:rPr>
            </w:pPr>
            <w:r>
              <w:rPr>
                <w:rFonts w:cstheme="minorHAnsi"/>
                <w:lang w:val="sr-Cyrl-RS"/>
              </w:rPr>
              <w:t xml:space="preserve">Генерисани </w:t>
            </w:r>
            <w:r w:rsidR="00F64712" w:rsidRPr="00A901B2">
              <w:rPr>
                <w:rFonts w:cstheme="minorHAnsi"/>
                <w:lang w:val="sr-Cyrl-RS"/>
              </w:rPr>
              <w:t>отпад је</w:t>
            </w:r>
            <w:r w:rsidR="00F64712" w:rsidRPr="00A901B2">
              <w:rPr>
                <w:rFonts w:cstheme="minorHAnsi"/>
                <w:spacing w:val="-9"/>
                <w:lang w:val="sr-Cyrl-RS"/>
              </w:rPr>
              <w:t xml:space="preserve"> </w:t>
            </w:r>
            <w:r w:rsidR="00F64712" w:rsidRPr="00A901B2">
              <w:rPr>
                <w:rFonts w:cstheme="minorHAnsi"/>
                <w:lang w:val="sr-Cyrl-RS"/>
              </w:rPr>
              <w:t>прописно</w:t>
            </w:r>
            <w:r w:rsidR="00F64712" w:rsidRPr="00A901B2">
              <w:rPr>
                <w:rFonts w:cstheme="minorHAnsi"/>
                <w:spacing w:val="-42"/>
                <w:lang w:val="sr-Cyrl-RS"/>
              </w:rPr>
              <w:t xml:space="preserve"> </w:t>
            </w:r>
            <w:r w:rsidR="00F64712" w:rsidRPr="00A901B2">
              <w:rPr>
                <w:rFonts w:cstheme="minorHAnsi"/>
                <w:lang w:val="sr-Cyrl-RS"/>
              </w:rPr>
              <w:t>прикупљен/сортиран</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6E1320F3" w14:textId="6DAE9D22" w:rsidR="00F64712" w:rsidRPr="00A901B2" w:rsidRDefault="00F64712" w:rsidP="00F64712">
            <w:pPr>
              <w:rPr>
                <w:rFonts w:eastAsia="Times New Roman" w:cstheme="minorHAnsi"/>
              </w:rPr>
            </w:pPr>
            <w:proofErr w:type="spellStart"/>
            <w:r w:rsidRPr="00A901B2">
              <w:rPr>
                <w:rFonts w:cstheme="minorHAnsi"/>
              </w:rPr>
              <w:t>Недељно</w:t>
            </w:r>
            <w:proofErr w:type="spellEnd"/>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7F897010" w14:textId="77777777" w:rsidR="00F64712" w:rsidRPr="00A901B2" w:rsidRDefault="00F64712" w:rsidP="00F64712">
            <w:pPr>
              <w:rPr>
                <w:rFonts w:cstheme="minorHAnsi"/>
                <w:lang w:val="sr-Cyrl-RS"/>
              </w:rPr>
            </w:pPr>
            <w:r w:rsidRPr="00A901B2">
              <w:rPr>
                <w:rFonts w:cstheme="minorHAnsi"/>
                <w:lang w:val="sr-Cyrl-RS"/>
              </w:rPr>
              <w:t>Потреба за адекватним одржавањем</w:t>
            </w:r>
          </w:p>
          <w:p w14:paraId="6EE3F786" w14:textId="622986B9" w:rsidR="00F64712" w:rsidRPr="00A901B2" w:rsidRDefault="00F64712" w:rsidP="00F64712">
            <w:pPr>
              <w:spacing w:after="0" w:line="240" w:lineRule="auto"/>
              <w:rPr>
                <w:rFonts w:eastAsia="Times New Roman" w:cstheme="minorHAnsi"/>
              </w:rPr>
            </w:pP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3A9BB176" w14:textId="23338669" w:rsidR="00F64712" w:rsidRPr="00A901B2" w:rsidRDefault="00A901B2" w:rsidP="00F64712">
            <w:pPr>
              <w:spacing w:after="0" w:line="240" w:lineRule="auto"/>
              <w:rPr>
                <w:rFonts w:eastAsia="Times New Roman" w:cstheme="minorHAnsi"/>
              </w:rPr>
            </w:pPr>
            <w:r w:rsidRPr="00A901B2">
              <w:rPr>
                <w:rFonts w:cstheme="minorHAnsi"/>
                <w:w w:val="95"/>
                <w:lang w:val="sr-Cyrl-RS"/>
              </w:rPr>
              <w:t xml:space="preserve">Буџет </w:t>
            </w:r>
            <w:proofErr w:type="spellStart"/>
            <w:r w:rsidRPr="00A901B2">
              <w:rPr>
                <w:rFonts w:cstheme="minorHAnsi"/>
                <w:w w:val="95"/>
              </w:rPr>
              <w:t>града</w:t>
            </w:r>
            <w:proofErr w:type="spellEnd"/>
            <w:r w:rsidRPr="00A901B2">
              <w:rPr>
                <w:rFonts w:cstheme="minorHAnsi"/>
                <w:spacing w:val="1"/>
                <w:w w:val="95"/>
              </w:rPr>
              <w:t xml:space="preserve"> </w:t>
            </w:r>
            <w:r w:rsidRPr="00A901B2">
              <w:rPr>
                <w:rFonts w:cstheme="minorHAnsi"/>
                <w:spacing w:val="1"/>
                <w:w w:val="95"/>
                <w:lang w:val="sr-Cyrl-RS"/>
              </w:rPr>
              <w:t>/општине</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01F3D75C" w14:textId="3D3E6055" w:rsidR="00F64712" w:rsidRPr="00A901B2" w:rsidRDefault="00F64712" w:rsidP="00F64712">
            <w:pPr>
              <w:rPr>
                <w:rFonts w:cstheme="minorHAnsi"/>
                <w:lang w:val="sr-Cyrl-RS"/>
              </w:rPr>
            </w:pPr>
            <w:r w:rsidRPr="00A25C92">
              <w:rPr>
                <w:rFonts w:cstheme="minorHAnsi"/>
                <w:lang w:val="ru-RU"/>
              </w:rPr>
              <w:t>Овлашћено предузеће за</w:t>
            </w:r>
            <w:r w:rsidRPr="00A25C92">
              <w:rPr>
                <w:rFonts w:cstheme="minorHAnsi"/>
                <w:spacing w:val="-43"/>
                <w:lang w:val="ru-RU"/>
              </w:rPr>
              <w:t xml:space="preserve"> </w:t>
            </w:r>
            <w:r w:rsidRPr="00A25C92">
              <w:rPr>
                <w:rFonts w:cstheme="minorHAnsi"/>
                <w:lang w:val="ru-RU"/>
              </w:rPr>
              <w:t>управљање отпадом</w:t>
            </w:r>
          </w:p>
        </w:tc>
      </w:tr>
    </w:tbl>
    <w:p w14:paraId="04F0D5C3" w14:textId="77777777" w:rsidR="001061DA" w:rsidRPr="00A25C92" w:rsidRDefault="001061DA" w:rsidP="001061DA">
      <w:pPr>
        <w:rPr>
          <w:rFonts w:eastAsia="Times New Roman" w:cstheme="minorHAnsi"/>
          <w:color w:val="000000"/>
          <w:lang w:val="ru-RU"/>
        </w:rPr>
      </w:pPr>
      <w:r w:rsidRPr="00A25C92">
        <w:rPr>
          <w:rFonts w:eastAsia="Times New Roman" w:cstheme="minorHAnsi"/>
          <w:color w:val="000000"/>
          <w:lang w:val="ru-RU"/>
        </w:rPr>
        <w:br w:type="page"/>
      </w:r>
    </w:p>
    <w:tbl>
      <w:tblPr>
        <w:tblStyle w:val="GridTable1Light-Accent51"/>
        <w:tblW w:w="0" w:type="auto"/>
        <w:tblLayout w:type="fixed"/>
        <w:tblCellMar>
          <w:left w:w="101" w:type="dxa"/>
          <w:right w:w="101" w:type="dxa"/>
        </w:tblCellMar>
        <w:tblLook w:val="0000" w:firstRow="0" w:lastRow="0" w:firstColumn="0" w:lastColumn="0" w:noHBand="0" w:noVBand="0"/>
      </w:tblPr>
      <w:tblGrid>
        <w:gridCol w:w="1521"/>
        <w:gridCol w:w="2074"/>
        <w:gridCol w:w="1260"/>
        <w:gridCol w:w="1080"/>
        <w:gridCol w:w="1530"/>
        <w:gridCol w:w="1170"/>
        <w:gridCol w:w="1260"/>
        <w:gridCol w:w="1350"/>
        <w:gridCol w:w="1080"/>
        <w:gridCol w:w="1095"/>
        <w:gridCol w:w="8"/>
      </w:tblGrid>
      <w:tr w:rsidR="001061DA" w:rsidRPr="00A15B71" w14:paraId="4E2971C6" w14:textId="77777777" w:rsidTr="009D3396">
        <w:trPr>
          <w:trHeight w:val="416"/>
        </w:trPr>
        <w:tc>
          <w:tcPr>
            <w:tcW w:w="13428" w:type="dxa"/>
            <w:gridSpan w:val="11"/>
          </w:tcPr>
          <w:p w14:paraId="26455DBA" w14:textId="77354835" w:rsidR="001061DA" w:rsidRPr="00A25C92" w:rsidRDefault="009D3396" w:rsidP="009D3396">
            <w:pPr>
              <w:autoSpaceDE w:val="0"/>
              <w:autoSpaceDN w:val="0"/>
              <w:adjustRightInd w:val="0"/>
              <w:rPr>
                <w:rFonts w:cstheme="minorHAnsi"/>
                <w:color w:val="000000"/>
                <w:lang w:val="ru-RU"/>
              </w:rPr>
            </w:pPr>
            <w:r w:rsidRPr="00A25C92">
              <w:rPr>
                <w:rFonts w:cstheme="minorHAnsi"/>
                <w:b/>
                <w:bCs/>
                <w:color w:val="000000"/>
                <w:lang w:val="ru-RU"/>
              </w:rPr>
              <w:lastRenderedPageBreak/>
              <w:t>Процена утицаја –</w:t>
            </w:r>
            <w:r w:rsidR="00E04216" w:rsidRPr="00A901B2">
              <w:rPr>
                <w:rFonts w:cstheme="minorHAnsi"/>
                <w:b/>
                <w:bCs/>
                <w:color w:val="000000"/>
                <w:lang w:val="sr-Cyrl-RS"/>
              </w:rPr>
              <w:t xml:space="preserve"> </w:t>
            </w:r>
            <w:r w:rsidRPr="00A25C92">
              <w:rPr>
                <w:rFonts w:cstheme="minorHAnsi"/>
                <w:b/>
                <w:bCs/>
                <w:color w:val="000000"/>
                <w:lang w:val="ru-RU"/>
              </w:rPr>
              <w:t>ре</w:t>
            </w:r>
            <w:r w:rsidRPr="00A901B2">
              <w:rPr>
                <w:rFonts w:cstheme="minorHAnsi"/>
                <w:b/>
                <w:bCs/>
                <w:color w:val="000000"/>
                <w:lang w:val="sr-Cyrl-RS"/>
              </w:rPr>
              <w:t xml:space="preserve">конструкција постојеће улице </w:t>
            </w:r>
          </w:p>
        </w:tc>
      </w:tr>
      <w:tr w:rsidR="007C545C" w:rsidRPr="00A901B2" w14:paraId="4093FA7B" w14:textId="77777777" w:rsidTr="00A901B2">
        <w:trPr>
          <w:gridAfter w:val="1"/>
          <w:wAfter w:w="8" w:type="dxa"/>
          <w:trHeight w:val="510"/>
        </w:trPr>
        <w:tc>
          <w:tcPr>
            <w:tcW w:w="1521" w:type="dxa"/>
          </w:tcPr>
          <w:p w14:paraId="58853F58" w14:textId="6F3EADE6" w:rsidR="007C545C" w:rsidRPr="00A901B2" w:rsidRDefault="007C545C" w:rsidP="007C545C">
            <w:pPr>
              <w:autoSpaceDE w:val="0"/>
              <w:autoSpaceDN w:val="0"/>
              <w:adjustRightInd w:val="0"/>
              <w:rPr>
                <w:rFonts w:cstheme="minorHAnsi"/>
                <w:b/>
                <w:bCs/>
                <w:color w:val="000000"/>
              </w:rPr>
            </w:pPr>
            <w:proofErr w:type="spellStart"/>
            <w:r w:rsidRPr="00A901B2">
              <w:rPr>
                <w:rFonts w:cstheme="minorHAnsi"/>
                <w:b/>
              </w:rPr>
              <w:t>Животна</w:t>
            </w:r>
            <w:proofErr w:type="spellEnd"/>
            <w:r w:rsidRPr="00A901B2">
              <w:rPr>
                <w:rFonts w:cstheme="minorHAnsi"/>
                <w:b/>
              </w:rPr>
              <w:t xml:space="preserve"> </w:t>
            </w:r>
            <w:proofErr w:type="spellStart"/>
            <w:r w:rsidRPr="00A901B2">
              <w:rPr>
                <w:rFonts w:cstheme="minorHAnsi"/>
                <w:b/>
              </w:rPr>
              <w:t>средина</w:t>
            </w:r>
            <w:proofErr w:type="spellEnd"/>
            <w:r w:rsidRPr="00A901B2">
              <w:rPr>
                <w:rFonts w:cstheme="minorHAnsi"/>
                <w:b/>
              </w:rPr>
              <w:t xml:space="preserve"> </w:t>
            </w:r>
          </w:p>
        </w:tc>
        <w:tc>
          <w:tcPr>
            <w:tcW w:w="2074" w:type="dxa"/>
          </w:tcPr>
          <w:p w14:paraId="0ADBF940" w14:textId="52A24D16" w:rsidR="007C545C" w:rsidRPr="00A901B2" w:rsidRDefault="007C545C" w:rsidP="007C545C">
            <w:pPr>
              <w:autoSpaceDE w:val="0"/>
              <w:autoSpaceDN w:val="0"/>
              <w:adjustRightInd w:val="0"/>
              <w:rPr>
                <w:rFonts w:cstheme="minorHAnsi"/>
                <w:b/>
                <w:bCs/>
                <w:color w:val="000000"/>
              </w:rPr>
            </w:pPr>
            <w:proofErr w:type="spellStart"/>
            <w:r w:rsidRPr="00A901B2">
              <w:rPr>
                <w:rFonts w:cstheme="minorHAnsi"/>
                <w:b/>
              </w:rPr>
              <w:t>Врста</w:t>
            </w:r>
            <w:proofErr w:type="spellEnd"/>
            <w:r w:rsidRPr="00A901B2">
              <w:rPr>
                <w:rFonts w:cstheme="minorHAnsi"/>
                <w:b/>
              </w:rPr>
              <w:t xml:space="preserve"> </w:t>
            </w:r>
            <w:proofErr w:type="spellStart"/>
            <w:r w:rsidRPr="00A901B2">
              <w:rPr>
                <w:rFonts w:cstheme="minorHAnsi"/>
                <w:b/>
              </w:rPr>
              <w:t>утицаја</w:t>
            </w:r>
            <w:proofErr w:type="spellEnd"/>
            <w:r w:rsidRPr="00A901B2">
              <w:rPr>
                <w:rFonts w:cstheme="minorHAnsi"/>
                <w:b/>
              </w:rPr>
              <w:t xml:space="preserve"> </w:t>
            </w:r>
          </w:p>
        </w:tc>
        <w:tc>
          <w:tcPr>
            <w:tcW w:w="1260" w:type="dxa"/>
          </w:tcPr>
          <w:p w14:paraId="33F5BD67" w14:textId="37741AA3" w:rsidR="007C545C" w:rsidRPr="00A901B2" w:rsidRDefault="007C545C" w:rsidP="007C545C">
            <w:pPr>
              <w:autoSpaceDE w:val="0"/>
              <w:autoSpaceDN w:val="0"/>
              <w:adjustRightInd w:val="0"/>
              <w:rPr>
                <w:rFonts w:cstheme="minorHAnsi"/>
                <w:b/>
                <w:bCs/>
                <w:color w:val="000000"/>
              </w:rPr>
            </w:pPr>
            <w:proofErr w:type="spellStart"/>
            <w:r w:rsidRPr="00A901B2">
              <w:rPr>
                <w:rFonts w:cstheme="minorHAnsi"/>
                <w:b/>
              </w:rPr>
              <w:t>Позитиван</w:t>
            </w:r>
            <w:proofErr w:type="spellEnd"/>
            <w:r w:rsidRPr="00A901B2">
              <w:rPr>
                <w:rFonts w:cstheme="minorHAnsi"/>
                <w:b/>
              </w:rPr>
              <w:t xml:space="preserve"> </w:t>
            </w:r>
            <w:proofErr w:type="spellStart"/>
            <w:r w:rsidRPr="00A901B2">
              <w:rPr>
                <w:rFonts w:cstheme="minorHAnsi"/>
                <w:b/>
              </w:rPr>
              <w:t>или</w:t>
            </w:r>
            <w:proofErr w:type="spellEnd"/>
            <w:r w:rsidRPr="00A901B2">
              <w:rPr>
                <w:rFonts w:cstheme="minorHAnsi"/>
                <w:b/>
              </w:rPr>
              <w:t xml:space="preserve"> </w:t>
            </w:r>
            <w:proofErr w:type="spellStart"/>
            <w:r w:rsidRPr="00A901B2">
              <w:rPr>
                <w:rFonts w:cstheme="minorHAnsi"/>
                <w:b/>
              </w:rPr>
              <w:t>негативан</w:t>
            </w:r>
            <w:proofErr w:type="spellEnd"/>
            <w:r w:rsidRPr="00A901B2">
              <w:rPr>
                <w:rFonts w:cstheme="minorHAnsi"/>
                <w:b/>
              </w:rPr>
              <w:t xml:space="preserve"> </w:t>
            </w:r>
          </w:p>
        </w:tc>
        <w:tc>
          <w:tcPr>
            <w:tcW w:w="1080" w:type="dxa"/>
          </w:tcPr>
          <w:p w14:paraId="756FF840" w14:textId="7C2EAA4A" w:rsidR="007C545C" w:rsidRPr="00A901B2" w:rsidRDefault="007C545C" w:rsidP="007C545C">
            <w:pPr>
              <w:autoSpaceDE w:val="0"/>
              <w:autoSpaceDN w:val="0"/>
              <w:adjustRightInd w:val="0"/>
              <w:rPr>
                <w:rFonts w:cstheme="minorHAnsi"/>
                <w:b/>
                <w:bCs/>
                <w:color w:val="000000"/>
              </w:rPr>
            </w:pPr>
            <w:proofErr w:type="spellStart"/>
            <w:r w:rsidRPr="00A901B2">
              <w:rPr>
                <w:rFonts w:cstheme="minorHAnsi"/>
                <w:b/>
              </w:rPr>
              <w:t>Јачина</w:t>
            </w:r>
            <w:proofErr w:type="spellEnd"/>
            <w:r w:rsidRPr="00A901B2">
              <w:rPr>
                <w:rFonts w:cstheme="minorHAnsi"/>
                <w:b/>
              </w:rPr>
              <w:t xml:space="preserve"> </w:t>
            </w:r>
            <w:proofErr w:type="spellStart"/>
            <w:r w:rsidRPr="00A901B2">
              <w:rPr>
                <w:rFonts w:cstheme="minorHAnsi"/>
                <w:b/>
              </w:rPr>
              <w:t>утицаја</w:t>
            </w:r>
            <w:proofErr w:type="spellEnd"/>
            <w:r w:rsidRPr="00A901B2">
              <w:rPr>
                <w:rFonts w:cstheme="minorHAnsi"/>
                <w:b/>
              </w:rPr>
              <w:t xml:space="preserve"> </w:t>
            </w:r>
          </w:p>
        </w:tc>
        <w:tc>
          <w:tcPr>
            <w:tcW w:w="1530" w:type="dxa"/>
          </w:tcPr>
          <w:p w14:paraId="5035CAC6" w14:textId="4D7D7C21" w:rsidR="007C545C" w:rsidRPr="00A901B2" w:rsidRDefault="007C545C" w:rsidP="007C545C">
            <w:pPr>
              <w:autoSpaceDE w:val="0"/>
              <w:autoSpaceDN w:val="0"/>
              <w:adjustRightInd w:val="0"/>
              <w:rPr>
                <w:rFonts w:cstheme="minorHAnsi"/>
                <w:b/>
              </w:rPr>
            </w:pPr>
            <w:proofErr w:type="spellStart"/>
            <w:r w:rsidRPr="00A901B2">
              <w:rPr>
                <w:rFonts w:cstheme="minorHAnsi"/>
                <w:b/>
              </w:rPr>
              <w:t>Домет</w:t>
            </w:r>
            <w:proofErr w:type="spellEnd"/>
            <w:r w:rsidRPr="00A901B2">
              <w:rPr>
                <w:rFonts w:cstheme="minorHAnsi"/>
                <w:b/>
              </w:rPr>
              <w:t xml:space="preserve">/ </w:t>
            </w:r>
          </w:p>
          <w:p w14:paraId="6393954D" w14:textId="3AB0EF0A" w:rsidR="007C545C" w:rsidRPr="00A901B2" w:rsidRDefault="007C545C" w:rsidP="007C545C">
            <w:pPr>
              <w:autoSpaceDE w:val="0"/>
              <w:autoSpaceDN w:val="0"/>
              <w:adjustRightInd w:val="0"/>
              <w:rPr>
                <w:rFonts w:cstheme="minorHAnsi"/>
                <w:b/>
                <w:bCs/>
                <w:color w:val="000000"/>
              </w:rPr>
            </w:pPr>
            <w:proofErr w:type="spellStart"/>
            <w:r w:rsidRPr="00A901B2">
              <w:rPr>
                <w:rFonts w:cstheme="minorHAnsi"/>
                <w:b/>
              </w:rPr>
              <w:t>локација</w:t>
            </w:r>
            <w:proofErr w:type="spellEnd"/>
            <w:r w:rsidRPr="00A901B2">
              <w:rPr>
                <w:rFonts w:cstheme="minorHAnsi"/>
                <w:b/>
              </w:rPr>
              <w:t xml:space="preserve"> </w:t>
            </w:r>
            <w:proofErr w:type="spellStart"/>
            <w:r w:rsidRPr="00A901B2">
              <w:rPr>
                <w:rFonts w:cstheme="minorHAnsi"/>
                <w:b/>
              </w:rPr>
              <w:t>јављања</w:t>
            </w:r>
            <w:proofErr w:type="spellEnd"/>
            <w:r w:rsidRPr="00A901B2">
              <w:rPr>
                <w:rFonts w:cstheme="minorHAnsi"/>
                <w:b/>
              </w:rPr>
              <w:t xml:space="preserve"> </w:t>
            </w:r>
            <w:proofErr w:type="spellStart"/>
            <w:r w:rsidRPr="00A901B2">
              <w:rPr>
                <w:rFonts w:cstheme="minorHAnsi"/>
                <w:b/>
              </w:rPr>
              <w:t>утицаја</w:t>
            </w:r>
            <w:proofErr w:type="spellEnd"/>
          </w:p>
        </w:tc>
        <w:tc>
          <w:tcPr>
            <w:tcW w:w="1170" w:type="dxa"/>
          </w:tcPr>
          <w:p w14:paraId="2FD39419" w14:textId="5898E580" w:rsidR="007C545C" w:rsidRPr="00A901B2" w:rsidRDefault="007C545C" w:rsidP="007C545C">
            <w:pPr>
              <w:autoSpaceDE w:val="0"/>
              <w:autoSpaceDN w:val="0"/>
              <w:adjustRightInd w:val="0"/>
              <w:rPr>
                <w:rFonts w:cstheme="minorHAnsi"/>
                <w:b/>
                <w:bCs/>
                <w:color w:val="000000"/>
              </w:rPr>
            </w:pPr>
            <w:r w:rsidRPr="00A901B2">
              <w:rPr>
                <w:rFonts w:cstheme="minorHAnsi"/>
                <w:b/>
              </w:rPr>
              <w:t xml:space="preserve">Време </w:t>
            </w:r>
            <w:proofErr w:type="spellStart"/>
            <w:r w:rsidRPr="00A901B2">
              <w:rPr>
                <w:rFonts w:cstheme="minorHAnsi"/>
                <w:b/>
              </w:rPr>
              <w:t>јављања</w:t>
            </w:r>
            <w:proofErr w:type="spellEnd"/>
            <w:r w:rsidRPr="00A901B2">
              <w:rPr>
                <w:rFonts w:cstheme="minorHAnsi"/>
                <w:b/>
              </w:rPr>
              <w:t xml:space="preserve"> </w:t>
            </w:r>
            <w:proofErr w:type="spellStart"/>
            <w:r w:rsidRPr="00A901B2">
              <w:rPr>
                <w:rFonts w:cstheme="minorHAnsi"/>
                <w:b/>
              </w:rPr>
              <w:t>утица</w:t>
            </w:r>
            <w:proofErr w:type="spellEnd"/>
            <w:r w:rsidRPr="00A901B2">
              <w:rPr>
                <w:rFonts w:cstheme="minorHAnsi"/>
                <w:b/>
              </w:rPr>
              <w:t xml:space="preserve"> </w:t>
            </w:r>
          </w:p>
        </w:tc>
        <w:tc>
          <w:tcPr>
            <w:tcW w:w="1260" w:type="dxa"/>
          </w:tcPr>
          <w:p w14:paraId="62E556DA" w14:textId="7CA94660" w:rsidR="007C545C" w:rsidRPr="00A901B2" w:rsidRDefault="007C545C" w:rsidP="009D3396">
            <w:pPr>
              <w:autoSpaceDE w:val="0"/>
              <w:autoSpaceDN w:val="0"/>
              <w:adjustRightInd w:val="0"/>
              <w:ind w:left="-56" w:right="-155"/>
              <w:rPr>
                <w:rFonts w:cstheme="minorHAnsi"/>
                <w:b/>
                <w:bCs/>
                <w:color w:val="000000"/>
              </w:rPr>
            </w:pPr>
            <w:proofErr w:type="spellStart"/>
            <w:r w:rsidRPr="00A901B2">
              <w:rPr>
                <w:rFonts w:cstheme="minorHAnsi"/>
                <w:b/>
              </w:rPr>
              <w:t>Трајање</w:t>
            </w:r>
            <w:proofErr w:type="spellEnd"/>
            <w:r w:rsidRPr="00A901B2">
              <w:rPr>
                <w:rFonts w:cstheme="minorHAnsi"/>
                <w:b/>
              </w:rPr>
              <w:t xml:space="preserve"> </w:t>
            </w:r>
            <w:proofErr w:type="spellStart"/>
            <w:r w:rsidRPr="00A901B2">
              <w:rPr>
                <w:rFonts w:cstheme="minorHAnsi"/>
                <w:b/>
              </w:rPr>
              <w:t>утицаја</w:t>
            </w:r>
            <w:proofErr w:type="spellEnd"/>
          </w:p>
        </w:tc>
        <w:tc>
          <w:tcPr>
            <w:tcW w:w="1350" w:type="dxa"/>
          </w:tcPr>
          <w:p w14:paraId="2CBE8494" w14:textId="77777777" w:rsidR="007C545C" w:rsidRPr="00A901B2" w:rsidRDefault="007C545C" w:rsidP="007C545C">
            <w:pPr>
              <w:autoSpaceDE w:val="0"/>
              <w:autoSpaceDN w:val="0"/>
              <w:adjustRightInd w:val="0"/>
              <w:rPr>
                <w:rFonts w:cstheme="minorHAnsi"/>
                <w:b/>
                <w:bCs/>
                <w:color w:val="000000"/>
              </w:rPr>
            </w:pPr>
            <w:proofErr w:type="spellStart"/>
            <w:r w:rsidRPr="00A901B2">
              <w:rPr>
                <w:rFonts w:cstheme="minorHAnsi"/>
                <w:b/>
                <w:bCs/>
                <w:color w:val="000000"/>
              </w:rPr>
              <w:t>Повратан</w:t>
            </w:r>
            <w:proofErr w:type="spellEnd"/>
            <w:r w:rsidRPr="00A901B2">
              <w:rPr>
                <w:rFonts w:cstheme="minorHAnsi"/>
                <w:b/>
                <w:bCs/>
                <w:color w:val="000000"/>
              </w:rPr>
              <w:t xml:space="preserve">/ </w:t>
            </w:r>
          </w:p>
          <w:p w14:paraId="1341C5E2" w14:textId="23F0F503" w:rsidR="007C545C" w:rsidRPr="00A901B2" w:rsidRDefault="007C545C" w:rsidP="007C545C">
            <w:pPr>
              <w:autoSpaceDE w:val="0"/>
              <w:autoSpaceDN w:val="0"/>
              <w:adjustRightInd w:val="0"/>
              <w:rPr>
                <w:rFonts w:cstheme="minorHAnsi"/>
                <w:b/>
                <w:bCs/>
                <w:color w:val="000000"/>
              </w:rPr>
            </w:pPr>
            <w:proofErr w:type="spellStart"/>
            <w:r w:rsidRPr="00A901B2">
              <w:rPr>
                <w:rFonts w:cstheme="minorHAnsi"/>
                <w:b/>
                <w:bCs/>
                <w:color w:val="000000"/>
              </w:rPr>
              <w:t>неповратан</w:t>
            </w:r>
            <w:proofErr w:type="spellEnd"/>
          </w:p>
        </w:tc>
        <w:tc>
          <w:tcPr>
            <w:tcW w:w="1080" w:type="dxa"/>
          </w:tcPr>
          <w:p w14:paraId="5D513D07" w14:textId="7838F04F" w:rsidR="007C545C" w:rsidRPr="00A901B2" w:rsidRDefault="007C545C" w:rsidP="007C545C">
            <w:pPr>
              <w:autoSpaceDE w:val="0"/>
              <w:autoSpaceDN w:val="0"/>
              <w:adjustRightInd w:val="0"/>
              <w:rPr>
                <w:rFonts w:cstheme="minorHAnsi"/>
                <w:b/>
                <w:bCs/>
                <w:color w:val="000000"/>
              </w:rPr>
            </w:pPr>
            <w:proofErr w:type="spellStart"/>
            <w:r w:rsidRPr="00A901B2">
              <w:rPr>
                <w:rFonts w:cstheme="minorHAnsi"/>
                <w:b/>
              </w:rPr>
              <w:t>Вероватноћа</w:t>
            </w:r>
            <w:proofErr w:type="spellEnd"/>
            <w:r w:rsidRPr="00A901B2">
              <w:rPr>
                <w:rFonts w:cstheme="minorHAnsi"/>
                <w:b/>
              </w:rPr>
              <w:t xml:space="preserve"> </w:t>
            </w:r>
            <w:proofErr w:type="spellStart"/>
            <w:r w:rsidRPr="00A901B2">
              <w:rPr>
                <w:rFonts w:cstheme="minorHAnsi"/>
                <w:b/>
              </w:rPr>
              <w:t>утицаја</w:t>
            </w:r>
            <w:proofErr w:type="spellEnd"/>
            <w:r w:rsidRPr="00A901B2">
              <w:rPr>
                <w:rFonts w:cstheme="minorHAnsi"/>
                <w:b/>
              </w:rPr>
              <w:t xml:space="preserve"> </w:t>
            </w:r>
          </w:p>
        </w:tc>
        <w:tc>
          <w:tcPr>
            <w:tcW w:w="1095" w:type="dxa"/>
          </w:tcPr>
          <w:p w14:paraId="109F0BCA" w14:textId="3B67F1EC" w:rsidR="007C545C" w:rsidRPr="00A901B2" w:rsidRDefault="007C545C" w:rsidP="007C545C">
            <w:pPr>
              <w:autoSpaceDE w:val="0"/>
              <w:autoSpaceDN w:val="0"/>
              <w:adjustRightInd w:val="0"/>
              <w:rPr>
                <w:rFonts w:cstheme="minorHAnsi"/>
                <w:b/>
                <w:bCs/>
                <w:color w:val="000000"/>
              </w:rPr>
            </w:pPr>
            <w:r w:rsidRPr="00A901B2">
              <w:rPr>
                <w:rFonts w:cstheme="minorHAnsi"/>
                <w:b/>
              </w:rPr>
              <w:t xml:space="preserve">Значај </w:t>
            </w:r>
          </w:p>
        </w:tc>
      </w:tr>
      <w:tr w:rsidR="007C545C" w:rsidRPr="00A901B2" w14:paraId="333B94BA" w14:textId="77777777" w:rsidTr="00A901B2">
        <w:trPr>
          <w:gridAfter w:val="1"/>
          <w:wAfter w:w="8" w:type="dxa"/>
          <w:trHeight w:val="1022"/>
        </w:trPr>
        <w:tc>
          <w:tcPr>
            <w:tcW w:w="1521" w:type="dxa"/>
          </w:tcPr>
          <w:p w14:paraId="36C43DA3" w14:textId="514D71AE" w:rsidR="007C545C" w:rsidRPr="00CF671A" w:rsidRDefault="007C545C" w:rsidP="007C545C">
            <w:pPr>
              <w:autoSpaceDE w:val="0"/>
              <w:autoSpaceDN w:val="0"/>
              <w:adjustRightInd w:val="0"/>
              <w:rPr>
                <w:rFonts w:cstheme="minorHAnsi"/>
                <w:color w:val="000000"/>
                <w:lang w:val="sr-Cyrl-RS"/>
              </w:rPr>
            </w:pPr>
            <w:r w:rsidRPr="00A25C92">
              <w:rPr>
                <w:rFonts w:cstheme="minorHAnsi"/>
                <w:lang w:val="ru-RU"/>
              </w:rPr>
              <w:t>Отпад (очекују се</w:t>
            </w:r>
            <w:r w:rsidR="005A7703">
              <w:rPr>
                <w:rFonts w:cstheme="minorHAnsi"/>
                <w:lang w:val="ru-RU"/>
              </w:rPr>
              <w:t xml:space="preserve"> генерисање електронског и амблажног, потенцијално</w:t>
            </w:r>
            <w:r w:rsidRPr="00A25C92">
              <w:rPr>
                <w:rFonts w:cstheme="minorHAnsi"/>
                <w:lang w:val="ru-RU"/>
              </w:rPr>
              <w:t xml:space="preserve"> </w:t>
            </w:r>
            <w:r w:rsidR="006C2E70">
              <w:rPr>
                <w:rFonts w:cstheme="minorHAnsi"/>
                <w:lang w:val="sr-Cyrl-RS"/>
              </w:rPr>
              <w:t xml:space="preserve">опсаног </w:t>
            </w:r>
            <w:r w:rsidR="005A7703">
              <w:rPr>
                <w:rFonts w:cstheme="minorHAnsi"/>
                <w:lang w:val="sr-Cyrl-RS"/>
              </w:rPr>
              <w:t>и</w:t>
            </w:r>
            <w:r w:rsidR="006C2E70" w:rsidRPr="00A25C92">
              <w:rPr>
                <w:rFonts w:cstheme="minorHAnsi"/>
                <w:lang w:val="ru-RU"/>
              </w:rPr>
              <w:t xml:space="preserve"> </w:t>
            </w:r>
            <w:r w:rsidRPr="00A25C92">
              <w:rPr>
                <w:rFonts w:cstheme="minorHAnsi"/>
                <w:lang w:val="ru-RU"/>
              </w:rPr>
              <w:t>грађевинског отпада</w:t>
            </w:r>
            <w:r w:rsidR="006C2E70">
              <w:rPr>
                <w:rFonts w:cstheme="minorHAnsi"/>
                <w:lang w:val="sr-Cyrl-RS"/>
              </w:rPr>
              <w:t>)</w:t>
            </w:r>
            <w:r w:rsidR="00CF671A">
              <w:rPr>
                <w:rFonts w:cstheme="minorHAnsi"/>
                <w:lang w:val="sr-Cyrl-RS"/>
              </w:rPr>
              <w:t xml:space="preserve"> </w:t>
            </w:r>
          </w:p>
        </w:tc>
        <w:tc>
          <w:tcPr>
            <w:tcW w:w="2074" w:type="dxa"/>
          </w:tcPr>
          <w:p w14:paraId="217D5708" w14:textId="484BE420" w:rsidR="007C545C" w:rsidRPr="00C226C6" w:rsidRDefault="001759E2" w:rsidP="007C545C">
            <w:pPr>
              <w:autoSpaceDE w:val="0"/>
              <w:autoSpaceDN w:val="0"/>
              <w:adjustRightInd w:val="0"/>
              <w:rPr>
                <w:rFonts w:cstheme="minorHAnsi"/>
                <w:color w:val="000000"/>
                <w:lang w:val="sr-Cyrl-RS"/>
              </w:rPr>
            </w:pPr>
            <w:r w:rsidRPr="00A901B2">
              <w:rPr>
                <w:rFonts w:cstheme="minorHAnsi"/>
                <w:lang w:val="sr-Cyrl-RS"/>
              </w:rPr>
              <w:t>У</w:t>
            </w:r>
            <w:r w:rsidR="007C545C" w:rsidRPr="00C226C6">
              <w:rPr>
                <w:rFonts w:cstheme="minorHAnsi"/>
                <w:lang w:val="sr-Cyrl-RS"/>
              </w:rPr>
              <w:t xml:space="preserve">тицаји на животну средину и здравље услед неодговарајућег управљања различитим врстама отпада </w:t>
            </w:r>
          </w:p>
        </w:tc>
        <w:tc>
          <w:tcPr>
            <w:tcW w:w="1260" w:type="dxa"/>
          </w:tcPr>
          <w:p w14:paraId="608085F3" w14:textId="2FD5F245" w:rsidR="007C545C" w:rsidRPr="00A901B2" w:rsidRDefault="005A7703" w:rsidP="007C545C">
            <w:pPr>
              <w:autoSpaceDE w:val="0"/>
              <w:autoSpaceDN w:val="0"/>
              <w:adjustRightInd w:val="0"/>
              <w:rPr>
                <w:rFonts w:cstheme="minorHAnsi"/>
                <w:color w:val="000000"/>
              </w:rPr>
            </w:pPr>
            <w:r>
              <w:rPr>
                <w:rFonts w:cstheme="minorHAnsi"/>
                <w:lang w:val="sr-Cyrl-RS"/>
              </w:rPr>
              <w:t>Н</w:t>
            </w:r>
            <w:proofErr w:type="spellStart"/>
            <w:r w:rsidR="007C545C" w:rsidRPr="00A901B2">
              <w:rPr>
                <w:rFonts w:cstheme="minorHAnsi"/>
              </w:rPr>
              <w:t>егативан</w:t>
            </w:r>
            <w:proofErr w:type="spellEnd"/>
            <w:r w:rsidR="007C545C" w:rsidRPr="00A901B2">
              <w:rPr>
                <w:rFonts w:cstheme="minorHAnsi"/>
              </w:rPr>
              <w:t xml:space="preserve"> </w:t>
            </w:r>
          </w:p>
        </w:tc>
        <w:tc>
          <w:tcPr>
            <w:tcW w:w="1080" w:type="dxa"/>
          </w:tcPr>
          <w:p w14:paraId="3D9FB663" w14:textId="70DD506E" w:rsidR="007C545C" w:rsidRPr="00A901B2" w:rsidRDefault="005A7703" w:rsidP="007C545C">
            <w:pPr>
              <w:autoSpaceDE w:val="0"/>
              <w:autoSpaceDN w:val="0"/>
              <w:adjustRightInd w:val="0"/>
              <w:rPr>
                <w:rFonts w:cstheme="minorHAnsi"/>
                <w:color w:val="000000"/>
              </w:rPr>
            </w:pPr>
            <w:r>
              <w:rPr>
                <w:rFonts w:cstheme="minorHAnsi"/>
                <w:lang w:val="sr-Cyrl-RS"/>
              </w:rPr>
              <w:t>Л</w:t>
            </w:r>
            <w:proofErr w:type="spellStart"/>
            <w:r w:rsidR="007C545C" w:rsidRPr="00A901B2">
              <w:rPr>
                <w:rFonts w:cstheme="minorHAnsi"/>
              </w:rPr>
              <w:t>окалан</w:t>
            </w:r>
            <w:proofErr w:type="spellEnd"/>
            <w:r w:rsidR="007C545C" w:rsidRPr="00A901B2">
              <w:rPr>
                <w:rFonts w:cstheme="minorHAnsi"/>
              </w:rPr>
              <w:t xml:space="preserve"> </w:t>
            </w:r>
          </w:p>
        </w:tc>
        <w:tc>
          <w:tcPr>
            <w:tcW w:w="1530" w:type="dxa"/>
          </w:tcPr>
          <w:p w14:paraId="3324B827" w14:textId="04C8F2AB" w:rsidR="007C545C" w:rsidRPr="00A25C92" w:rsidRDefault="005A7703" w:rsidP="007C545C">
            <w:pPr>
              <w:autoSpaceDE w:val="0"/>
              <w:autoSpaceDN w:val="0"/>
              <w:adjustRightInd w:val="0"/>
              <w:rPr>
                <w:rFonts w:cstheme="minorHAnsi"/>
                <w:color w:val="000000"/>
                <w:lang w:val="ru-RU"/>
              </w:rPr>
            </w:pPr>
            <w:r>
              <w:rPr>
                <w:rFonts w:cstheme="minorHAnsi"/>
                <w:lang w:val="ru-RU"/>
              </w:rPr>
              <w:t>Н</w:t>
            </w:r>
            <w:r w:rsidR="007C545C" w:rsidRPr="00A25C92">
              <w:rPr>
                <w:rFonts w:cstheme="minorHAnsi"/>
                <w:lang w:val="ru-RU"/>
              </w:rPr>
              <w:t xml:space="preserve">а локацији настанка и одлагања </w:t>
            </w:r>
          </w:p>
        </w:tc>
        <w:tc>
          <w:tcPr>
            <w:tcW w:w="1170" w:type="dxa"/>
          </w:tcPr>
          <w:p w14:paraId="22B96EE3" w14:textId="54EE4FF1" w:rsidR="007C545C" w:rsidRPr="00A901B2" w:rsidRDefault="005A7703" w:rsidP="007C545C">
            <w:pPr>
              <w:autoSpaceDE w:val="0"/>
              <w:autoSpaceDN w:val="0"/>
              <w:adjustRightInd w:val="0"/>
              <w:rPr>
                <w:rFonts w:cstheme="minorHAnsi"/>
                <w:color w:val="000000"/>
              </w:rPr>
            </w:pPr>
            <w:r>
              <w:rPr>
                <w:rFonts w:cstheme="minorHAnsi"/>
                <w:lang w:val="sr-Cyrl-RS"/>
              </w:rPr>
              <w:t>У</w:t>
            </w:r>
            <w:r w:rsidR="007C545C" w:rsidRPr="00A901B2">
              <w:rPr>
                <w:rFonts w:cstheme="minorHAnsi"/>
              </w:rPr>
              <w:t xml:space="preserve"> </w:t>
            </w:r>
            <w:proofErr w:type="spellStart"/>
            <w:r w:rsidR="007C545C" w:rsidRPr="00A901B2">
              <w:rPr>
                <w:rFonts w:cstheme="minorHAnsi"/>
              </w:rPr>
              <w:t>фази</w:t>
            </w:r>
            <w:proofErr w:type="spellEnd"/>
            <w:r w:rsidR="007C545C" w:rsidRPr="00A901B2">
              <w:rPr>
                <w:rFonts w:cstheme="minorHAnsi"/>
              </w:rPr>
              <w:t xml:space="preserve"> </w:t>
            </w:r>
            <w:proofErr w:type="spellStart"/>
            <w:r w:rsidR="007C545C" w:rsidRPr="00A901B2">
              <w:rPr>
                <w:rFonts w:cstheme="minorHAnsi"/>
              </w:rPr>
              <w:t>изградње</w:t>
            </w:r>
            <w:proofErr w:type="spellEnd"/>
            <w:r w:rsidR="007C545C" w:rsidRPr="00A901B2">
              <w:rPr>
                <w:rFonts w:cstheme="minorHAnsi"/>
              </w:rPr>
              <w:t xml:space="preserve"> </w:t>
            </w:r>
          </w:p>
        </w:tc>
        <w:tc>
          <w:tcPr>
            <w:tcW w:w="1260" w:type="dxa"/>
          </w:tcPr>
          <w:p w14:paraId="3EDFAF37" w14:textId="4FCDDDB5" w:rsidR="007C545C" w:rsidRPr="00A901B2" w:rsidRDefault="005A7703" w:rsidP="009D3396">
            <w:pPr>
              <w:autoSpaceDE w:val="0"/>
              <w:autoSpaceDN w:val="0"/>
              <w:adjustRightInd w:val="0"/>
              <w:ind w:left="-56" w:right="-155"/>
              <w:rPr>
                <w:rFonts w:cstheme="minorHAnsi"/>
                <w:color w:val="000000"/>
              </w:rPr>
            </w:pPr>
            <w:r>
              <w:rPr>
                <w:rFonts w:cstheme="minorHAnsi"/>
                <w:lang w:val="sr-Cyrl-RS"/>
              </w:rPr>
              <w:t>К</w:t>
            </w:r>
            <w:proofErr w:type="spellStart"/>
            <w:r w:rsidR="009D3396" w:rsidRPr="00A901B2">
              <w:rPr>
                <w:rFonts w:cstheme="minorHAnsi"/>
              </w:rPr>
              <w:t>раткороч</w:t>
            </w:r>
            <w:r w:rsidR="007C545C" w:rsidRPr="00A901B2">
              <w:rPr>
                <w:rFonts w:cstheme="minorHAnsi"/>
              </w:rPr>
              <w:t>ан</w:t>
            </w:r>
            <w:proofErr w:type="spellEnd"/>
          </w:p>
        </w:tc>
        <w:tc>
          <w:tcPr>
            <w:tcW w:w="1350" w:type="dxa"/>
          </w:tcPr>
          <w:p w14:paraId="2651A607" w14:textId="1B61793A" w:rsidR="007C545C" w:rsidRPr="00A901B2" w:rsidRDefault="005A7703" w:rsidP="007C545C">
            <w:pPr>
              <w:autoSpaceDE w:val="0"/>
              <w:autoSpaceDN w:val="0"/>
              <w:adjustRightInd w:val="0"/>
              <w:rPr>
                <w:rFonts w:cstheme="minorHAnsi"/>
                <w:color w:val="000000"/>
              </w:rPr>
            </w:pPr>
            <w:r>
              <w:rPr>
                <w:rFonts w:cstheme="minorHAnsi"/>
                <w:lang w:val="sr-Cyrl-RS"/>
              </w:rPr>
              <w:t>Н</w:t>
            </w:r>
            <w:proofErr w:type="spellStart"/>
            <w:r w:rsidR="007C545C" w:rsidRPr="00A901B2">
              <w:rPr>
                <w:rFonts w:cstheme="minorHAnsi"/>
              </w:rPr>
              <w:t>еповратан</w:t>
            </w:r>
            <w:proofErr w:type="spellEnd"/>
            <w:r w:rsidR="007C545C" w:rsidRPr="00A901B2">
              <w:rPr>
                <w:rFonts w:cstheme="minorHAnsi"/>
              </w:rPr>
              <w:t xml:space="preserve"> </w:t>
            </w:r>
          </w:p>
        </w:tc>
        <w:tc>
          <w:tcPr>
            <w:tcW w:w="1080" w:type="dxa"/>
          </w:tcPr>
          <w:p w14:paraId="255B143D" w14:textId="47EB6C85" w:rsidR="007C545C" w:rsidRPr="00A901B2" w:rsidRDefault="007C545C" w:rsidP="007C545C">
            <w:pPr>
              <w:autoSpaceDE w:val="0"/>
              <w:autoSpaceDN w:val="0"/>
              <w:adjustRightInd w:val="0"/>
              <w:rPr>
                <w:rFonts w:cstheme="minorHAnsi"/>
                <w:lang w:val="sr-Cyrl-RS"/>
              </w:rPr>
            </w:pPr>
            <w:r w:rsidRPr="00A901B2">
              <w:rPr>
                <w:rFonts w:cstheme="minorHAnsi"/>
                <w:lang w:val="sr-Cyrl-RS"/>
              </w:rPr>
              <w:t>Умерена</w:t>
            </w:r>
          </w:p>
        </w:tc>
        <w:tc>
          <w:tcPr>
            <w:tcW w:w="1095" w:type="dxa"/>
          </w:tcPr>
          <w:p w14:paraId="32243CC1" w14:textId="336FE22A" w:rsidR="007C545C" w:rsidRPr="00A901B2" w:rsidRDefault="007C545C" w:rsidP="007C545C">
            <w:pPr>
              <w:autoSpaceDE w:val="0"/>
              <w:autoSpaceDN w:val="0"/>
              <w:adjustRightInd w:val="0"/>
              <w:rPr>
                <w:rFonts w:cstheme="minorHAnsi"/>
                <w:color w:val="000000"/>
                <w:lang w:val="sr-Cyrl-RS"/>
              </w:rPr>
            </w:pPr>
            <w:r w:rsidRPr="00A901B2">
              <w:rPr>
                <w:rFonts w:cstheme="minorHAnsi"/>
                <w:color w:val="000000"/>
                <w:lang w:val="sr-Cyrl-RS"/>
              </w:rPr>
              <w:t>Умерен</w:t>
            </w:r>
          </w:p>
        </w:tc>
      </w:tr>
      <w:tr w:rsidR="009D3396" w:rsidRPr="00A901B2" w14:paraId="58CD3238" w14:textId="77777777" w:rsidTr="00A901B2">
        <w:trPr>
          <w:gridAfter w:val="1"/>
          <w:wAfter w:w="8" w:type="dxa"/>
          <w:trHeight w:val="890"/>
        </w:trPr>
        <w:tc>
          <w:tcPr>
            <w:tcW w:w="1521" w:type="dxa"/>
          </w:tcPr>
          <w:p w14:paraId="2F32F017" w14:textId="41FB2464" w:rsidR="009D3396" w:rsidRPr="00A901B2" w:rsidRDefault="009D3396" w:rsidP="009D3396">
            <w:pPr>
              <w:autoSpaceDE w:val="0"/>
              <w:autoSpaceDN w:val="0"/>
              <w:adjustRightInd w:val="0"/>
              <w:rPr>
                <w:rFonts w:cstheme="minorHAnsi"/>
                <w:color w:val="000000"/>
              </w:rPr>
            </w:pPr>
            <w:proofErr w:type="spellStart"/>
            <w:r w:rsidRPr="00A901B2">
              <w:rPr>
                <w:rFonts w:cstheme="minorHAnsi"/>
              </w:rPr>
              <w:t>Бука</w:t>
            </w:r>
            <w:proofErr w:type="spellEnd"/>
            <w:r w:rsidRPr="00A901B2">
              <w:rPr>
                <w:rFonts w:cstheme="minorHAnsi"/>
              </w:rPr>
              <w:t xml:space="preserve"> и </w:t>
            </w:r>
            <w:proofErr w:type="spellStart"/>
            <w:r w:rsidRPr="00A901B2">
              <w:rPr>
                <w:rFonts w:cstheme="minorHAnsi"/>
              </w:rPr>
              <w:t>вибрације</w:t>
            </w:r>
            <w:proofErr w:type="spellEnd"/>
            <w:r w:rsidRPr="00A901B2">
              <w:rPr>
                <w:rFonts w:cstheme="minorHAnsi"/>
              </w:rPr>
              <w:t xml:space="preserve"> </w:t>
            </w:r>
          </w:p>
        </w:tc>
        <w:tc>
          <w:tcPr>
            <w:tcW w:w="2074" w:type="dxa"/>
          </w:tcPr>
          <w:p w14:paraId="5031742D" w14:textId="456FDE05" w:rsidR="009D3396" w:rsidRPr="00A25C92" w:rsidRDefault="001759E2" w:rsidP="009D3396">
            <w:pPr>
              <w:autoSpaceDE w:val="0"/>
              <w:autoSpaceDN w:val="0"/>
              <w:adjustRightInd w:val="0"/>
              <w:rPr>
                <w:rFonts w:cstheme="minorHAnsi"/>
                <w:color w:val="000000"/>
                <w:lang w:val="ru-RU"/>
              </w:rPr>
            </w:pPr>
            <w:r w:rsidRPr="00A901B2">
              <w:rPr>
                <w:rFonts w:cstheme="minorHAnsi"/>
                <w:lang w:val="sr-Cyrl-RS"/>
              </w:rPr>
              <w:t>Б</w:t>
            </w:r>
            <w:r w:rsidR="009D3396" w:rsidRPr="00A25C92">
              <w:rPr>
                <w:rFonts w:cstheme="minorHAnsi"/>
                <w:lang w:val="ru-RU"/>
              </w:rPr>
              <w:t>ука изазвана извођењем грађевинских радова и вибрације возила</w:t>
            </w:r>
            <w:r w:rsidR="005A7703">
              <w:rPr>
                <w:rFonts w:cstheme="minorHAnsi"/>
                <w:lang w:val="ru-RU"/>
              </w:rPr>
              <w:t>, укључујући возила</w:t>
            </w:r>
            <w:r w:rsidR="009D3396" w:rsidRPr="00A25C92">
              <w:rPr>
                <w:rFonts w:cstheme="minorHAnsi"/>
                <w:lang w:val="ru-RU"/>
              </w:rPr>
              <w:t xml:space="preserve"> за превоз </w:t>
            </w:r>
            <w:r w:rsidR="006C2E70">
              <w:rPr>
                <w:rFonts w:cstheme="minorHAnsi"/>
                <w:lang w:val="sr-Cyrl-RS"/>
              </w:rPr>
              <w:t>опреме и</w:t>
            </w:r>
            <w:r w:rsidR="005A7703">
              <w:rPr>
                <w:rFonts w:cstheme="minorHAnsi"/>
                <w:lang w:val="sr-Cyrl-RS"/>
              </w:rPr>
              <w:t xml:space="preserve"> </w:t>
            </w:r>
            <w:r w:rsidR="009D3396" w:rsidRPr="00A25C92">
              <w:rPr>
                <w:rFonts w:cstheme="minorHAnsi"/>
                <w:lang w:val="ru-RU"/>
              </w:rPr>
              <w:t xml:space="preserve">материјала, радника и отпада </w:t>
            </w:r>
          </w:p>
        </w:tc>
        <w:tc>
          <w:tcPr>
            <w:tcW w:w="1260" w:type="dxa"/>
          </w:tcPr>
          <w:p w14:paraId="1442C9AD" w14:textId="5EE93B82" w:rsidR="009D3396" w:rsidRPr="00A901B2" w:rsidRDefault="005A7703" w:rsidP="009D3396">
            <w:pPr>
              <w:autoSpaceDE w:val="0"/>
              <w:autoSpaceDN w:val="0"/>
              <w:adjustRightInd w:val="0"/>
              <w:rPr>
                <w:rFonts w:cstheme="minorHAnsi"/>
                <w:color w:val="000000"/>
              </w:rPr>
            </w:pPr>
            <w:r>
              <w:rPr>
                <w:rFonts w:cstheme="minorHAnsi"/>
                <w:lang w:val="sr-Cyrl-RS"/>
              </w:rPr>
              <w:t>Н</w:t>
            </w:r>
            <w:proofErr w:type="spellStart"/>
            <w:r w:rsidR="009D3396" w:rsidRPr="00A901B2">
              <w:rPr>
                <w:rFonts w:cstheme="minorHAnsi"/>
              </w:rPr>
              <w:t>егативан</w:t>
            </w:r>
            <w:proofErr w:type="spellEnd"/>
            <w:r w:rsidR="009D3396" w:rsidRPr="00A901B2">
              <w:rPr>
                <w:rFonts w:cstheme="minorHAnsi"/>
              </w:rPr>
              <w:t xml:space="preserve"> </w:t>
            </w:r>
          </w:p>
        </w:tc>
        <w:tc>
          <w:tcPr>
            <w:tcW w:w="1080" w:type="dxa"/>
          </w:tcPr>
          <w:p w14:paraId="613FB7D4" w14:textId="0706FC38" w:rsidR="009D3396" w:rsidRPr="00A901B2" w:rsidRDefault="005A7703" w:rsidP="009D3396">
            <w:pPr>
              <w:autoSpaceDE w:val="0"/>
              <w:autoSpaceDN w:val="0"/>
              <w:adjustRightInd w:val="0"/>
              <w:rPr>
                <w:rFonts w:cstheme="minorHAnsi"/>
                <w:color w:val="000000"/>
              </w:rPr>
            </w:pPr>
            <w:r>
              <w:rPr>
                <w:rFonts w:cstheme="minorHAnsi"/>
                <w:lang w:val="sr-Cyrl-RS"/>
              </w:rPr>
              <w:t>Л</w:t>
            </w:r>
            <w:proofErr w:type="spellStart"/>
            <w:r w:rsidR="009D3396" w:rsidRPr="00A901B2">
              <w:rPr>
                <w:rFonts w:cstheme="minorHAnsi"/>
              </w:rPr>
              <w:t>окалан</w:t>
            </w:r>
            <w:proofErr w:type="spellEnd"/>
            <w:r w:rsidR="009D3396" w:rsidRPr="00A901B2">
              <w:rPr>
                <w:rFonts w:cstheme="minorHAnsi"/>
              </w:rPr>
              <w:t xml:space="preserve"> </w:t>
            </w:r>
          </w:p>
        </w:tc>
        <w:tc>
          <w:tcPr>
            <w:tcW w:w="1530" w:type="dxa"/>
          </w:tcPr>
          <w:p w14:paraId="647C32E1" w14:textId="72180A6A" w:rsidR="009D3396" w:rsidRPr="00A901B2" w:rsidRDefault="005A7703" w:rsidP="009D3396">
            <w:pPr>
              <w:autoSpaceDE w:val="0"/>
              <w:autoSpaceDN w:val="0"/>
              <w:adjustRightInd w:val="0"/>
              <w:rPr>
                <w:rFonts w:cstheme="minorHAnsi"/>
                <w:color w:val="000000"/>
              </w:rPr>
            </w:pPr>
            <w:r>
              <w:rPr>
                <w:rFonts w:cstheme="minorHAnsi"/>
                <w:lang w:val="sr-Cyrl-RS"/>
              </w:rPr>
              <w:t>Н</w:t>
            </w:r>
            <w:r w:rsidR="009D3396" w:rsidRPr="00A901B2">
              <w:rPr>
                <w:rFonts w:cstheme="minorHAnsi"/>
              </w:rPr>
              <w:t xml:space="preserve">а </w:t>
            </w:r>
            <w:proofErr w:type="spellStart"/>
            <w:r w:rsidR="009D3396" w:rsidRPr="00A901B2">
              <w:rPr>
                <w:rFonts w:cstheme="minorHAnsi"/>
              </w:rPr>
              <w:t>локацији</w:t>
            </w:r>
            <w:proofErr w:type="spellEnd"/>
            <w:r w:rsidR="009D3396" w:rsidRPr="00A901B2">
              <w:rPr>
                <w:rFonts w:cstheme="minorHAnsi"/>
              </w:rPr>
              <w:t xml:space="preserve"> </w:t>
            </w:r>
          </w:p>
        </w:tc>
        <w:tc>
          <w:tcPr>
            <w:tcW w:w="1170" w:type="dxa"/>
          </w:tcPr>
          <w:p w14:paraId="0BB8CD0A" w14:textId="6058050B" w:rsidR="009D3396" w:rsidRPr="00A901B2" w:rsidRDefault="005A7703" w:rsidP="009D3396">
            <w:pPr>
              <w:autoSpaceDE w:val="0"/>
              <w:autoSpaceDN w:val="0"/>
              <w:adjustRightInd w:val="0"/>
              <w:rPr>
                <w:rFonts w:cstheme="minorHAnsi"/>
                <w:color w:val="000000"/>
              </w:rPr>
            </w:pPr>
            <w:r>
              <w:rPr>
                <w:rFonts w:cstheme="minorHAnsi"/>
                <w:lang w:val="sr-Cyrl-RS"/>
              </w:rPr>
              <w:t>У</w:t>
            </w:r>
            <w:r w:rsidR="009D3396" w:rsidRPr="00A901B2">
              <w:rPr>
                <w:rFonts w:cstheme="minorHAnsi"/>
              </w:rPr>
              <w:t xml:space="preserve"> </w:t>
            </w:r>
            <w:proofErr w:type="spellStart"/>
            <w:r w:rsidR="009D3396" w:rsidRPr="00A901B2">
              <w:rPr>
                <w:rFonts w:cstheme="minorHAnsi"/>
              </w:rPr>
              <w:t>фази</w:t>
            </w:r>
            <w:proofErr w:type="spellEnd"/>
            <w:r w:rsidR="009D3396" w:rsidRPr="00A901B2">
              <w:rPr>
                <w:rFonts w:cstheme="minorHAnsi"/>
              </w:rPr>
              <w:t xml:space="preserve"> </w:t>
            </w:r>
            <w:proofErr w:type="spellStart"/>
            <w:r w:rsidR="009D3396" w:rsidRPr="00A901B2">
              <w:rPr>
                <w:rFonts w:cstheme="minorHAnsi"/>
              </w:rPr>
              <w:t>изградње</w:t>
            </w:r>
            <w:proofErr w:type="spellEnd"/>
            <w:r w:rsidR="009D3396" w:rsidRPr="00A901B2">
              <w:rPr>
                <w:rFonts w:cstheme="minorHAnsi"/>
              </w:rPr>
              <w:t xml:space="preserve"> </w:t>
            </w:r>
          </w:p>
        </w:tc>
        <w:tc>
          <w:tcPr>
            <w:tcW w:w="1260" w:type="dxa"/>
          </w:tcPr>
          <w:p w14:paraId="4B9EB04E" w14:textId="41A83967" w:rsidR="009D3396" w:rsidRPr="00A901B2" w:rsidRDefault="005A7703" w:rsidP="009D3396">
            <w:pPr>
              <w:autoSpaceDE w:val="0"/>
              <w:autoSpaceDN w:val="0"/>
              <w:adjustRightInd w:val="0"/>
              <w:ind w:left="-56" w:right="-155"/>
              <w:rPr>
                <w:rFonts w:cstheme="minorHAnsi"/>
                <w:color w:val="000000"/>
              </w:rPr>
            </w:pPr>
            <w:r>
              <w:rPr>
                <w:rFonts w:cstheme="minorHAnsi"/>
                <w:lang w:val="sr-Cyrl-RS"/>
              </w:rPr>
              <w:t>К</w:t>
            </w:r>
            <w:proofErr w:type="spellStart"/>
            <w:r w:rsidR="009D3396" w:rsidRPr="00A901B2">
              <w:rPr>
                <w:rFonts w:cstheme="minorHAnsi"/>
              </w:rPr>
              <w:t>раткорочан</w:t>
            </w:r>
            <w:proofErr w:type="spellEnd"/>
          </w:p>
        </w:tc>
        <w:tc>
          <w:tcPr>
            <w:tcW w:w="1350" w:type="dxa"/>
          </w:tcPr>
          <w:p w14:paraId="21DE789B" w14:textId="6F094860" w:rsidR="009D3396" w:rsidRPr="00A901B2" w:rsidRDefault="005A7703" w:rsidP="009D3396">
            <w:pPr>
              <w:autoSpaceDE w:val="0"/>
              <w:autoSpaceDN w:val="0"/>
              <w:adjustRightInd w:val="0"/>
              <w:rPr>
                <w:rFonts w:cstheme="minorHAnsi"/>
                <w:color w:val="000000"/>
              </w:rPr>
            </w:pPr>
            <w:r>
              <w:rPr>
                <w:rFonts w:cstheme="minorHAnsi"/>
                <w:lang w:val="sr-Cyrl-RS"/>
              </w:rPr>
              <w:t>П</w:t>
            </w:r>
            <w:proofErr w:type="spellStart"/>
            <w:r w:rsidR="009D3396" w:rsidRPr="00A901B2">
              <w:rPr>
                <w:rFonts w:cstheme="minorHAnsi"/>
              </w:rPr>
              <w:t>овратан</w:t>
            </w:r>
            <w:proofErr w:type="spellEnd"/>
            <w:r w:rsidR="009D3396" w:rsidRPr="00A901B2">
              <w:rPr>
                <w:rFonts w:cstheme="minorHAnsi"/>
              </w:rPr>
              <w:t xml:space="preserve"> </w:t>
            </w:r>
          </w:p>
        </w:tc>
        <w:tc>
          <w:tcPr>
            <w:tcW w:w="1080" w:type="dxa"/>
          </w:tcPr>
          <w:p w14:paraId="6EC584BC" w14:textId="450F510C" w:rsidR="009D3396" w:rsidRPr="00A901B2" w:rsidRDefault="005A7703" w:rsidP="009D3396">
            <w:pPr>
              <w:autoSpaceDE w:val="0"/>
              <w:autoSpaceDN w:val="0"/>
              <w:adjustRightInd w:val="0"/>
              <w:rPr>
                <w:rFonts w:cstheme="minorHAnsi"/>
                <w:color w:val="000000"/>
              </w:rPr>
            </w:pPr>
            <w:r>
              <w:rPr>
                <w:rFonts w:cstheme="minorHAnsi"/>
                <w:lang w:val="sr-Cyrl-RS"/>
              </w:rPr>
              <w:t>М</w:t>
            </w:r>
            <w:proofErr w:type="spellStart"/>
            <w:r w:rsidR="009D3396" w:rsidRPr="00A901B2">
              <w:rPr>
                <w:rFonts w:cstheme="minorHAnsi"/>
              </w:rPr>
              <w:t>ала</w:t>
            </w:r>
            <w:proofErr w:type="spellEnd"/>
            <w:r w:rsidR="009D3396" w:rsidRPr="00A901B2">
              <w:rPr>
                <w:rFonts w:cstheme="minorHAnsi"/>
              </w:rPr>
              <w:t xml:space="preserve"> </w:t>
            </w:r>
          </w:p>
        </w:tc>
        <w:tc>
          <w:tcPr>
            <w:tcW w:w="1095" w:type="dxa"/>
          </w:tcPr>
          <w:p w14:paraId="2A820381" w14:textId="0BEB0683" w:rsidR="009D3396" w:rsidRPr="00A901B2" w:rsidRDefault="005A7703" w:rsidP="009D3396">
            <w:pPr>
              <w:autoSpaceDE w:val="0"/>
              <w:autoSpaceDN w:val="0"/>
              <w:adjustRightInd w:val="0"/>
              <w:rPr>
                <w:rFonts w:cstheme="minorHAnsi"/>
                <w:color w:val="000000"/>
              </w:rPr>
            </w:pPr>
            <w:r>
              <w:rPr>
                <w:rFonts w:cstheme="minorHAnsi"/>
                <w:lang w:val="sr-Cyrl-RS"/>
              </w:rPr>
              <w:t>М</w:t>
            </w:r>
            <w:proofErr w:type="spellStart"/>
            <w:r w:rsidR="009D3396" w:rsidRPr="00A901B2">
              <w:rPr>
                <w:rFonts w:cstheme="minorHAnsi"/>
              </w:rPr>
              <w:t>али</w:t>
            </w:r>
            <w:proofErr w:type="spellEnd"/>
            <w:r w:rsidR="009D3396" w:rsidRPr="00A901B2">
              <w:rPr>
                <w:rFonts w:cstheme="minorHAnsi"/>
              </w:rPr>
              <w:t xml:space="preserve"> </w:t>
            </w:r>
          </w:p>
        </w:tc>
      </w:tr>
      <w:tr w:rsidR="009D3396" w:rsidRPr="00A901B2" w14:paraId="7EC66746" w14:textId="77777777" w:rsidTr="00A901B2">
        <w:trPr>
          <w:gridAfter w:val="1"/>
          <w:wAfter w:w="8" w:type="dxa"/>
          <w:trHeight w:val="890"/>
        </w:trPr>
        <w:tc>
          <w:tcPr>
            <w:tcW w:w="1521" w:type="dxa"/>
          </w:tcPr>
          <w:p w14:paraId="51095CEB" w14:textId="34172E7B" w:rsidR="009D3396" w:rsidRPr="00A901B2" w:rsidRDefault="009D3396" w:rsidP="009D3396">
            <w:pPr>
              <w:autoSpaceDE w:val="0"/>
              <w:autoSpaceDN w:val="0"/>
              <w:adjustRightInd w:val="0"/>
              <w:rPr>
                <w:rFonts w:cstheme="minorHAnsi"/>
                <w:lang w:val="sr-Cyrl-RS"/>
              </w:rPr>
            </w:pPr>
            <w:r w:rsidRPr="00A901B2">
              <w:rPr>
                <w:rFonts w:cstheme="minorHAnsi"/>
                <w:lang w:val="sr-Cyrl-RS"/>
              </w:rPr>
              <w:t>Ваздух</w:t>
            </w:r>
          </w:p>
        </w:tc>
        <w:tc>
          <w:tcPr>
            <w:tcW w:w="2074" w:type="dxa"/>
          </w:tcPr>
          <w:p w14:paraId="6F3E7198" w14:textId="550FE9C2" w:rsidR="009D3396" w:rsidRPr="00A901B2" w:rsidRDefault="009D3396" w:rsidP="009D3396">
            <w:pPr>
              <w:autoSpaceDE w:val="0"/>
              <w:autoSpaceDN w:val="0"/>
              <w:adjustRightInd w:val="0"/>
              <w:rPr>
                <w:rFonts w:cstheme="minorHAnsi"/>
                <w:lang w:val="sr-Cyrl-RS"/>
              </w:rPr>
            </w:pPr>
            <w:r w:rsidRPr="00A901B2">
              <w:rPr>
                <w:rFonts w:cstheme="minorHAnsi"/>
                <w:lang w:val="sr-Cyrl-RS"/>
              </w:rPr>
              <w:t xml:space="preserve">Повремена појава прашине током транспорта и уградње </w:t>
            </w:r>
          </w:p>
        </w:tc>
        <w:tc>
          <w:tcPr>
            <w:tcW w:w="1260" w:type="dxa"/>
          </w:tcPr>
          <w:p w14:paraId="4998C656" w14:textId="305CEF27" w:rsidR="009D3396" w:rsidRPr="00A901B2" w:rsidRDefault="005A7703" w:rsidP="009D3396">
            <w:pPr>
              <w:autoSpaceDE w:val="0"/>
              <w:autoSpaceDN w:val="0"/>
              <w:adjustRightInd w:val="0"/>
              <w:rPr>
                <w:rFonts w:cstheme="minorHAnsi"/>
              </w:rPr>
            </w:pPr>
            <w:r>
              <w:rPr>
                <w:rFonts w:cstheme="minorHAnsi"/>
                <w:lang w:val="sr-Cyrl-RS"/>
              </w:rPr>
              <w:t>Н</w:t>
            </w:r>
            <w:proofErr w:type="spellStart"/>
            <w:r w:rsidR="009D3396" w:rsidRPr="00A901B2">
              <w:rPr>
                <w:rFonts w:cstheme="minorHAnsi"/>
              </w:rPr>
              <w:t>егативан</w:t>
            </w:r>
            <w:proofErr w:type="spellEnd"/>
            <w:r w:rsidR="009D3396" w:rsidRPr="00A901B2">
              <w:rPr>
                <w:rFonts w:cstheme="minorHAnsi"/>
              </w:rPr>
              <w:t xml:space="preserve"> </w:t>
            </w:r>
          </w:p>
        </w:tc>
        <w:tc>
          <w:tcPr>
            <w:tcW w:w="1080" w:type="dxa"/>
          </w:tcPr>
          <w:p w14:paraId="04FD9D4C" w14:textId="1E9FE48A" w:rsidR="009D3396" w:rsidRPr="00A901B2" w:rsidRDefault="005A7703" w:rsidP="009D3396">
            <w:pPr>
              <w:autoSpaceDE w:val="0"/>
              <w:autoSpaceDN w:val="0"/>
              <w:adjustRightInd w:val="0"/>
              <w:rPr>
                <w:rFonts w:cstheme="minorHAnsi"/>
              </w:rPr>
            </w:pPr>
            <w:r>
              <w:rPr>
                <w:rFonts w:cstheme="minorHAnsi"/>
                <w:lang w:val="sr-Cyrl-RS"/>
              </w:rPr>
              <w:t>Л</w:t>
            </w:r>
            <w:proofErr w:type="spellStart"/>
            <w:r w:rsidR="009D3396" w:rsidRPr="00A901B2">
              <w:rPr>
                <w:rFonts w:cstheme="minorHAnsi"/>
              </w:rPr>
              <w:t>окалан</w:t>
            </w:r>
            <w:proofErr w:type="spellEnd"/>
            <w:r w:rsidR="009D3396" w:rsidRPr="00A901B2">
              <w:rPr>
                <w:rFonts w:cstheme="minorHAnsi"/>
              </w:rPr>
              <w:t xml:space="preserve"> </w:t>
            </w:r>
          </w:p>
        </w:tc>
        <w:tc>
          <w:tcPr>
            <w:tcW w:w="1530" w:type="dxa"/>
          </w:tcPr>
          <w:p w14:paraId="10882E1A" w14:textId="1D5A756A" w:rsidR="009D3396" w:rsidRPr="00A901B2" w:rsidRDefault="005A7703" w:rsidP="009D3396">
            <w:pPr>
              <w:autoSpaceDE w:val="0"/>
              <w:autoSpaceDN w:val="0"/>
              <w:adjustRightInd w:val="0"/>
              <w:rPr>
                <w:rFonts w:cstheme="minorHAnsi"/>
              </w:rPr>
            </w:pPr>
            <w:r>
              <w:rPr>
                <w:rFonts w:cstheme="minorHAnsi"/>
                <w:lang w:val="sr-Cyrl-RS"/>
              </w:rPr>
              <w:t>Н</w:t>
            </w:r>
            <w:r w:rsidR="009D3396" w:rsidRPr="00A901B2">
              <w:rPr>
                <w:rFonts w:cstheme="minorHAnsi"/>
              </w:rPr>
              <w:t xml:space="preserve">а </w:t>
            </w:r>
            <w:proofErr w:type="spellStart"/>
            <w:r w:rsidR="009D3396" w:rsidRPr="00A901B2">
              <w:rPr>
                <w:rFonts w:cstheme="minorHAnsi"/>
              </w:rPr>
              <w:t>локацији</w:t>
            </w:r>
            <w:proofErr w:type="spellEnd"/>
            <w:r w:rsidR="009D3396" w:rsidRPr="00A901B2">
              <w:rPr>
                <w:rFonts w:cstheme="minorHAnsi"/>
              </w:rPr>
              <w:t xml:space="preserve"> </w:t>
            </w:r>
          </w:p>
        </w:tc>
        <w:tc>
          <w:tcPr>
            <w:tcW w:w="1170" w:type="dxa"/>
          </w:tcPr>
          <w:p w14:paraId="535D457B" w14:textId="562FE425" w:rsidR="009D3396" w:rsidRPr="00A901B2" w:rsidRDefault="005A7703" w:rsidP="009D3396">
            <w:pPr>
              <w:autoSpaceDE w:val="0"/>
              <w:autoSpaceDN w:val="0"/>
              <w:adjustRightInd w:val="0"/>
              <w:rPr>
                <w:rFonts w:cstheme="minorHAnsi"/>
              </w:rPr>
            </w:pPr>
            <w:r>
              <w:rPr>
                <w:rFonts w:cstheme="minorHAnsi"/>
                <w:lang w:val="sr-Cyrl-RS"/>
              </w:rPr>
              <w:t>У</w:t>
            </w:r>
            <w:r w:rsidR="009D3396" w:rsidRPr="00A901B2">
              <w:rPr>
                <w:rFonts w:cstheme="minorHAnsi"/>
              </w:rPr>
              <w:t xml:space="preserve"> </w:t>
            </w:r>
            <w:proofErr w:type="spellStart"/>
            <w:r w:rsidR="009D3396" w:rsidRPr="00A901B2">
              <w:rPr>
                <w:rFonts w:cstheme="minorHAnsi"/>
              </w:rPr>
              <w:t>фази</w:t>
            </w:r>
            <w:proofErr w:type="spellEnd"/>
            <w:r w:rsidR="009D3396" w:rsidRPr="00A901B2">
              <w:rPr>
                <w:rFonts w:cstheme="minorHAnsi"/>
              </w:rPr>
              <w:t xml:space="preserve"> </w:t>
            </w:r>
            <w:proofErr w:type="spellStart"/>
            <w:r w:rsidR="009D3396" w:rsidRPr="00A901B2">
              <w:rPr>
                <w:rFonts w:cstheme="minorHAnsi"/>
              </w:rPr>
              <w:t>изградње</w:t>
            </w:r>
            <w:proofErr w:type="spellEnd"/>
            <w:r w:rsidR="009D3396" w:rsidRPr="00A901B2">
              <w:rPr>
                <w:rFonts w:cstheme="minorHAnsi"/>
              </w:rPr>
              <w:t xml:space="preserve"> </w:t>
            </w:r>
          </w:p>
        </w:tc>
        <w:tc>
          <w:tcPr>
            <w:tcW w:w="1260" w:type="dxa"/>
          </w:tcPr>
          <w:p w14:paraId="3C3F55B4" w14:textId="4E0B9854" w:rsidR="009D3396" w:rsidRPr="00A901B2" w:rsidRDefault="005A7703" w:rsidP="009D3396">
            <w:pPr>
              <w:autoSpaceDE w:val="0"/>
              <w:autoSpaceDN w:val="0"/>
              <w:adjustRightInd w:val="0"/>
              <w:ind w:left="-96" w:right="-99"/>
              <w:rPr>
                <w:rFonts w:cstheme="minorHAnsi"/>
              </w:rPr>
            </w:pPr>
            <w:r>
              <w:rPr>
                <w:rFonts w:cstheme="minorHAnsi"/>
                <w:lang w:val="sr-Cyrl-RS"/>
              </w:rPr>
              <w:t>К</w:t>
            </w:r>
            <w:proofErr w:type="spellStart"/>
            <w:r w:rsidR="009D3396" w:rsidRPr="00A901B2">
              <w:rPr>
                <w:rFonts w:cstheme="minorHAnsi"/>
              </w:rPr>
              <w:t>раткорочан</w:t>
            </w:r>
            <w:proofErr w:type="spellEnd"/>
          </w:p>
        </w:tc>
        <w:tc>
          <w:tcPr>
            <w:tcW w:w="1350" w:type="dxa"/>
          </w:tcPr>
          <w:p w14:paraId="64C7A1F2" w14:textId="798C6E3E" w:rsidR="009D3396" w:rsidRPr="00A901B2" w:rsidRDefault="005A7703" w:rsidP="009D3396">
            <w:pPr>
              <w:autoSpaceDE w:val="0"/>
              <w:autoSpaceDN w:val="0"/>
              <w:adjustRightInd w:val="0"/>
              <w:rPr>
                <w:rFonts w:cstheme="minorHAnsi"/>
              </w:rPr>
            </w:pPr>
            <w:r>
              <w:rPr>
                <w:rFonts w:cstheme="minorHAnsi"/>
                <w:lang w:val="sr-Cyrl-RS"/>
              </w:rPr>
              <w:t>Н</w:t>
            </w:r>
            <w:proofErr w:type="spellStart"/>
            <w:r w:rsidR="009D3396" w:rsidRPr="00A901B2">
              <w:rPr>
                <w:rFonts w:cstheme="minorHAnsi"/>
              </w:rPr>
              <w:t>еповратан</w:t>
            </w:r>
            <w:proofErr w:type="spellEnd"/>
            <w:r w:rsidR="009D3396" w:rsidRPr="00A901B2">
              <w:rPr>
                <w:rFonts w:cstheme="minorHAnsi"/>
              </w:rPr>
              <w:t xml:space="preserve"> </w:t>
            </w:r>
          </w:p>
        </w:tc>
        <w:tc>
          <w:tcPr>
            <w:tcW w:w="1080" w:type="dxa"/>
          </w:tcPr>
          <w:p w14:paraId="599CACA9" w14:textId="6F76B429" w:rsidR="009D3396" w:rsidRPr="00A901B2" w:rsidRDefault="005A7703" w:rsidP="009D3396">
            <w:pPr>
              <w:autoSpaceDE w:val="0"/>
              <w:autoSpaceDN w:val="0"/>
              <w:adjustRightInd w:val="0"/>
              <w:rPr>
                <w:rFonts w:cstheme="minorHAnsi"/>
              </w:rPr>
            </w:pPr>
            <w:r>
              <w:rPr>
                <w:rFonts w:cstheme="minorHAnsi"/>
                <w:lang w:val="sr-Cyrl-RS"/>
              </w:rPr>
              <w:t>М</w:t>
            </w:r>
            <w:proofErr w:type="spellStart"/>
            <w:r w:rsidR="009D3396" w:rsidRPr="00A901B2">
              <w:rPr>
                <w:rFonts w:cstheme="minorHAnsi"/>
              </w:rPr>
              <w:t>ала</w:t>
            </w:r>
            <w:proofErr w:type="spellEnd"/>
            <w:r w:rsidR="009D3396" w:rsidRPr="00A901B2">
              <w:rPr>
                <w:rFonts w:cstheme="minorHAnsi"/>
              </w:rPr>
              <w:t xml:space="preserve"> </w:t>
            </w:r>
          </w:p>
        </w:tc>
        <w:tc>
          <w:tcPr>
            <w:tcW w:w="1095" w:type="dxa"/>
          </w:tcPr>
          <w:p w14:paraId="6A98B0E0" w14:textId="38EB54AA" w:rsidR="009D3396" w:rsidRPr="00A901B2" w:rsidRDefault="005A7703" w:rsidP="009D3396">
            <w:pPr>
              <w:autoSpaceDE w:val="0"/>
              <w:autoSpaceDN w:val="0"/>
              <w:adjustRightInd w:val="0"/>
              <w:rPr>
                <w:rFonts w:cstheme="minorHAnsi"/>
              </w:rPr>
            </w:pPr>
            <w:r>
              <w:rPr>
                <w:rFonts w:cstheme="minorHAnsi"/>
                <w:lang w:val="sr-Cyrl-RS"/>
              </w:rPr>
              <w:t>М</w:t>
            </w:r>
            <w:proofErr w:type="spellStart"/>
            <w:r w:rsidR="009D3396" w:rsidRPr="00A901B2">
              <w:rPr>
                <w:rFonts w:cstheme="minorHAnsi"/>
              </w:rPr>
              <w:t>али</w:t>
            </w:r>
            <w:proofErr w:type="spellEnd"/>
            <w:r w:rsidR="009D3396" w:rsidRPr="00A901B2">
              <w:rPr>
                <w:rFonts w:cstheme="minorHAnsi"/>
              </w:rPr>
              <w:t xml:space="preserve"> </w:t>
            </w:r>
          </w:p>
        </w:tc>
      </w:tr>
      <w:tr w:rsidR="007C545C" w:rsidRPr="00A25C92" w14:paraId="0F272737" w14:textId="77777777" w:rsidTr="00A901B2">
        <w:trPr>
          <w:gridAfter w:val="1"/>
          <w:wAfter w:w="8" w:type="dxa"/>
          <w:trHeight w:val="890"/>
        </w:trPr>
        <w:tc>
          <w:tcPr>
            <w:tcW w:w="1521" w:type="dxa"/>
          </w:tcPr>
          <w:p w14:paraId="4500C826" w14:textId="10F7C251" w:rsidR="007C545C" w:rsidRPr="00A25C92" w:rsidRDefault="007C545C" w:rsidP="007C545C">
            <w:pPr>
              <w:autoSpaceDE w:val="0"/>
              <w:autoSpaceDN w:val="0"/>
              <w:adjustRightInd w:val="0"/>
              <w:rPr>
                <w:rFonts w:cstheme="minorHAnsi"/>
                <w:color w:val="000000"/>
                <w:lang w:val="ru-RU"/>
              </w:rPr>
            </w:pPr>
            <w:r w:rsidRPr="00A25C92">
              <w:rPr>
                <w:rFonts w:cstheme="minorHAnsi"/>
                <w:lang w:val="ru-RU"/>
              </w:rPr>
              <w:t xml:space="preserve">Безбедност и здравље на раду </w:t>
            </w:r>
          </w:p>
        </w:tc>
        <w:tc>
          <w:tcPr>
            <w:tcW w:w="2074" w:type="dxa"/>
          </w:tcPr>
          <w:p w14:paraId="4A0B36CA" w14:textId="0BE65AB8" w:rsidR="007C545C" w:rsidRPr="00A25C92" w:rsidRDefault="007C545C" w:rsidP="007C545C">
            <w:pPr>
              <w:autoSpaceDE w:val="0"/>
              <w:autoSpaceDN w:val="0"/>
              <w:adjustRightInd w:val="0"/>
              <w:rPr>
                <w:rFonts w:cstheme="minorHAnsi"/>
                <w:color w:val="000000"/>
                <w:lang w:val="ru-RU"/>
              </w:rPr>
            </w:pPr>
            <w:r w:rsidRPr="00A25C92">
              <w:rPr>
                <w:rFonts w:cstheme="minorHAnsi"/>
                <w:lang w:val="ru-RU"/>
              </w:rPr>
              <w:t xml:space="preserve">Утицај на живот, здравље и сигурност запослених на градилишту </w:t>
            </w:r>
          </w:p>
        </w:tc>
        <w:tc>
          <w:tcPr>
            <w:tcW w:w="1260" w:type="dxa"/>
          </w:tcPr>
          <w:p w14:paraId="2B41CD2F" w14:textId="403990A1" w:rsidR="007C545C" w:rsidRPr="00A901B2" w:rsidRDefault="005A7703" w:rsidP="007C545C">
            <w:pPr>
              <w:autoSpaceDE w:val="0"/>
              <w:autoSpaceDN w:val="0"/>
              <w:adjustRightInd w:val="0"/>
              <w:rPr>
                <w:rFonts w:cstheme="minorHAnsi"/>
                <w:color w:val="000000"/>
              </w:rPr>
            </w:pPr>
            <w:r>
              <w:rPr>
                <w:rFonts w:cstheme="minorHAnsi"/>
                <w:lang w:val="sr-Cyrl-RS"/>
              </w:rPr>
              <w:t>Н</w:t>
            </w:r>
            <w:proofErr w:type="spellStart"/>
            <w:r w:rsidR="007C545C" w:rsidRPr="00A901B2">
              <w:rPr>
                <w:rFonts w:cstheme="minorHAnsi"/>
              </w:rPr>
              <w:t>егативан</w:t>
            </w:r>
            <w:proofErr w:type="spellEnd"/>
            <w:r w:rsidR="007C545C" w:rsidRPr="00A901B2">
              <w:rPr>
                <w:rFonts w:cstheme="minorHAnsi"/>
              </w:rPr>
              <w:t xml:space="preserve"> </w:t>
            </w:r>
          </w:p>
        </w:tc>
        <w:tc>
          <w:tcPr>
            <w:tcW w:w="1080" w:type="dxa"/>
          </w:tcPr>
          <w:p w14:paraId="166949D6" w14:textId="4EB0C682" w:rsidR="007C545C" w:rsidRPr="00A901B2" w:rsidRDefault="005A7703" w:rsidP="007C545C">
            <w:pPr>
              <w:autoSpaceDE w:val="0"/>
              <w:autoSpaceDN w:val="0"/>
              <w:adjustRightInd w:val="0"/>
              <w:rPr>
                <w:rFonts w:cstheme="minorHAnsi"/>
                <w:color w:val="000000"/>
              </w:rPr>
            </w:pPr>
            <w:r>
              <w:rPr>
                <w:rFonts w:cstheme="minorHAnsi"/>
                <w:lang w:val="sr-Cyrl-RS"/>
              </w:rPr>
              <w:t>Л</w:t>
            </w:r>
            <w:proofErr w:type="spellStart"/>
            <w:r w:rsidR="007C545C" w:rsidRPr="00A901B2">
              <w:rPr>
                <w:rFonts w:cstheme="minorHAnsi"/>
              </w:rPr>
              <w:t>окалан</w:t>
            </w:r>
            <w:proofErr w:type="spellEnd"/>
            <w:r w:rsidR="007C545C" w:rsidRPr="00A901B2">
              <w:rPr>
                <w:rFonts w:cstheme="minorHAnsi"/>
              </w:rPr>
              <w:t xml:space="preserve"> </w:t>
            </w:r>
          </w:p>
        </w:tc>
        <w:tc>
          <w:tcPr>
            <w:tcW w:w="1530" w:type="dxa"/>
          </w:tcPr>
          <w:p w14:paraId="60424E56" w14:textId="4A5C92B5" w:rsidR="007C545C" w:rsidRPr="00A901B2" w:rsidRDefault="005A7703" w:rsidP="007C545C">
            <w:pPr>
              <w:autoSpaceDE w:val="0"/>
              <w:autoSpaceDN w:val="0"/>
              <w:adjustRightInd w:val="0"/>
              <w:rPr>
                <w:rFonts w:cstheme="minorHAnsi"/>
                <w:color w:val="000000"/>
              </w:rPr>
            </w:pPr>
            <w:r>
              <w:rPr>
                <w:rFonts w:cstheme="minorHAnsi"/>
                <w:lang w:val="sr-Cyrl-RS"/>
              </w:rPr>
              <w:t>Н</w:t>
            </w:r>
            <w:r w:rsidR="007C545C" w:rsidRPr="00A901B2">
              <w:rPr>
                <w:rFonts w:cstheme="minorHAnsi"/>
              </w:rPr>
              <w:t xml:space="preserve">а </w:t>
            </w:r>
            <w:proofErr w:type="spellStart"/>
            <w:r w:rsidR="007C545C" w:rsidRPr="00A901B2">
              <w:rPr>
                <w:rFonts w:cstheme="minorHAnsi"/>
              </w:rPr>
              <w:t>локацији</w:t>
            </w:r>
            <w:proofErr w:type="spellEnd"/>
            <w:r w:rsidR="007C545C" w:rsidRPr="00A901B2">
              <w:rPr>
                <w:rFonts w:cstheme="minorHAnsi"/>
              </w:rPr>
              <w:t xml:space="preserve"> </w:t>
            </w:r>
          </w:p>
        </w:tc>
        <w:tc>
          <w:tcPr>
            <w:tcW w:w="1170" w:type="dxa"/>
          </w:tcPr>
          <w:p w14:paraId="6AC430E6" w14:textId="0DFB4835" w:rsidR="007C545C" w:rsidRPr="00A901B2" w:rsidRDefault="005A7703" w:rsidP="007C545C">
            <w:pPr>
              <w:autoSpaceDE w:val="0"/>
              <w:autoSpaceDN w:val="0"/>
              <w:adjustRightInd w:val="0"/>
              <w:rPr>
                <w:rFonts w:cstheme="minorHAnsi"/>
                <w:color w:val="000000"/>
              </w:rPr>
            </w:pPr>
            <w:r>
              <w:rPr>
                <w:rFonts w:cstheme="minorHAnsi"/>
                <w:lang w:val="sr-Cyrl-RS"/>
              </w:rPr>
              <w:t>У</w:t>
            </w:r>
            <w:r w:rsidR="007C545C" w:rsidRPr="00A901B2">
              <w:rPr>
                <w:rFonts w:cstheme="minorHAnsi"/>
              </w:rPr>
              <w:t xml:space="preserve"> </w:t>
            </w:r>
            <w:proofErr w:type="spellStart"/>
            <w:r w:rsidR="007C545C" w:rsidRPr="00A901B2">
              <w:rPr>
                <w:rFonts w:cstheme="minorHAnsi"/>
              </w:rPr>
              <w:t>фази</w:t>
            </w:r>
            <w:proofErr w:type="spellEnd"/>
            <w:r w:rsidR="007C545C" w:rsidRPr="00A901B2">
              <w:rPr>
                <w:rFonts w:cstheme="minorHAnsi"/>
              </w:rPr>
              <w:t xml:space="preserve"> </w:t>
            </w:r>
            <w:proofErr w:type="spellStart"/>
            <w:r w:rsidR="007C545C" w:rsidRPr="00A901B2">
              <w:rPr>
                <w:rFonts w:cstheme="minorHAnsi"/>
              </w:rPr>
              <w:t>изградње</w:t>
            </w:r>
            <w:proofErr w:type="spellEnd"/>
            <w:r w:rsidR="007C545C" w:rsidRPr="00A901B2">
              <w:rPr>
                <w:rFonts w:cstheme="minorHAnsi"/>
              </w:rPr>
              <w:t xml:space="preserve"> </w:t>
            </w:r>
          </w:p>
        </w:tc>
        <w:tc>
          <w:tcPr>
            <w:tcW w:w="1260" w:type="dxa"/>
          </w:tcPr>
          <w:p w14:paraId="0394EAD5" w14:textId="39822773" w:rsidR="007C545C" w:rsidRPr="00A901B2" w:rsidRDefault="005A7703" w:rsidP="007C545C">
            <w:pPr>
              <w:autoSpaceDE w:val="0"/>
              <w:autoSpaceDN w:val="0"/>
              <w:adjustRightInd w:val="0"/>
              <w:rPr>
                <w:rFonts w:cstheme="minorHAnsi"/>
                <w:color w:val="000000"/>
              </w:rPr>
            </w:pPr>
            <w:r>
              <w:rPr>
                <w:rFonts w:cstheme="minorHAnsi"/>
                <w:lang w:val="sr-Cyrl-RS"/>
              </w:rPr>
              <w:t>М</w:t>
            </w:r>
            <w:proofErr w:type="spellStart"/>
            <w:r w:rsidR="007C545C" w:rsidRPr="00A901B2">
              <w:rPr>
                <w:rFonts w:cstheme="minorHAnsi"/>
              </w:rPr>
              <w:t>огућ</w:t>
            </w:r>
            <w:proofErr w:type="spellEnd"/>
            <w:r w:rsidR="007C545C" w:rsidRPr="00A901B2">
              <w:rPr>
                <w:rFonts w:cstheme="minorHAnsi"/>
              </w:rPr>
              <w:t xml:space="preserve"> и </w:t>
            </w:r>
            <w:proofErr w:type="spellStart"/>
            <w:r w:rsidR="007C545C" w:rsidRPr="00A901B2">
              <w:rPr>
                <w:rFonts w:cstheme="minorHAnsi"/>
              </w:rPr>
              <w:t>дугорочан</w:t>
            </w:r>
            <w:proofErr w:type="spellEnd"/>
            <w:r w:rsidR="007C545C" w:rsidRPr="00A901B2">
              <w:rPr>
                <w:rFonts w:cstheme="minorHAnsi"/>
              </w:rPr>
              <w:t xml:space="preserve"> </w:t>
            </w:r>
          </w:p>
        </w:tc>
        <w:tc>
          <w:tcPr>
            <w:tcW w:w="1350" w:type="dxa"/>
          </w:tcPr>
          <w:p w14:paraId="0301A9DA" w14:textId="5D9FFA29" w:rsidR="007C545C" w:rsidRPr="00A25C92" w:rsidRDefault="005A7703" w:rsidP="007C545C">
            <w:pPr>
              <w:autoSpaceDE w:val="0"/>
              <w:autoSpaceDN w:val="0"/>
              <w:adjustRightInd w:val="0"/>
              <w:rPr>
                <w:rFonts w:cstheme="minorHAnsi"/>
                <w:color w:val="000000"/>
                <w:lang w:val="ru-RU"/>
              </w:rPr>
            </w:pPr>
            <w:r>
              <w:rPr>
                <w:rFonts w:cstheme="minorHAnsi"/>
                <w:lang w:val="ru-RU"/>
              </w:rPr>
              <w:t>П</w:t>
            </w:r>
            <w:r w:rsidR="007C545C" w:rsidRPr="00A25C92">
              <w:rPr>
                <w:rFonts w:cstheme="minorHAnsi"/>
                <w:lang w:val="ru-RU"/>
              </w:rPr>
              <w:t xml:space="preserve">овратан и неповратан </w:t>
            </w:r>
          </w:p>
        </w:tc>
        <w:tc>
          <w:tcPr>
            <w:tcW w:w="1080" w:type="dxa"/>
          </w:tcPr>
          <w:p w14:paraId="71DDB3B5" w14:textId="6815C0C6" w:rsidR="007C545C" w:rsidRPr="00A901B2" w:rsidRDefault="005A7703" w:rsidP="007C545C">
            <w:pPr>
              <w:autoSpaceDE w:val="0"/>
              <w:autoSpaceDN w:val="0"/>
              <w:adjustRightInd w:val="0"/>
              <w:rPr>
                <w:rFonts w:cstheme="minorHAnsi"/>
                <w:color w:val="000000"/>
              </w:rPr>
            </w:pPr>
            <w:r>
              <w:rPr>
                <w:rFonts w:cstheme="minorHAnsi"/>
                <w:lang w:val="sr-Cyrl-RS"/>
              </w:rPr>
              <w:t>М</w:t>
            </w:r>
            <w:proofErr w:type="spellStart"/>
            <w:r w:rsidR="007C545C" w:rsidRPr="00A901B2">
              <w:rPr>
                <w:rFonts w:cstheme="minorHAnsi"/>
              </w:rPr>
              <w:t>ала</w:t>
            </w:r>
            <w:proofErr w:type="spellEnd"/>
            <w:r w:rsidR="007C545C" w:rsidRPr="00A901B2">
              <w:rPr>
                <w:rFonts w:cstheme="minorHAnsi"/>
              </w:rPr>
              <w:t xml:space="preserve"> </w:t>
            </w:r>
          </w:p>
        </w:tc>
        <w:tc>
          <w:tcPr>
            <w:tcW w:w="1095" w:type="dxa"/>
          </w:tcPr>
          <w:p w14:paraId="61442AB4" w14:textId="2E211467" w:rsidR="007C545C" w:rsidRPr="00A25C92" w:rsidRDefault="005A7703" w:rsidP="007C545C">
            <w:pPr>
              <w:autoSpaceDE w:val="0"/>
              <w:autoSpaceDN w:val="0"/>
              <w:adjustRightInd w:val="0"/>
              <w:rPr>
                <w:rFonts w:cstheme="minorHAnsi"/>
                <w:color w:val="000000"/>
                <w:lang w:val="ru-RU"/>
              </w:rPr>
            </w:pPr>
            <w:r>
              <w:rPr>
                <w:rFonts w:cstheme="minorHAnsi"/>
                <w:color w:val="000000"/>
                <w:lang w:val="ru-RU"/>
              </w:rPr>
              <w:t>Мали</w:t>
            </w:r>
          </w:p>
        </w:tc>
      </w:tr>
      <w:tr w:rsidR="009D3396" w:rsidRPr="00A901B2" w14:paraId="7E03B8A5" w14:textId="77777777" w:rsidTr="00A901B2">
        <w:trPr>
          <w:gridAfter w:val="1"/>
          <w:wAfter w:w="8" w:type="dxa"/>
          <w:trHeight w:val="890"/>
        </w:trPr>
        <w:tc>
          <w:tcPr>
            <w:tcW w:w="1521" w:type="dxa"/>
          </w:tcPr>
          <w:p w14:paraId="1E0EEDCF" w14:textId="77777777" w:rsidR="007C5F78" w:rsidRPr="00A901B2" w:rsidRDefault="009D3396" w:rsidP="009D3396">
            <w:pPr>
              <w:autoSpaceDE w:val="0"/>
              <w:autoSpaceDN w:val="0"/>
              <w:adjustRightInd w:val="0"/>
              <w:rPr>
                <w:rFonts w:cstheme="minorHAnsi"/>
                <w:lang w:val="sr-Cyrl-RS"/>
              </w:rPr>
            </w:pPr>
            <w:proofErr w:type="spellStart"/>
            <w:r w:rsidRPr="00A901B2">
              <w:rPr>
                <w:rFonts w:cstheme="minorHAnsi"/>
              </w:rPr>
              <w:lastRenderedPageBreak/>
              <w:t>Безбедност</w:t>
            </w:r>
            <w:proofErr w:type="spellEnd"/>
            <w:r w:rsidRPr="00A901B2">
              <w:rPr>
                <w:rFonts w:cstheme="minorHAnsi"/>
              </w:rPr>
              <w:t xml:space="preserve"> и </w:t>
            </w:r>
            <w:proofErr w:type="spellStart"/>
            <w:r w:rsidRPr="00A901B2">
              <w:rPr>
                <w:rFonts w:cstheme="minorHAnsi"/>
              </w:rPr>
              <w:t>здравље</w:t>
            </w:r>
            <w:proofErr w:type="spellEnd"/>
            <w:r w:rsidRPr="00A901B2">
              <w:rPr>
                <w:rFonts w:cstheme="minorHAnsi"/>
              </w:rPr>
              <w:t xml:space="preserve"> </w:t>
            </w:r>
            <w:r w:rsidR="007C5F78" w:rsidRPr="00A901B2">
              <w:rPr>
                <w:rFonts w:cstheme="minorHAnsi"/>
                <w:lang w:val="sr-Cyrl-RS"/>
              </w:rPr>
              <w:t>заједнице</w:t>
            </w:r>
          </w:p>
          <w:p w14:paraId="489D08F9" w14:textId="3971F2D5" w:rsidR="009D3396" w:rsidRPr="00A901B2" w:rsidRDefault="009D3396" w:rsidP="009D3396">
            <w:pPr>
              <w:autoSpaceDE w:val="0"/>
              <w:autoSpaceDN w:val="0"/>
              <w:adjustRightInd w:val="0"/>
              <w:rPr>
                <w:rFonts w:cstheme="minorHAnsi"/>
              </w:rPr>
            </w:pPr>
          </w:p>
        </w:tc>
        <w:tc>
          <w:tcPr>
            <w:tcW w:w="2074" w:type="dxa"/>
          </w:tcPr>
          <w:p w14:paraId="4B6E222E" w14:textId="6D959DB8" w:rsidR="009D3396" w:rsidRPr="00A25C92" w:rsidRDefault="009D3396" w:rsidP="009D3396">
            <w:pPr>
              <w:autoSpaceDE w:val="0"/>
              <w:autoSpaceDN w:val="0"/>
              <w:adjustRightInd w:val="0"/>
              <w:rPr>
                <w:rFonts w:cstheme="minorHAnsi"/>
                <w:lang w:val="ru-RU"/>
              </w:rPr>
            </w:pPr>
            <w:r w:rsidRPr="00A25C92">
              <w:rPr>
                <w:rFonts w:cstheme="minorHAnsi"/>
                <w:lang w:val="ru-RU"/>
              </w:rPr>
              <w:t xml:space="preserve">Утицај на живот, здравље и сигурност </w:t>
            </w:r>
            <w:r w:rsidRPr="00A901B2">
              <w:rPr>
                <w:rFonts w:cstheme="minorHAnsi"/>
                <w:lang w:val="sr-Cyrl-RS"/>
              </w:rPr>
              <w:t xml:space="preserve">грађана у непосредној близини </w:t>
            </w:r>
            <w:r w:rsidRPr="00A25C92">
              <w:rPr>
                <w:rFonts w:cstheme="minorHAnsi"/>
                <w:lang w:val="ru-RU"/>
              </w:rPr>
              <w:t xml:space="preserve">градилишта </w:t>
            </w:r>
          </w:p>
        </w:tc>
        <w:tc>
          <w:tcPr>
            <w:tcW w:w="1260" w:type="dxa"/>
          </w:tcPr>
          <w:p w14:paraId="5B2223DD" w14:textId="3706ED9D" w:rsidR="009D3396" w:rsidRPr="00A901B2" w:rsidRDefault="005A7703" w:rsidP="009D3396">
            <w:pPr>
              <w:autoSpaceDE w:val="0"/>
              <w:autoSpaceDN w:val="0"/>
              <w:adjustRightInd w:val="0"/>
              <w:rPr>
                <w:rFonts w:cstheme="minorHAnsi"/>
              </w:rPr>
            </w:pPr>
            <w:r>
              <w:rPr>
                <w:rFonts w:cstheme="minorHAnsi"/>
                <w:lang w:val="sr-Cyrl-RS"/>
              </w:rPr>
              <w:t>Н</w:t>
            </w:r>
            <w:proofErr w:type="spellStart"/>
            <w:r w:rsidR="009D3396" w:rsidRPr="00A901B2">
              <w:rPr>
                <w:rFonts w:cstheme="minorHAnsi"/>
              </w:rPr>
              <w:t>егативан</w:t>
            </w:r>
            <w:proofErr w:type="spellEnd"/>
            <w:r w:rsidR="009D3396" w:rsidRPr="00A901B2">
              <w:rPr>
                <w:rFonts w:cstheme="minorHAnsi"/>
              </w:rPr>
              <w:t xml:space="preserve"> </w:t>
            </w:r>
          </w:p>
        </w:tc>
        <w:tc>
          <w:tcPr>
            <w:tcW w:w="1080" w:type="dxa"/>
          </w:tcPr>
          <w:p w14:paraId="47C6B75E" w14:textId="02CC0F84" w:rsidR="009D3396" w:rsidRPr="00A901B2" w:rsidRDefault="005A7703" w:rsidP="009D3396">
            <w:pPr>
              <w:autoSpaceDE w:val="0"/>
              <w:autoSpaceDN w:val="0"/>
              <w:adjustRightInd w:val="0"/>
              <w:rPr>
                <w:rFonts w:cstheme="minorHAnsi"/>
              </w:rPr>
            </w:pPr>
            <w:r>
              <w:rPr>
                <w:rFonts w:cstheme="minorHAnsi"/>
                <w:lang w:val="sr-Cyrl-RS"/>
              </w:rPr>
              <w:t>Л</w:t>
            </w:r>
            <w:proofErr w:type="spellStart"/>
            <w:r w:rsidR="009D3396" w:rsidRPr="00A901B2">
              <w:rPr>
                <w:rFonts w:cstheme="minorHAnsi"/>
              </w:rPr>
              <w:t>окалан</w:t>
            </w:r>
            <w:proofErr w:type="spellEnd"/>
            <w:r w:rsidR="009D3396" w:rsidRPr="00A901B2">
              <w:rPr>
                <w:rFonts w:cstheme="minorHAnsi"/>
              </w:rPr>
              <w:t xml:space="preserve"> </w:t>
            </w:r>
          </w:p>
        </w:tc>
        <w:tc>
          <w:tcPr>
            <w:tcW w:w="1530" w:type="dxa"/>
          </w:tcPr>
          <w:p w14:paraId="2D756213" w14:textId="51E14A5C" w:rsidR="009D3396" w:rsidRPr="00A901B2" w:rsidRDefault="005A7703" w:rsidP="009D3396">
            <w:pPr>
              <w:autoSpaceDE w:val="0"/>
              <w:autoSpaceDN w:val="0"/>
              <w:adjustRightInd w:val="0"/>
              <w:rPr>
                <w:rFonts w:cstheme="minorHAnsi"/>
              </w:rPr>
            </w:pPr>
            <w:r>
              <w:rPr>
                <w:rFonts w:cstheme="minorHAnsi"/>
                <w:lang w:val="sr-Cyrl-RS"/>
              </w:rPr>
              <w:t>Н</w:t>
            </w:r>
            <w:r w:rsidR="009D3396" w:rsidRPr="00A901B2">
              <w:rPr>
                <w:rFonts w:cstheme="minorHAnsi"/>
              </w:rPr>
              <w:t xml:space="preserve">а </w:t>
            </w:r>
            <w:proofErr w:type="spellStart"/>
            <w:r w:rsidR="009D3396" w:rsidRPr="00A901B2">
              <w:rPr>
                <w:rFonts w:cstheme="minorHAnsi"/>
              </w:rPr>
              <w:t>локацији</w:t>
            </w:r>
            <w:proofErr w:type="spellEnd"/>
            <w:r w:rsidR="009D3396" w:rsidRPr="00A901B2">
              <w:rPr>
                <w:rFonts w:cstheme="minorHAnsi"/>
              </w:rPr>
              <w:t xml:space="preserve"> </w:t>
            </w:r>
          </w:p>
        </w:tc>
        <w:tc>
          <w:tcPr>
            <w:tcW w:w="1170" w:type="dxa"/>
          </w:tcPr>
          <w:p w14:paraId="0B402CFA" w14:textId="3C7B0181" w:rsidR="009D3396" w:rsidRPr="00A901B2" w:rsidRDefault="005A7703" w:rsidP="009D3396">
            <w:pPr>
              <w:autoSpaceDE w:val="0"/>
              <w:autoSpaceDN w:val="0"/>
              <w:adjustRightInd w:val="0"/>
              <w:rPr>
                <w:rFonts w:cstheme="minorHAnsi"/>
              </w:rPr>
            </w:pPr>
            <w:r>
              <w:rPr>
                <w:rFonts w:cstheme="minorHAnsi"/>
                <w:lang w:val="sr-Cyrl-RS"/>
              </w:rPr>
              <w:t>У</w:t>
            </w:r>
            <w:r w:rsidR="009D3396" w:rsidRPr="00A901B2">
              <w:rPr>
                <w:rFonts w:cstheme="minorHAnsi"/>
              </w:rPr>
              <w:t xml:space="preserve"> </w:t>
            </w:r>
            <w:proofErr w:type="spellStart"/>
            <w:r w:rsidR="009D3396" w:rsidRPr="00A901B2">
              <w:rPr>
                <w:rFonts w:cstheme="minorHAnsi"/>
              </w:rPr>
              <w:t>фази</w:t>
            </w:r>
            <w:proofErr w:type="spellEnd"/>
            <w:r w:rsidR="009D3396" w:rsidRPr="00A901B2">
              <w:rPr>
                <w:rFonts w:cstheme="minorHAnsi"/>
              </w:rPr>
              <w:t xml:space="preserve"> </w:t>
            </w:r>
            <w:proofErr w:type="spellStart"/>
            <w:r w:rsidR="009D3396" w:rsidRPr="00A901B2">
              <w:rPr>
                <w:rFonts w:cstheme="minorHAnsi"/>
              </w:rPr>
              <w:t>изградње</w:t>
            </w:r>
            <w:proofErr w:type="spellEnd"/>
            <w:r w:rsidR="009D3396" w:rsidRPr="00A901B2">
              <w:rPr>
                <w:rFonts w:cstheme="minorHAnsi"/>
              </w:rPr>
              <w:t xml:space="preserve"> </w:t>
            </w:r>
          </w:p>
        </w:tc>
        <w:tc>
          <w:tcPr>
            <w:tcW w:w="1260" w:type="dxa"/>
          </w:tcPr>
          <w:p w14:paraId="380A1D88" w14:textId="44B30FF4" w:rsidR="009D3396" w:rsidRPr="00A901B2" w:rsidRDefault="005A7703" w:rsidP="009D3396">
            <w:pPr>
              <w:autoSpaceDE w:val="0"/>
              <w:autoSpaceDN w:val="0"/>
              <w:adjustRightInd w:val="0"/>
              <w:rPr>
                <w:rFonts w:cstheme="minorHAnsi"/>
              </w:rPr>
            </w:pPr>
            <w:r>
              <w:rPr>
                <w:rFonts w:cstheme="minorHAnsi"/>
                <w:lang w:val="sr-Cyrl-RS"/>
              </w:rPr>
              <w:t>М</w:t>
            </w:r>
            <w:proofErr w:type="spellStart"/>
            <w:r w:rsidR="009D3396" w:rsidRPr="00A901B2">
              <w:rPr>
                <w:rFonts w:cstheme="minorHAnsi"/>
              </w:rPr>
              <w:t>огућ</w:t>
            </w:r>
            <w:proofErr w:type="spellEnd"/>
            <w:r w:rsidR="009D3396" w:rsidRPr="00A901B2">
              <w:rPr>
                <w:rFonts w:cstheme="minorHAnsi"/>
              </w:rPr>
              <w:t xml:space="preserve"> и </w:t>
            </w:r>
            <w:proofErr w:type="spellStart"/>
            <w:r w:rsidR="009D3396" w:rsidRPr="00A901B2">
              <w:rPr>
                <w:rFonts w:cstheme="minorHAnsi"/>
              </w:rPr>
              <w:t>дугорочан</w:t>
            </w:r>
            <w:proofErr w:type="spellEnd"/>
            <w:r w:rsidR="009D3396" w:rsidRPr="00A901B2">
              <w:rPr>
                <w:rFonts w:cstheme="minorHAnsi"/>
              </w:rPr>
              <w:t xml:space="preserve"> </w:t>
            </w:r>
          </w:p>
        </w:tc>
        <w:tc>
          <w:tcPr>
            <w:tcW w:w="1350" w:type="dxa"/>
          </w:tcPr>
          <w:p w14:paraId="771BB269" w14:textId="336A4989" w:rsidR="009D3396" w:rsidRPr="00A25C92" w:rsidRDefault="005A7703" w:rsidP="009D3396">
            <w:pPr>
              <w:autoSpaceDE w:val="0"/>
              <w:autoSpaceDN w:val="0"/>
              <w:adjustRightInd w:val="0"/>
              <w:rPr>
                <w:rFonts w:cstheme="minorHAnsi"/>
                <w:lang w:val="ru-RU"/>
              </w:rPr>
            </w:pPr>
            <w:r>
              <w:rPr>
                <w:rFonts w:cstheme="minorHAnsi"/>
                <w:lang w:val="ru-RU"/>
              </w:rPr>
              <w:t>П</w:t>
            </w:r>
            <w:r w:rsidR="009D3396" w:rsidRPr="00A25C92">
              <w:rPr>
                <w:rFonts w:cstheme="minorHAnsi"/>
                <w:lang w:val="ru-RU"/>
              </w:rPr>
              <w:t xml:space="preserve">овратан и неповратан </w:t>
            </w:r>
          </w:p>
        </w:tc>
        <w:tc>
          <w:tcPr>
            <w:tcW w:w="1080" w:type="dxa"/>
          </w:tcPr>
          <w:p w14:paraId="7C985556" w14:textId="3813FF92" w:rsidR="009D3396" w:rsidRPr="00A901B2" w:rsidRDefault="005A7703" w:rsidP="009D3396">
            <w:pPr>
              <w:autoSpaceDE w:val="0"/>
              <w:autoSpaceDN w:val="0"/>
              <w:adjustRightInd w:val="0"/>
              <w:rPr>
                <w:rFonts w:cstheme="minorHAnsi"/>
              </w:rPr>
            </w:pPr>
            <w:r>
              <w:rPr>
                <w:rFonts w:cstheme="minorHAnsi"/>
                <w:lang w:val="sr-Cyrl-RS"/>
              </w:rPr>
              <w:t>М</w:t>
            </w:r>
            <w:proofErr w:type="spellStart"/>
            <w:r w:rsidR="009D3396" w:rsidRPr="00A901B2">
              <w:rPr>
                <w:rFonts w:cstheme="minorHAnsi"/>
              </w:rPr>
              <w:t>ала</w:t>
            </w:r>
            <w:proofErr w:type="spellEnd"/>
            <w:r w:rsidR="009D3396" w:rsidRPr="00A901B2">
              <w:rPr>
                <w:rFonts w:cstheme="minorHAnsi"/>
              </w:rPr>
              <w:t xml:space="preserve"> </w:t>
            </w:r>
          </w:p>
        </w:tc>
        <w:tc>
          <w:tcPr>
            <w:tcW w:w="1095" w:type="dxa"/>
          </w:tcPr>
          <w:p w14:paraId="7B0EB35C" w14:textId="7EF9E3E0" w:rsidR="009D3396" w:rsidRPr="00A901B2" w:rsidRDefault="005A7703" w:rsidP="009D3396">
            <w:pPr>
              <w:autoSpaceDE w:val="0"/>
              <w:autoSpaceDN w:val="0"/>
              <w:adjustRightInd w:val="0"/>
              <w:rPr>
                <w:rFonts w:cstheme="minorHAnsi"/>
                <w:lang w:val="sr-Cyrl-RS"/>
              </w:rPr>
            </w:pPr>
            <w:r>
              <w:rPr>
                <w:rFonts w:cstheme="minorHAnsi"/>
                <w:lang w:val="sr-Cyrl-RS"/>
              </w:rPr>
              <w:t>Мали</w:t>
            </w:r>
          </w:p>
        </w:tc>
      </w:tr>
    </w:tbl>
    <w:p w14:paraId="3578168E" w14:textId="77777777" w:rsidR="001061DA" w:rsidRPr="00A901B2" w:rsidRDefault="001061DA" w:rsidP="001061DA">
      <w:pPr>
        <w:spacing w:after="120" w:line="240" w:lineRule="auto"/>
        <w:jc w:val="center"/>
        <w:rPr>
          <w:rFonts w:eastAsia="Times New Roman" w:cstheme="minorHAnsi"/>
          <w:color w:val="000000"/>
        </w:rPr>
      </w:pPr>
    </w:p>
    <w:p w14:paraId="5B061DB3" w14:textId="77777777" w:rsidR="001061DA" w:rsidRPr="00A901B2" w:rsidRDefault="001061DA" w:rsidP="001061DA">
      <w:pPr>
        <w:spacing w:after="120" w:line="240" w:lineRule="auto"/>
        <w:jc w:val="center"/>
        <w:rPr>
          <w:rFonts w:eastAsia="Times New Roman" w:cstheme="minorHAnsi"/>
          <w:color w:val="000000"/>
        </w:rPr>
      </w:pPr>
    </w:p>
    <w:p w14:paraId="14AE4D3F" w14:textId="77777777" w:rsidR="001061DA" w:rsidRPr="00A901B2" w:rsidRDefault="001061DA" w:rsidP="001061DA">
      <w:pPr>
        <w:spacing w:after="120" w:line="240" w:lineRule="auto"/>
        <w:jc w:val="center"/>
        <w:rPr>
          <w:rFonts w:eastAsia="Times New Roman" w:cstheme="minorHAnsi"/>
          <w:color w:val="000000"/>
        </w:rPr>
      </w:pPr>
    </w:p>
    <w:p w14:paraId="7DD62EF8" w14:textId="77777777" w:rsidR="001061DA" w:rsidRPr="00F64712" w:rsidRDefault="001061DA" w:rsidP="001061DA">
      <w:pPr>
        <w:spacing w:after="120" w:line="240" w:lineRule="auto"/>
        <w:rPr>
          <w:rFonts w:eastAsia="Times New Roman" w:cstheme="minorHAnsi"/>
          <w:color w:val="000000"/>
        </w:rPr>
        <w:sectPr w:rsidR="001061DA" w:rsidRPr="00F64712" w:rsidSect="00C94D0D">
          <w:pgSz w:w="15840" w:h="12240" w:orient="landscape"/>
          <w:pgMar w:top="1440" w:right="1080" w:bottom="1440" w:left="1080" w:header="720" w:footer="720" w:gutter="0"/>
          <w:cols w:space="720"/>
          <w:docGrid w:linePitch="360"/>
        </w:sectPr>
      </w:pPr>
    </w:p>
    <w:p w14:paraId="4EEC9C80" w14:textId="2D5E0B15" w:rsidR="0015415E" w:rsidRPr="005A7703" w:rsidRDefault="006A2BC6" w:rsidP="0015415E">
      <w:pPr>
        <w:pStyle w:val="Heading1"/>
      </w:pPr>
      <w:bookmarkStart w:id="25" w:name="_Toc239454196"/>
      <w:r w:rsidRPr="005A7703">
        <w:lastRenderedPageBreak/>
        <w:t>Процедуре за решавање жалби</w:t>
      </w:r>
      <w:r w:rsidR="0015415E" w:rsidRPr="005A7703">
        <w:t xml:space="preserve"> или спорова</w:t>
      </w:r>
      <w:bookmarkEnd w:id="25"/>
    </w:p>
    <w:p w14:paraId="3336F1BC" w14:textId="13D5AB78" w:rsidR="00DB7FD8" w:rsidRPr="00F64712" w:rsidRDefault="00DB7FD8" w:rsidP="00540FC9">
      <w:pPr>
        <w:spacing w:after="120" w:line="240" w:lineRule="auto"/>
        <w:jc w:val="both"/>
        <w:rPr>
          <w:rFonts w:cstheme="minorHAnsi"/>
          <w:lang w:val="sr-Cyrl-RS"/>
        </w:rPr>
      </w:pPr>
      <w:r w:rsidRPr="00F64712">
        <w:rPr>
          <w:rFonts w:cstheme="minorHAnsi"/>
          <w:lang w:val="sr-Cyrl-RS"/>
        </w:rPr>
        <w:t>Жалбом се сматрају захтеви за достављањем додатних информација и појашњења, приговори, притужбе, коментари и сугестије и други облици изражавања различитих примедби на неку од пројектних активности током имплементације пројектних активности, током планирања и спровођења По</w:t>
      </w:r>
      <w:r w:rsidR="00540FC9">
        <w:rPr>
          <w:rFonts w:cstheme="minorHAnsi"/>
          <w:lang w:val="sr-Cyrl-RS"/>
        </w:rPr>
        <w:t>т</w:t>
      </w:r>
      <w:r w:rsidRPr="00F64712">
        <w:rPr>
          <w:rFonts w:cstheme="minorHAnsi"/>
          <w:lang w:val="sr-Cyrl-RS"/>
        </w:rPr>
        <w:t>пројеката у локалним самоуправама које су обухваћене Пројектом.</w:t>
      </w:r>
    </w:p>
    <w:p w14:paraId="3009B1BC" w14:textId="6CF1BED0" w:rsidR="00F7010E" w:rsidRPr="00F64712" w:rsidRDefault="00F7010E" w:rsidP="00540FC9">
      <w:pPr>
        <w:spacing w:after="120" w:line="240" w:lineRule="auto"/>
        <w:rPr>
          <w:rFonts w:cstheme="minorHAnsi"/>
          <w:lang w:val="sr-Cyrl-RS"/>
        </w:rPr>
      </w:pPr>
      <w:r w:rsidRPr="00F64712">
        <w:rPr>
          <w:rFonts w:cstheme="minorHAnsi"/>
          <w:lang w:val="sr-Cyrl-RS"/>
        </w:rPr>
        <w:t>Било којом жалбом у вези са Пројектом може се скренути пажња ЈУП-у без икаквих трошкова за подносиоца жалбе:</w:t>
      </w:r>
    </w:p>
    <w:p w14:paraId="7EF45049" w14:textId="77F1811B" w:rsidR="00F7010E" w:rsidRPr="00F64712" w:rsidRDefault="00F7010E" w:rsidP="006A7A3C">
      <w:pPr>
        <w:pStyle w:val="ListParagraph"/>
        <w:numPr>
          <w:ilvl w:val="0"/>
          <w:numId w:val="3"/>
        </w:numPr>
        <w:spacing w:after="120" w:line="240" w:lineRule="auto"/>
        <w:rPr>
          <w:rFonts w:cstheme="minorHAnsi"/>
          <w:lang w:val="sr-Cyrl-RS"/>
        </w:rPr>
      </w:pPr>
      <w:r w:rsidRPr="00F64712">
        <w:rPr>
          <w:rFonts w:cstheme="minorHAnsi"/>
          <w:lang w:val="sr-Cyrl-RS"/>
        </w:rPr>
        <w:t>Усмено (лично или путем телефона), или</w:t>
      </w:r>
    </w:p>
    <w:p w14:paraId="7DB8FC4C" w14:textId="3D9B6410" w:rsidR="00F7010E" w:rsidRPr="00F64712" w:rsidRDefault="00F7010E" w:rsidP="006A7A3C">
      <w:pPr>
        <w:pStyle w:val="ListParagraph"/>
        <w:numPr>
          <w:ilvl w:val="0"/>
          <w:numId w:val="3"/>
        </w:numPr>
        <w:spacing w:after="120" w:line="240" w:lineRule="auto"/>
        <w:rPr>
          <w:rFonts w:cstheme="minorHAnsi"/>
          <w:lang w:val="sr-Cyrl-RS"/>
        </w:rPr>
      </w:pPr>
      <w:r w:rsidRPr="00F64712">
        <w:rPr>
          <w:rFonts w:cstheme="minorHAnsi"/>
          <w:lang w:val="sr-Cyrl-RS"/>
        </w:rPr>
        <w:t xml:space="preserve">У писаној форми попуњавањем обрасца за жалбе на Пројекат (Прилог </w:t>
      </w:r>
      <w:r w:rsidR="009D3396" w:rsidRPr="00F64712">
        <w:rPr>
          <w:rFonts w:cstheme="minorHAnsi"/>
          <w:lang w:val="sr-Cyrl-RS"/>
        </w:rPr>
        <w:t>02</w:t>
      </w:r>
      <w:r w:rsidR="00DB7FD8" w:rsidRPr="00F64712">
        <w:rPr>
          <w:rFonts w:cstheme="minorHAnsi"/>
          <w:lang w:val="sr-Cyrl-RS"/>
        </w:rPr>
        <w:t>.</w:t>
      </w:r>
      <w:r w:rsidRPr="00F64712">
        <w:rPr>
          <w:rFonts w:cstheme="minorHAnsi"/>
          <w:lang w:val="sr-Cyrl-RS"/>
        </w:rPr>
        <w:t>) и достављањем лично, поштом, факсом или е-маилом на наведену адресу/број.</w:t>
      </w:r>
    </w:p>
    <w:p w14:paraId="5E50E23A" w14:textId="687633D3" w:rsidR="008F2E24" w:rsidRPr="00F64712" w:rsidRDefault="00F7010E" w:rsidP="00540FC9">
      <w:pPr>
        <w:spacing w:after="120" w:line="240" w:lineRule="auto"/>
        <w:rPr>
          <w:rFonts w:cstheme="minorHAnsi"/>
          <w:lang w:val="sr-Cyrl-RS"/>
        </w:rPr>
      </w:pPr>
      <w:r w:rsidRPr="00F64712">
        <w:rPr>
          <w:rFonts w:cstheme="minorHAnsi"/>
          <w:lang w:val="sr-Cyrl-RS"/>
        </w:rPr>
        <w:t>Напомена: Жалбе се такође могу поднети анонимно или без употребе обрасца уколико подносилац тако жели.</w:t>
      </w:r>
      <w:r w:rsidR="008F2E24" w:rsidRPr="00F64712">
        <w:rPr>
          <w:rFonts w:cstheme="minorHAnsi"/>
          <w:lang w:val="sr-Cyrl-RS"/>
        </w:rPr>
        <w:t xml:space="preserve"> </w:t>
      </w:r>
    </w:p>
    <w:p w14:paraId="5D14A827" w14:textId="77777777" w:rsidR="005C5196" w:rsidRPr="00F64712" w:rsidRDefault="005C5196" w:rsidP="005C5196">
      <w:pPr>
        <w:spacing w:after="120" w:line="240" w:lineRule="auto"/>
        <w:jc w:val="both"/>
        <w:rPr>
          <w:rFonts w:cstheme="minorHAnsi"/>
          <w:lang w:val="sr-Cyrl-RS"/>
        </w:rPr>
      </w:pPr>
      <w:r w:rsidRPr="00F64712">
        <w:rPr>
          <w:rFonts w:cstheme="minorHAnsi"/>
          <w:lang w:val="sr-Cyrl-RS"/>
        </w:rPr>
        <w:t xml:space="preserve">Локални менаџер за жалбе води евиденцију о свим пристиглим жалбама у форми коју договори са </w:t>
      </w:r>
      <w:r w:rsidRPr="00F64712">
        <w:rPr>
          <w:rFonts w:cstheme="minorHAnsi"/>
          <w:bCs/>
          <w:lang w:val="sr-Cyrl-RS"/>
        </w:rPr>
        <w:t>Централним менаџером за жалбе.</w:t>
      </w:r>
    </w:p>
    <w:p w14:paraId="6C7D748F" w14:textId="77777777" w:rsidR="00330371" w:rsidRPr="00F64712" w:rsidRDefault="00330371" w:rsidP="00540FC9">
      <w:pPr>
        <w:spacing w:after="120" w:line="240" w:lineRule="auto"/>
        <w:jc w:val="both"/>
        <w:rPr>
          <w:rFonts w:cstheme="minorHAnsi"/>
          <w:lang w:val="sr-Cyrl-RS"/>
        </w:rPr>
      </w:pPr>
      <w:r w:rsidRPr="00F64712">
        <w:rPr>
          <w:rFonts w:cstheme="minorHAnsi"/>
          <w:lang w:val="sr-Cyrl-RS"/>
        </w:rPr>
        <w:t xml:space="preserve">Контакт подаци Локалног менаџера за жалбе, за подношење било каквих питања или коментара у вези са Пројектом су: </w:t>
      </w:r>
    </w:p>
    <w:p w14:paraId="739B60BA" w14:textId="77777777" w:rsidR="00C86D3A" w:rsidRPr="00C86D3A" w:rsidRDefault="00C86D3A" w:rsidP="00C86D3A">
      <w:pPr>
        <w:pBdr>
          <w:top w:val="single" w:sz="4" w:space="1" w:color="auto"/>
          <w:left w:val="single" w:sz="4" w:space="4" w:color="auto"/>
          <w:bottom w:val="single" w:sz="4" w:space="1" w:color="auto"/>
          <w:right w:val="single" w:sz="4" w:space="4" w:color="auto"/>
        </w:pBdr>
        <w:shd w:val="clear" w:color="auto" w:fill="D9D9D9" w:themeFill="background1" w:themeFillShade="D9"/>
        <w:rPr>
          <w:rFonts w:cstheme="minorHAnsi"/>
          <w:b/>
          <w:bCs/>
          <w:lang w:val="sr-Cyrl-RS"/>
        </w:rPr>
      </w:pPr>
      <w:r w:rsidRPr="00C86D3A">
        <w:rPr>
          <w:rFonts w:cstheme="minorHAnsi"/>
          <w:b/>
          <w:bCs/>
          <w:lang w:val="sr-Cyrl-RS"/>
        </w:rPr>
        <w:t>Јединица локалне самоуправе: Општина Бабушница</w:t>
      </w:r>
    </w:p>
    <w:p w14:paraId="2ADAB74F" w14:textId="77777777" w:rsidR="00C86D3A" w:rsidRPr="0069599B" w:rsidRDefault="00C86D3A" w:rsidP="00C86D3A">
      <w:pPr>
        <w:pBdr>
          <w:top w:val="single" w:sz="4" w:space="1" w:color="auto"/>
          <w:left w:val="single" w:sz="4" w:space="4" w:color="auto"/>
          <w:bottom w:val="single" w:sz="4" w:space="1" w:color="auto"/>
          <w:right w:val="single" w:sz="4" w:space="4" w:color="auto"/>
        </w:pBdr>
        <w:shd w:val="clear" w:color="auto" w:fill="D9D9D9" w:themeFill="background1" w:themeFillShade="D9"/>
        <w:rPr>
          <w:rFonts w:eastAsiaTheme="majorEastAsia" w:cstheme="minorHAnsi"/>
          <w:b/>
          <w:sz w:val="24"/>
          <w:szCs w:val="24"/>
          <w:u w:val="single"/>
          <w:lang w:val="sr-Cyrl-RS"/>
        </w:rPr>
      </w:pPr>
      <w:r w:rsidRPr="0069599B">
        <w:rPr>
          <w:rFonts w:cstheme="minorHAnsi"/>
          <w:b/>
          <w:bCs/>
          <w:sz w:val="24"/>
          <w:szCs w:val="24"/>
          <w:u w:val="single"/>
          <w:lang w:val="sr-Cyrl-RS"/>
        </w:rPr>
        <w:t xml:space="preserve">Служба </w:t>
      </w:r>
      <w:r w:rsidRPr="0069599B">
        <w:rPr>
          <w:rFonts w:eastAsiaTheme="majorEastAsia" w:cstheme="minorHAnsi"/>
          <w:b/>
          <w:sz w:val="24"/>
          <w:szCs w:val="24"/>
          <w:u w:val="single"/>
          <w:lang w:val="sr-Cyrl-RS"/>
        </w:rPr>
        <w:t>за пријем жалби – Жалбена комисија</w:t>
      </w:r>
    </w:p>
    <w:p w14:paraId="23B70F5E" w14:textId="2A5B5DAD" w:rsidR="00C86D3A" w:rsidRPr="00344772" w:rsidRDefault="00C86D3A" w:rsidP="00C86D3A">
      <w:pPr>
        <w:pBdr>
          <w:top w:val="single" w:sz="4" w:space="1" w:color="auto"/>
          <w:left w:val="single" w:sz="4" w:space="4" w:color="auto"/>
          <w:bottom w:val="single" w:sz="4" w:space="1" w:color="auto"/>
          <w:right w:val="single" w:sz="4" w:space="4" w:color="auto"/>
        </w:pBdr>
        <w:rPr>
          <w:rFonts w:cstheme="minorHAnsi"/>
          <w:b/>
          <w:bCs/>
          <w:lang w:val="sr-Latn-RS"/>
        </w:rPr>
      </w:pPr>
      <w:r w:rsidRPr="00344772">
        <w:rPr>
          <w:rFonts w:cstheme="minorHAnsi"/>
          <w:b/>
          <w:bCs/>
          <w:lang w:val="sr-Cyrl-RS"/>
        </w:rPr>
        <w:t xml:space="preserve">Одељење за </w:t>
      </w:r>
      <w:r w:rsidRPr="00344772">
        <w:rPr>
          <w:rFonts w:cstheme="minorHAnsi"/>
          <w:b/>
          <w:bCs/>
          <w:lang w:val="sr-Latn-RS"/>
        </w:rPr>
        <w:t xml:space="preserve">привредне делатности </w:t>
      </w:r>
    </w:p>
    <w:p w14:paraId="0E257431" w14:textId="2BFEFE45" w:rsidR="00A523B3" w:rsidRPr="00344772" w:rsidRDefault="00A523B3" w:rsidP="00C86D3A">
      <w:pPr>
        <w:pBdr>
          <w:top w:val="single" w:sz="4" w:space="1" w:color="auto"/>
          <w:left w:val="single" w:sz="4" w:space="4" w:color="auto"/>
          <w:bottom w:val="single" w:sz="4" w:space="1" w:color="auto"/>
          <w:right w:val="single" w:sz="4" w:space="4" w:color="auto"/>
        </w:pBdr>
        <w:rPr>
          <w:rFonts w:cstheme="minorHAnsi"/>
          <w:b/>
          <w:bCs/>
          <w:lang w:val="sr-Latn-RS"/>
        </w:rPr>
      </w:pPr>
      <w:r w:rsidRPr="00344772">
        <w:rPr>
          <w:rFonts w:cstheme="minorHAnsi"/>
          <w:b/>
          <w:bCs/>
          <w:lang w:val="sr-Latn-RS"/>
        </w:rPr>
        <w:t>Одсек за инспекцијске послове</w:t>
      </w:r>
    </w:p>
    <w:p w14:paraId="40D54F6E" w14:textId="77777777" w:rsidR="00C86D3A" w:rsidRPr="00344772" w:rsidRDefault="00C86D3A" w:rsidP="00C86D3A">
      <w:pPr>
        <w:pBdr>
          <w:top w:val="single" w:sz="4" w:space="1" w:color="auto"/>
          <w:left w:val="single" w:sz="4" w:space="4" w:color="auto"/>
          <w:bottom w:val="single" w:sz="4" w:space="1" w:color="auto"/>
          <w:right w:val="single" w:sz="4" w:space="4" w:color="auto"/>
        </w:pBdr>
        <w:rPr>
          <w:rFonts w:cstheme="minorHAnsi"/>
          <w:b/>
          <w:bCs/>
          <w:lang w:val="sr-Latn-RS"/>
        </w:rPr>
      </w:pPr>
      <w:r w:rsidRPr="00344772">
        <w:rPr>
          <w:rFonts w:cstheme="minorHAnsi"/>
          <w:b/>
          <w:bCs/>
          <w:lang w:val="sr-Cyrl-RS"/>
        </w:rPr>
        <w:t xml:space="preserve">Име и презиме: </w:t>
      </w:r>
      <w:r w:rsidRPr="00344772">
        <w:rPr>
          <w:rFonts w:cstheme="minorHAnsi"/>
          <w:lang w:val="sr-Latn-RS"/>
        </w:rPr>
        <w:t>Драгана Јовановић-Ђорђевић</w:t>
      </w:r>
      <w:r w:rsidRPr="00344772">
        <w:rPr>
          <w:rFonts w:cstheme="minorHAnsi"/>
          <w:b/>
          <w:bCs/>
          <w:lang w:val="sr-Latn-RS"/>
        </w:rPr>
        <w:t xml:space="preserve"> </w:t>
      </w:r>
    </w:p>
    <w:p w14:paraId="52551756" w14:textId="77777777" w:rsidR="00C86D3A" w:rsidRPr="00344772" w:rsidRDefault="00C86D3A" w:rsidP="00C86D3A">
      <w:pPr>
        <w:pBdr>
          <w:top w:val="single" w:sz="4" w:space="1" w:color="auto"/>
          <w:left w:val="single" w:sz="4" w:space="4" w:color="auto"/>
          <w:bottom w:val="single" w:sz="4" w:space="1" w:color="auto"/>
          <w:right w:val="single" w:sz="4" w:space="4" w:color="auto"/>
        </w:pBdr>
        <w:rPr>
          <w:rFonts w:cstheme="minorHAnsi"/>
          <w:lang w:val="sr-Latn-RS"/>
        </w:rPr>
      </w:pPr>
      <w:proofErr w:type="spellStart"/>
      <w:r w:rsidRPr="00344772">
        <w:rPr>
          <w:rFonts w:cstheme="minorHAnsi"/>
          <w:b/>
          <w:bCs/>
        </w:rPr>
        <w:t>Адреса</w:t>
      </w:r>
      <w:proofErr w:type="spellEnd"/>
      <w:r w:rsidRPr="00344772">
        <w:rPr>
          <w:rFonts w:cstheme="minorHAnsi"/>
          <w:b/>
          <w:bCs/>
          <w:lang w:val="sr-Latn-RS"/>
        </w:rPr>
        <w:t xml:space="preserve">: </w:t>
      </w:r>
      <w:proofErr w:type="spellStart"/>
      <w:r w:rsidRPr="00344772">
        <w:rPr>
          <w:rFonts w:cstheme="minorHAnsi"/>
        </w:rPr>
        <w:t>улица</w:t>
      </w:r>
      <w:proofErr w:type="spellEnd"/>
      <w:r w:rsidRPr="00344772">
        <w:rPr>
          <w:rFonts w:cstheme="minorHAnsi"/>
          <w:lang w:val="sr-Latn-RS"/>
        </w:rPr>
        <w:t xml:space="preserve"> </w:t>
      </w:r>
      <w:proofErr w:type="spellStart"/>
      <w:r w:rsidRPr="00344772">
        <w:rPr>
          <w:rFonts w:cstheme="minorHAnsi"/>
        </w:rPr>
        <w:t>Ратка</w:t>
      </w:r>
      <w:proofErr w:type="spellEnd"/>
      <w:r w:rsidRPr="00344772">
        <w:rPr>
          <w:rFonts w:cstheme="minorHAnsi"/>
          <w:lang w:val="sr-Latn-RS"/>
        </w:rPr>
        <w:t xml:space="preserve"> </w:t>
      </w:r>
      <w:proofErr w:type="spellStart"/>
      <w:r w:rsidRPr="00344772">
        <w:rPr>
          <w:rFonts w:cstheme="minorHAnsi"/>
        </w:rPr>
        <w:t>Павловића</w:t>
      </w:r>
      <w:proofErr w:type="spellEnd"/>
      <w:r w:rsidRPr="00344772">
        <w:rPr>
          <w:rFonts w:cstheme="minorHAnsi"/>
          <w:lang w:val="sr-Latn-RS"/>
        </w:rPr>
        <w:t xml:space="preserve"> </w:t>
      </w:r>
      <w:proofErr w:type="spellStart"/>
      <w:r w:rsidRPr="00344772">
        <w:rPr>
          <w:rFonts w:cstheme="minorHAnsi"/>
        </w:rPr>
        <w:t>број</w:t>
      </w:r>
      <w:proofErr w:type="spellEnd"/>
      <w:r w:rsidRPr="00344772">
        <w:rPr>
          <w:rFonts w:cstheme="minorHAnsi"/>
          <w:lang w:val="sr-Latn-RS"/>
        </w:rPr>
        <w:t xml:space="preserve"> 1</w:t>
      </w:r>
    </w:p>
    <w:p w14:paraId="256D190F" w14:textId="77777777" w:rsidR="00C86D3A" w:rsidRPr="00344772" w:rsidRDefault="00C86D3A" w:rsidP="00C86D3A">
      <w:pPr>
        <w:pBdr>
          <w:top w:val="single" w:sz="4" w:space="1" w:color="auto"/>
          <w:left w:val="single" w:sz="4" w:space="4" w:color="auto"/>
          <w:bottom w:val="single" w:sz="4" w:space="1" w:color="auto"/>
          <w:right w:val="single" w:sz="4" w:space="4" w:color="auto"/>
        </w:pBdr>
        <w:rPr>
          <w:rFonts w:cstheme="minorHAnsi"/>
          <w:lang w:val="sr-Latn-RS"/>
        </w:rPr>
      </w:pPr>
      <w:r w:rsidRPr="00344772">
        <w:rPr>
          <w:rFonts w:cstheme="minorHAnsi"/>
          <w:b/>
          <w:bCs/>
        </w:rPr>
        <w:t>Е</w:t>
      </w:r>
      <w:r w:rsidRPr="00344772">
        <w:rPr>
          <w:rFonts w:cstheme="minorHAnsi"/>
          <w:b/>
          <w:bCs/>
          <w:lang w:val="sr-Latn-RS"/>
        </w:rPr>
        <w:t>-</w:t>
      </w:r>
      <w:proofErr w:type="spellStart"/>
      <w:r w:rsidRPr="00344772">
        <w:rPr>
          <w:rFonts w:cstheme="minorHAnsi"/>
          <w:b/>
          <w:bCs/>
        </w:rPr>
        <w:t>пошта</w:t>
      </w:r>
      <w:proofErr w:type="spellEnd"/>
      <w:r w:rsidRPr="00344772">
        <w:rPr>
          <w:rFonts w:cstheme="minorHAnsi"/>
          <w:b/>
          <w:bCs/>
          <w:lang w:val="sr-Latn-RS"/>
        </w:rPr>
        <w:t xml:space="preserve">: </w:t>
      </w:r>
      <w:hyperlink r:id="rId25" w:history="1">
        <w:r w:rsidRPr="00344772">
          <w:rPr>
            <w:rFonts w:cstheme="minorHAnsi"/>
            <w:color w:val="0000FF"/>
            <w:u w:val="single"/>
            <w:lang w:val="sr-Latn-RS"/>
          </w:rPr>
          <w:t>dragana.jovanovicdjordjevic@babusnica.rs</w:t>
        </w:r>
      </w:hyperlink>
    </w:p>
    <w:p w14:paraId="65670D9E" w14:textId="3FC604EF" w:rsidR="00C86D3A" w:rsidRPr="00C86D3A" w:rsidRDefault="00C86D3A" w:rsidP="00C86D3A">
      <w:pPr>
        <w:pBdr>
          <w:top w:val="single" w:sz="4" w:space="1" w:color="auto"/>
          <w:left w:val="single" w:sz="4" w:space="4" w:color="auto"/>
          <w:bottom w:val="single" w:sz="4" w:space="1" w:color="auto"/>
          <w:right w:val="single" w:sz="4" w:space="4" w:color="auto"/>
        </w:pBdr>
        <w:rPr>
          <w:rFonts w:cstheme="minorHAnsi"/>
          <w:lang w:val="sr-Latn-RS"/>
        </w:rPr>
      </w:pPr>
      <w:proofErr w:type="spellStart"/>
      <w:r w:rsidRPr="00344772">
        <w:rPr>
          <w:rFonts w:cstheme="minorHAnsi"/>
          <w:b/>
          <w:bCs/>
        </w:rPr>
        <w:t>Број</w:t>
      </w:r>
      <w:proofErr w:type="spellEnd"/>
      <w:r w:rsidRPr="00344772">
        <w:rPr>
          <w:rFonts w:cstheme="minorHAnsi"/>
          <w:b/>
          <w:bCs/>
          <w:lang w:val="sr-Latn-RS"/>
        </w:rPr>
        <w:t xml:space="preserve"> </w:t>
      </w:r>
      <w:proofErr w:type="spellStart"/>
      <w:r w:rsidRPr="00344772">
        <w:rPr>
          <w:rFonts w:cstheme="minorHAnsi"/>
          <w:b/>
          <w:bCs/>
        </w:rPr>
        <w:t>телефона</w:t>
      </w:r>
      <w:proofErr w:type="spellEnd"/>
      <w:r w:rsidRPr="00344772">
        <w:rPr>
          <w:rFonts w:cstheme="minorHAnsi"/>
          <w:b/>
          <w:bCs/>
          <w:lang w:val="sr-Latn-RS"/>
        </w:rPr>
        <w:t xml:space="preserve">: </w:t>
      </w:r>
      <w:r w:rsidR="00A523B3" w:rsidRPr="00344772">
        <w:rPr>
          <w:rFonts w:cstheme="minorHAnsi"/>
          <w:lang w:val="sr-Latn-RS"/>
        </w:rPr>
        <w:t>010 385 112 или</w:t>
      </w:r>
      <w:r w:rsidR="00A523B3" w:rsidRPr="00344772">
        <w:rPr>
          <w:rFonts w:cstheme="minorHAnsi"/>
          <w:b/>
          <w:bCs/>
          <w:lang w:val="sr-Latn-RS"/>
        </w:rPr>
        <w:t xml:space="preserve"> </w:t>
      </w:r>
      <w:r w:rsidRPr="00344772">
        <w:rPr>
          <w:rFonts w:cstheme="minorHAnsi"/>
          <w:lang w:val="sr-Latn-RS"/>
        </w:rPr>
        <w:t>064 868 83 95 (</w:t>
      </w:r>
      <w:proofErr w:type="spellStart"/>
      <w:r w:rsidRPr="00344772">
        <w:rPr>
          <w:rFonts w:cstheme="minorHAnsi"/>
        </w:rPr>
        <w:t>радним</w:t>
      </w:r>
      <w:proofErr w:type="spellEnd"/>
      <w:r w:rsidRPr="00344772">
        <w:rPr>
          <w:rFonts w:cstheme="minorHAnsi"/>
          <w:lang w:val="sr-Latn-RS"/>
        </w:rPr>
        <w:t xml:space="preserve"> </w:t>
      </w:r>
      <w:proofErr w:type="spellStart"/>
      <w:r w:rsidRPr="00344772">
        <w:rPr>
          <w:rFonts w:cstheme="minorHAnsi"/>
        </w:rPr>
        <w:t>данима</w:t>
      </w:r>
      <w:proofErr w:type="spellEnd"/>
      <w:r w:rsidRPr="00344772">
        <w:rPr>
          <w:rFonts w:cstheme="minorHAnsi"/>
          <w:lang w:val="sr-Latn-RS"/>
        </w:rPr>
        <w:t xml:space="preserve"> </w:t>
      </w:r>
      <w:proofErr w:type="spellStart"/>
      <w:r w:rsidRPr="00344772">
        <w:rPr>
          <w:rFonts w:cstheme="minorHAnsi"/>
        </w:rPr>
        <w:t>од</w:t>
      </w:r>
      <w:proofErr w:type="spellEnd"/>
      <w:r w:rsidRPr="00344772">
        <w:rPr>
          <w:rFonts w:cstheme="minorHAnsi"/>
          <w:lang w:val="sr-Latn-RS"/>
        </w:rPr>
        <w:t xml:space="preserve"> 10 </w:t>
      </w:r>
      <w:proofErr w:type="spellStart"/>
      <w:r w:rsidRPr="00344772">
        <w:rPr>
          <w:rFonts w:cstheme="minorHAnsi"/>
        </w:rPr>
        <w:t>до</w:t>
      </w:r>
      <w:proofErr w:type="spellEnd"/>
      <w:r w:rsidRPr="00344772">
        <w:rPr>
          <w:rFonts w:cstheme="minorHAnsi"/>
          <w:lang w:val="sr-Latn-RS"/>
        </w:rPr>
        <w:t xml:space="preserve"> 13 </w:t>
      </w:r>
      <w:proofErr w:type="spellStart"/>
      <w:r w:rsidRPr="00344772">
        <w:rPr>
          <w:rFonts w:cstheme="minorHAnsi"/>
        </w:rPr>
        <w:t>часова</w:t>
      </w:r>
      <w:proofErr w:type="spellEnd"/>
      <w:r w:rsidRPr="00344772">
        <w:rPr>
          <w:rFonts w:cstheme="minorHAnsi"/>
          <w:lang w:val="sr-Latn-RS"/>
        </w:rPr>
        <w:t>)</w:t>
      </w:r>
    </w:p>
    <w:p w14:paraId="5F9DB093" w14:textId="43E79E6C" w:rsidR="00330371" w:rsidRPr="00F64712" w:rsidRDefault="008F2E24" w:rsidP="00540FC9">
      <w:pPr>
        <w:spacing w:after="120" w:line="240" w:lineRule="auto"/>
        <w:jc w:val="both"/>
        <w:rPr>
          <w:rFonts w:cstheme="minorHAnsi"/>
          <w:bCs/>
          <w:lang w:val="sr-Cyrl-RS"/>
        </w:rPr>
      </w:pPr>
      <w:r w:rsidRPr="00F64712">
        <w:rPr>
          <w:rFonts w:cstheme="minorHAnsi"/>
          <w:bCs/>
          <w:lang w:val="sr-Cyrl-RS"/>
        </w:rPr>
        <w:t>Директно подношење жалби је приоритетно и једино могуће на локалном нивоу, искључиво на начин предвиђен документом</w:t>
      </w:r>
      <w:r w:rsidR="00330371" w:rsidRPr="00F64712">
        <w:rPr>
          <w:rFonts w:cstheme="minorHAnsi"/>
          <w:bCs/>
          <w:lang w:val="sr-Cyrl-RS"/>
        </w:rPr>
        <w:t xml:space="preserve"> </w:t>
      </w:r>
      <w:r w:rsidRPr="00F64712">
        <w:rPr>
          <w:rFonts w:cstheme="minorHAnsi"/>
          <w:bCs/>
          <w:lang w:val="sr-Cyrl-RS"/>
        </w:rPr>
        <w:t>Жалбени механизам који је доступан на локалном нивоу и на нивоу ЈУПа.</w:t>
      </w:r>
    </w:p>
    <w:p w14:paraId="55422B1F" w14:textId="27D0251C" w:rsidR="00F7010E" w:rsidRPr="00F64712" w:rsidRDefault="00DB7FD8" w:rsidP="00540FC9">
      <w:pPr>
        <w:spacing w:after="120" w:line="240" w:lineRule="auto"/>
        <w:jc w:val="both"/>
        <w:rPr>
          <w:rFonts w:cstheme="minorHAnsi"/>
          <w:bCs/>
          <w:lang w:val="sr-Cyrl-RS"/>
        </w:rPr>
      </w:pPr>
      <w:r w:rsidRPr="00F64712">
        <w:rPr>
          <w:rFonts w:cstheme="minorHAnsi"/>
          <w:bCs/>
          <w:lang w:val="sr-Cyrl-RS"/>
        </w:rPr>
        <w:t>Жалбе се на локалу подносе Жалбеној комисији/ (Комисији за жалбе или Служби за пријем жалби)</w:t>
      </w:r>
      <w:r w:rsidR="00330371" w:rsidRPr="00F64712">
        <w:rPr>
          <w:rFonts w:cstheme="minorHAnsi"/>
          <w:bCs/>
          <w:lang w:val="sr-Cyrl-RS"/>
        </w:rPr>
        <w:t xml:space="preserve">. </w:t>
      </w:r>
      <w:r w:rsidR="00F7010E" w:rsidRPr="00F64712">
        <w:rPr>
          <w:rFonts w:cstheme="minorHAnsi"/>
          <w:bCs/>
          <w:lang w:val="sr-Cyrl-RS"/>
        </w:rPr>
        <w:t>Када почне изградња, жалбе се такође могу поднети директно извођачу грађевинских радова или стручном надзору (на лицу места)</w:t>
      </w:r>
      <w:r w:rsidR="00330371" w:rsidRPr="00F64712">
        <w:rPr>
          <w:rFonts w:cstheme="minorHAnsi"/>
          <w:bCs/>
          <w:lang w:val="sr-Cyrl-RS"/>
        </w:rPr>
        <w:t xml:space="preserve">. </w:t>
      </w:r>
      <w:r w:rsidR="00330371" w:rsidRPr="00F64712">
        <w:rPr>
          <w:rFonts w:cstheme="minorHAnsi"/>
          <w:lang w:val="sr-Cyrl-RS"/>
        </w:rPr>
        <w:t xml:space="preserve">Извођач радова је дужан да обавести </w:t>
      </w:r>
      <w:r w:rsidR="00330371" w:rsidRPr="00F64712">
        <w:rPr>
          <w:rStyle w:val="Heading3Char"/>
          <w:rFonts w:cstheme="minorHAnsi"/>
          <w:b w:val="0"/>
          <w:color w:val="auto"/>
          <w:sz w:val="22"/>
          <w:szCs w:val="22"/>
          <w:u w:val="none"/>
          <w:lang w:val="sr-Cyrl-RS"/>
        </w:rPr>
        <w:t>Службу за пријем жалби, успоставњену на локаном нивоу</w:t>
      </w:r>
      <w:r w:rsidR="00330371" w:rsidRPr="00F64712">
        <w:rPr>
          <w:rFonts w:cstheme="minorHAnsi"/>
          <w:lang w:val="sr-Cyrl-RS"/>
        </w:rPr>
        <w:t xml:space="preserve"> о свим жалбама и начину на који им се приступило и решавало. </w:t>
      </w:r>
      <w:r w:rsidR="00F7010E" w:rsidRPr="00F64712">
        <w:rPr>
          <w:rFonts w:cstheme="minorHAnsi"/>
          <w:bCs/>
          <w:lang w:val="sr-Cyrl-RS"/>
        </w:rPr>
        <w:t xml:space="preserve"> Контакт подаци за подношење жалбе морају бити видљиви на инфо-табли градилишта како би били јавно доступни у сваком тренутку.</w:t>
      </w:r>
    </w:p>
    <w:p w14:paraId="5F1E8CFE" w14:textId="21C12FF8" w:rsidR="00330371" w:rsidRPr="00F64712" w:rsidRDefault="00330371" w:rsidP="00540FC9">
      <w:pPr>
        <w:spacing w:after="120" w:line="240" w:lineRule="auto"/>
        <w:jc w:val="both"/>
        <w:rPr>
          <w:rFonts w:cstheme="minorHAnsi"/>
          <w:lang w:val="sr-Cyrl-RS"/>
        </w:rPr>
      </w:pPr>
      <w:r w:rsidRPr="00F64712">
        <w:rPr>
          <w:rFonts w:cstheme="minorHAnsi"/>
          <w:lang w:val="sr-Cyrl-RS"/>
        </w:rPr>
        <w:t xml:space="preserve">Менаџер за жалбе (локални или централни) прима захтев за достављањем информације или притужбу (лично, телефоном, поштом, е-поштом) и бележи га у регистар жалби, додељујући му одређени референтни број жалбе. Менаџер за жалбе потврђује пријем жалбе у року од 7 радних </w:t>
      </w:r>
      <w:r w:rsidRPr="00F64712">
        <w:rPr>
          <w:rFonts w:cstheme="minorHAnsi"/>
          <w:lang w:val="sr-Cyrl-RS"/>
        </w:rPr>
        <w:lastRenderedPageBreak/>
        <w:t>дана</w:t>
      </w:r>
      <w:r w:rsidR="0014086F" w:rsidRPr="00F64712">
        <w:rPr>
          <w:rFonts w:cstheme="minorHAnsi"/>
          <w:lang w:val="sr-Cyrl-RS"/>
        </w:rPr>
        <w:t>. Жалба се решава, а одговор се даје у року од 7 дана од пријема жалбе. Одговор садржи јасну процену жалбе/захтева, тражене информације и предлог за корективну радњу ако је потребно</w:t>
      </w:r>
    </w:p>
    <w:p w14:paraId="667D1BDA" w14:textId="4143B22B" w:rsidR="00F7010E" w:rsidRPr="00F64712" w:rsidRDefault="00F7010E" w:rsidP="009D3396">
      <w:pPr>
        <w:jc w:val="both"/>
        <w:rPr>
          <w:rFonts w:cstheme="minorHAnsi"/>
          <w:lang w:val="sr-Cyrl-RS"/>
        </w:rPr>
      </w:pPr>
      <w:r w:rsidRPr="00F64712">
        <w:rPr>
          <w:rFonts w:cstheme="minorHAnsi"/>
          <w:lang w:val="sr-Cyrl-RS"/>
        </w:rPr>
        <w:t xml:space="preserve">ЈУП ће евидентирати све жалбе у Регистар жалби, одвојен од Регистра укључивања заинтересованих страна </w:t>
      </w:r>
      <w:r w:rsidR="007C545C" w:rsidRPr="00F64712">
        <w:rPr>
          <w:rFonts w:cstheme="minorHAnsi"/>
          <w:lang w:val="sr-Latn-RS"/>
        </w:rPr>
        <w:t>,</w:t>
      </w:r>
      <w:r w:rsidRPr="00F64712">
        <w:rPr>
          <w:rFonts w:cstheme="minorHAnsi"/>
          <w:lang w:val="sr-Cyrl-RS"/>
        </w:rPr>
        <w:t xml:space="preserve">који детаљно описује интеракције са заједницама и заинтересованих странама. </w:t>
      </w:r>
    </w:p>
    <w:p w14:paraId="299011F0" w14:textId="7FD3389F" w:rsidR="00B25206" w:rsidRPr="00F64712" w:rsidRDefault="005C7920" w:rsidP="0015415E">
      <w:pPr>
        <w:rPr>
          <w:rFonts w:cstheme="minorHAnsi"/>
          <w:lang w:val="sr-Cyrl-RS"/>
        </w:rPr>
      </w:pPr>
      <w:r w:rsidRPr="00F64712">
        <w:rPr>
          <w:rFonts w:cstheme="minorHAnsi"/>
          <w:lang w:val="sr-Cyrl-RS"/>
        </w:rPr>
        <w:t>ЈУП</w:t>
      </w:r>
      <w:r w:rsidR="00B25206" w:rsidRPr="00F64712">
        <w:rPr>
          <w:rFonts w:cstheme="minorHAnsi"/>
          <w:lang w:val="sr-Cyrl-RS"/>
        </w:rPr>
        <w:t xml:space="preserve"> ће успоставити Регистар жалби за пројекат. </w:t>
      </w:r>
    </w:p>
    <w:p w14:paraId="4104C91B" w14:textId="1B7B4C1E" w:rsidR="0015415E" w:rsidRPr="00EA774D" w:rsidRDefault="0015415E" w:rsidP="000B25DC">
      <w:pPr>
        <w:pStyle w:val="Heading1"/>
        <w:rPr>
          <w:rStyle w:val="Heading1Char"/>
        </w:rPr>
      </w:pPr>
      <w:bookmarkStart w:id="26" w:name="_Toc239454197"/>
      <w:r w:rsidRPr="00EA774D">
        <w:rPr>
          <w:rStyle w:val="Heading1Char"/>
        </w:rPr>
        <w:t xml:space="preserve">Праћење и </w:t>
      </w:r>
      <w:r w:rsidR="006A2BC6" w:rsidRPr="00EA774D">
        <w:rPr>
          <w:rStyle w:val="Heading1Char"/>
        </w:rPr>
        <w:t>изв</w:t>
      </w:r>
      <w:r w:rsidRPr="00EA774D">
        <w:rPr>
          <w:rStyle w:val="Heading1Char"/>
        </w:rPr>
        <w:t>ештавање</w:t>
      </w:r>
      <w:bookmarkEnd w:id="26"/>
    </w:p>
    <w:p w14:paraId="16CD22F9" w14:textId="6423D9C3" w:rsidR="00B25206" w:rsidRPr="00F64712" w:rsidRDefault="00B25206" w:rsidP="00EA774D">
      <w:pPr>
        <w:autoSpaceDE w:val="0"/>
        <w:autoSpaceDN w:val="0"/>
        <w:adjustRightInd w:val="0"/>
        <w:spacing w:after="120" w:line="240" w:lineRule="auto"/>
        <w:jc w:val="both"/>
        <w:rPr>
          <w:rFonts w:cstheme="minorHAnsi"/>
          <w:color w:val="000000"/>
          <w:lang w:val="sr-Cyrl-RS"/>
        </w:rPr>
      </w:pPr>
      <w:r w:rsidRPr="00F64712">
        <w:rPr>
          <w:rFonts w:cstheme="minorHAnsi"/>
          <w:color w:val="000000"/>
          <w:lang w:val="sr-Cyrl-RS"/>
        </w:rPr>
        <w:t>Резултати процеса укључивања заинтересованих страна биће укључени у извештаје о животној средини и социјалним питањима за СБ, које ће припремити ЈУП, сумирајући утицаје на животну средину</w:t>
      </w:r>
      <w:r w:rsidR="0033643B" w:rsidRPr="00F64712">
        <w:rPr>
          <w:rFonts w:cstheme="minorHAnsi"/>
          <w:color w:val="000000"/>
          <w:lang w:val="sr-Cyrl-RS"/>
        </w:rPr>
        <w:t xml:space="preserve"> и друштвена</w:t>
      </w:r>
      <w:r w:rsidRPr="00F64712">
        <w:rPr>
          <w:rFonts w:cstheme="minorHAnsi"/>
          <w:color w:val="000000"/>
          <w:lang w:val="sr-Cyrl-RS"/>
        </w:rPr>
        <w:t xml:space="preserve"> питања, здравље и безбедност, објављивања и учинак консултација и имплементацију жалбеног механизма. </w:t>
      </w:r>
    </w:p>
    <w:p w14:paraId="67CD0B9B" w14:textId="77777777" w:rsidR="005C7920" w:rsidRPr="00F64712" w:rsidRDefault="00B25206" w:rsidP="00540FC9">
      <w:pPr>
        <w:autoSpaceDE w:val="0"/>
        <w:autoSpaceDN w:val="0"/>
        <w:adjustRightInd w:val="0"/>
        <w:spacing w:after="0" w:line="240" w:lineRule="auto"/>
        <w:jc w:val="both"/>
        <w:rPr>
          <w:rFonts w:cstheme="minorHAnsi"/>
          <w:color w:val="000000"/>
          <w:lang w:val="sr-Cyrl-RS"/>
        </w:rPr>
      </w:pPr>
      <w:r w:rsidRPr="00F64712">
        <w:rPr>
          <w:rFonts w:cstheme="minorHAnsi"/>
          <w:color w:val="000000"/>
          <w:lang w:val="sr-Cyrl-RS"/>
        </w:rPr>
        <w:t xml:space="preserve">Извештаји ће садржати следеће информације: </w:t>
      </w:r>
    </w:p>
    <w:p w14:paraId="657CE779" w14:textId="2F6BF9AF" w:rsidR="005C7920" w:rsidRPr="00F64712" w:rsidRDefault="00B25206" w:rsidP="006A7A3C">
      <w:pPr>
        <w:pStyle w:val="ListParagraph"/>
        <w:numPr>
          <w:ilvl w:val="0"/>
          <w:numId w:val="18"/>
        </w:numPr>
        <w:autoSpaceDE w:val="0"/>
        <w:autoSpaceDN w:val="0"/>
        <w:adjustRightInd w:val="0"/>
        <w:spacing w:after="0" w:line="240" w:lineRule="auto"/>
        <w:jc w:val="both"/>
        <w:rPr>
          <w:rFonts w:cstheme="minorHAnsi"/>
          <w:color w:val="000000"/>
          <w:lang w:val="sr-Cyrl-RS"/>
        </w:rPr>
      </w:pPr>
      <w:r w:rsidRPr="00F64712">
        <w:rPr>
          <w:rFonts w:cstheme="minorHAnsi"/>
          <w:color w:val="000000"/>
          <w:lang w:val="sr-Cyrl-RS"/>
        </w:rPr>
        <w:t xml:space="preserve">Број и врсте примљених жалби заједнице поднетих у периоду извештавања, са назнаком отворених, решених и затворених жалби и да ли су решене у роковима наведеним у жалбеном механизму; </w:t>
      </w:r>
    </w:p>
    <w:p w14:paraId="4DCC0097" w14:textId="77777777" w:rsidR="005C7920" w:rsidRPr="00F64712" w:rsidRDefault="00B25206" w:rsidP="006A7A3C">
      <w:pPr>
        <w:pStyle w:val="ListParagraph"/>
        <w:numPr>
          <w:ilvl w:val="0"/>
          <w:numId w:val="18"/>
        </w:numPr>
        <w:autoSpaceDE w:val="0"/>
        <w:autoSpaceDN w:val="0"/>
        <w:adjustRightInd w:val="0"/>
        <w:spacing w:after="0" w:line="240" w:lineRule="auto"/>
        <w:jc w:val="both"/>
        <w:rPr>
          <w:rFonts w:cstheme="minorHAnsi"/>
          <w:color w:val="000000"/>
          <w:lang w:val="sr-Cyrl-RS"/>
        </w:rPr>
      </w:pPr>
      <w:r w:rsidRPr="00F64712">
        <w:rPr>
          <w:rFonts w:cstheme="minorHAnsi"/>
          <w:color w:val="000000"/>
          <w:lang w:val="sr-Cyrl-RS"/>
        </w:rPr>
        <w:t xml:space="preserve">Број и врсте активности објављивања информација путем медија и званичних интернет страница; </w:t>
      </w:r>
    </w:p>
    <w:p w14:paraId="2FB59E87" w14:textId="755A5142" w:rsidR="00B25206" w:rsidRPr="00F64712" w:rsidRDefault="00B25206" w:rsidP="006A7A3C">
      <w:pPr>
        <w:pStyle w:val="ListParagraph"/>
        <w:numPr>
          <w:ilvl w:val="0"/>
          <w:numId w:val="18"/>
        </w:numPr>
        <w:autoSpaceDE w:val="0"/>
        <w:autoSpaceDN w:val="0"/>
        <w:adjustRightInd w:val="0"/>
        <w:spacing w:after="0" w:line="240" w:lineRule="auto"/>
        <w:jc w:val="both"/>
        <w:rPr>
          <w:rFonts w:cstheme="minorHAnsi"/>
          <w:color w:val="000000"/>
          <w:lang w:val="sr-Cyrl-RS"/>
        </w:rPr>
      </w:pPr>
      <w:r w:rsidRPr="00F64712">
        <w:rPr>
          <w:rFonts w:cstheme="minorHAnsi"/>
          <w:color w:val="000000"/>
          <w:lang w:val="sr-Cyrl-RS"/>
        </w:rPr>
        <w:t>Време и место одржавања консултативних састанака и других врста активности укључивања</w:t>
      </w:r>
      <w:r w:rsidR="00854293" w:rsidRPr="00F64712">
        <w:rPr>
          <w:rFonts w:cstheme="minorHAnsi"/>
          <w:color w:val="000000"/>
          <w:lang w:val="sr-Cyrl-RS"/>
        </w:rPr>
        <w:t xml:space="preserve"> заинтересованих страна</w:t>
      </w:r>
      <w:r w:rsidRPr="00F64712">
        <w:rPr>
          <w:rFonts w:cstheme="minorHAnsi"/>
          <w:color w:val="000000"/>
          <w:lang w:val="sr-Cyrl-RS"/>
        </w:rPr>
        <w:t xml:space="preserve">, са информацијом о броју учесника, са подацима о полу учесника; проблемима и забринутостима истакнутих током састанака и информације о томе како је ЈУП узео у обзир истакнуте проблеме. </w:t>
      </w:r>
    </w:p>
    <w:p w14:paraId="40CE9A93" w14:textId="77777777" w:rsidR="005C7920" w:rsidRPr="00F64712" w:rsidRDefault="005C7920" w:rsidP="00540FC9">
      <w:pPr>
        <w:autoSpaceDE w:val="0"/>
        <w:autoSpaceDN w:val="0"/>
        <w:adjustRightInd w:val="0"/>
        <w:spacing w:after="0" w:line="240" w:lineRule="auto"/>
        <w:jc w:val="both"/>
        <w:rPr>
          <w:rFonts w:cstheme="minorHAnsi"/>
          <w:color w:val="000000"/>
          <w:lang w:val="sr-Cyrl-RS"/>
        </w:rPr>
      </w:pPr>
    </w:p>
    <w:p w14:paraId="47A39558" w14:textId="28046D26" w:rsidR="008B570D" w:rsidRPr="00F64712" w:rsidRDefault="00B25206" w:rsidP="00540FC9">
      <w:pPr>
        <w:autoSpaceDE w:val="0"/>
        <w:autoSpaceDN w:val="0"/>
        <w:adjustRightInd w:val="0"/>
        <w:spacing w:after="0" w:line="240" w:lineRule="auto"/>
        <w:jc w:val="both"/>
        <w:rPr>
          <w:rFonts w:cstheme="minorHAnsi"/>
          <w:lang w:val="sr-Cyrl-RS"/>
        </w:rPr>
      </w:pPr>
      <w:r w:rsidRPr="00F64712">
        <w:rPr>
          <w:rFonts w:cstheme="minorHAnsi"/>
          <w:lang w:val="sr-Cyrl-RS"/>
        </w:rPr>
        <w:t xml:space="preserve">ЈУП ће бити одговоран за праћење сви активности заинтересованих страна у вези са Пројектом, обезбеђивање испуњења и ажурирања овог План-а, и извештавање </w:t>
      </w:r>
      <w:r w:rsidR="00854293" w:rsidRPr="00F64712">
        <w:rPr>
          <w:rFonts w:cstheme="minorHAnsi"/>
          <w:lang w:val="sr-Cyrl-RS"/>
        </w:rPr>
        <w:t>СБ</w:t>
      </w:r>
      <w:r w:rsidRPr="00F64712">
        <w:rPr>
          <w:rFonts w:cstheme="minorHAnsi"/>
          <w:lang w:val="sr-Cyrl-RS"/>
        </w:rPr>
        <w:t xml:space="preserve">. </w:t>
      </w:r>
    </w:p>
    <w:p w14:paraId="6B129AAE" w14:textId="53A00A32" w:rsidR="0015415E" w:rsidRPr="00F64712" w:rsidRDefault="0015415E" w:rsidP="000B25DC">
      <w:pPr>
        <w:pStyle w:val="Heading1"/>
      </w:pPr>
      <w:bookmarkStart w:id="27" w:name="_Toc239454198"/>
      <w:r w:rsidRPr="00F64712">
        <w:t>Одобрење и потписи</w:t>
      </w:r>
      <w:bookmarkEnd w:id="27"/>
    </w:p>
    <w:tbl>
      <w:tblPr>
        <w:tblW w:w="9914" w:type="dxa"/>
        <w:tblCellMar>
          <w:left w:w="0" w:type="dxa"/>
          <w:right w:w="0" w:type="dxa"/>
        </w:tblCellMar>
        <w:tblLook w:val="04A0" w:firstRow="1" w:lastRow="0" w:firstColumn="1" w:lastColumn="0" w:noHBand="0" w:noVBand="1"/>
      </w:tblPr>
      <w:tblGrid>
        <w:gridCol w:w="4499"/>
        <w:gridCol w:w="1035"/>
        <w:gridCol w:w="4380"/>
      </w:tblGrid>
      <w:tr w:rsidR="009D3396" w:rsidRPr="00F64712" w14:paraId="731A36AE" w14:textId="77777777" w:rsidTr="00542042">
        <w:trPr>
          <w:trHeight w:val="868"/>
        </w:trPr>
        <w:tc>
          <w:tcPr>
            <w:tcW w:w="4499" w:type="dxa"/>
            <w:tcMar>
              <w:top w:w="0" w:type="dxa"/>
              <w:left w:w="108" w:type="dxa"/>
              <w:bottom w:w="0" w:type="dxa"/>
              <w:right w:w="108" w:type="dxa"/>
            </w:tcMar>
          </w:tcPr>
          <w:p w14:paraId="5FE3D2DC" w14:textId="77777777" w:rsidR="009D3396" w:rsidRPr="00F64712" w:rsidRDefault="009D3396" w:rsidP="00542042">
            <w:pPr>
              <w:spacing w:after="0" w:line="240" w:lineRule="auto"/>
              <w:jc w:val="center"/>
              <w:rPr>
                <w:rFonts w:eastAsia="Times New Roman" w:cstheme="minorHAnsi"/>
                <w:lang w:val="sr-Latn-RS"/>
              </w:rPr>
            </w:pPr>
          </w:p>
        </w:tc>
        <w:tc>
          <w:tcPr>
            <w:tcW w:w="1035" w:type="dxa"/>
            <w:tcMar>
              <w:top w:w="0" w:type="dxa"/>
              <w:left w:w="108" w:type="dxa"/>
              <w:bottom w:w="0" w:type="dxa"/>
              <w:right w:w="108" w:type="dxa"/>
            </w:tcMar>
            <w:hideMark/>
          </w:tcPr>
          <w:p w14:paraId="421D39E2" w14:textId="77777777" w:rsidR="009D3396" w:rsidRPr="00F64712" w:rsidRDefault="009D3396" w:rsidP="00542042">
            <w:pPr>
              <w:spacing w:after="0" w:line="240" w:lineRule="auto"/>
              <w:jc w:val="center"/>
              <w:rPr>
                <w:rFonts w:eastAsia="Times New Roman" w:cstheme="minorHAnsi"/>
                <w:lang w:val="sr-Latn-RS"/>
              </w:rPr>
            </w:pPr>
            <w:r w:rsidRPr="00F64712">
              <w:rPr>
                <w:rFonts w:eastAsia="Times New Roman" w:cstheme="minorHAnsi"/>
                <w:lang w:val="sr-Latn-RS"/>
              </w:rPr>
              <w:t> </w:t>
            </w:r>
          </w:p>
        </w:tc>
        <w:tc>
          <w:tcPr>
            <w:tcW w:w="4380" w:type="dxa"/>
            <w:tcMar>
              <w:top w:w="0" w:type="dxa"/>
              <w:left w:w="108" w:type="dxa"/>
              <w:bottom w:w="0" w:type="dxa"/>
              <w:right w:w="108" w:type="dxa"/>
            </w:tcMar>
            <w:hideMark/>
          </w:tcPr>
          <w:p w14:paraId="76426585" w14:textId="77777777" w:rsidR="009D3396" w:rsidRPr="00F64712" w:rsidRDefault="009D3396" w:rsidP="00542042">
            <w:pPr>
              <w:spacing w:after="0" w:line="240" w:lineRule="auto"/>
              <w:jc w:val="center"/>
              <w:rPr>
                <w:rFonts w:eastAsia="Times New Roman" w:cstheme="minorHAnsi"/>
                <w:lang w:val="sr-Latn-RS"/>
              </w:rPr>
            </w:pPr>
            <w:r w:rsidRPr="00F64712">
              <w:rPr>
                <w:rFonts w:eastAsia="Times New Roman" w:cstheme="minorHAnsi"/>
                <w:lang w:val="sr-Latn-RS"/>
              </w:rPr>
              <w:t> </w:t>
            </w:r>
          </w:p>
          <w:p w14:paraId="6C3D9806" w14:textId="4004B8E3" w:rsidR="009D3396" w:rsidRPr="00F64712" w:rsidRDefault="009D3396" w:rsidP="00542042">
            <w:pPr>
              <w:spacing w:after="0" w:line="240" w:lineRule="auto"/>
              <w:jc w:val="center"/>
              <w:rPr>
                <w:rFonts w:eastAsia="Times New Roman" w:cstheme="minorHAnsi"/>
                <w:lang w:val="sr-Latn-RS"/>
              </w:rPr>
            </w:pPr>
          </w:p>
          <w:p w14:paraId="11FE1000" w14:textId="77777777" w:rsidR="009D3396" w:rsidRPr="00F64712" w:rsidRDefault="009D3396" w:rsidP="00542042">
            <w:pPr>
              <w:spacing w:after="0" w:line="240" w:lineRule="auto"/>
              <w:jc w:val="center"/>
              <w:rPr>
                <w:rFonts w:eastAsia="Times New Roman" w:cstheme="minorHAnsi"/>
                <w:lang w:val="sr-Latn-RS"/>
              </w:rPr>
            </w:pPr>
          </w:p>
          <w:p w14:paraId="5AB8802D" w14:textId="68B716FC" w:rsidR="009D3396" w:rsidRPr="00F64712" w:rsidRDefault="009D3396" w:rsidP="00542042">
            <w:pPr>
              <w:spacing w:after="0" w:line="240" w:lineRule="auto"/>
              <w:jc w:val="center"/>
              <w:rPr>
                <w:rFonts w:eastAsia="Times New Roman" w:cstheme="minorHAnsi"/>
                <w:lang w:val="sr-Latn-RS"/>
              </w:rPr>
            </w:pPr>
          </w:p>
        </w:tc>
      </w:tr>
      <w:tr w:rsidR="009D3396" w:rsidRPr="00F64712" w14:paraId="2E5A2EF5" w14:textId="77777777" w:rsidTr="00542042">
        <w:trPr>
          <w:trHeight w:val="362"/>
        </w:trPr>
        <w:tc>
          <w:tcPr>
            <w:tcW w:w="4499" w:type="dxa"/>
            <w:tcMar>
              <w:top w:w="0" w:type="dxa"/>
              <w:left w:w="108" w:type="dxa"/>
              <w:bottom w:w="0" w:type="dxa"/>
              <w:right w:w="108" w:type="dxa"/>
            </w:tcMar>
            <w:vAlign w:val="center"/>
          </w:tcPr>
          <w:p w14:paraId="4FB0A679" w14:textId="77777777" w:rsidR="009D3396" w:rsidRPr="00F64712" w:rsidRDefault="009D3396" w:rsidP="00542042">
            <w:pPr>
              <w:spacing w:after="0" w:line="240" w:lineRule="auto"/>
              <w:jc w:val="center"/>
              <w:rPr>
                <w:rFonts w:eastAsia="Times New Roman" w:cstheme="minorHAnsi"/>
                <w:lang w:val="sr-Latn-RS"/>
              </w:rPr>
            </w:pPr>
          </w:p>
        </w:tc>
        <w:tc>
          <w:tcPr>
            <w:tcW w:w="1035" w:type="dxa"/>
            <w:tcMar>
              <w:top w:w="0" w:type="dxa"/>
              <w:left w:w="108" w:type="dxa"/>
              <w:bottom w:w="0" w:type="dxa"/>
              <w:right w:w="108" w:type="dxa"/>
            </w:tcMar>
            <w:vAlign w:val="center"/>
            <w:hideMark/>
          </w:tcPr>
          <w:p w14:paraId="46EF5423" w14:textId="77777777" w:rsidR="009D3396" w:rsidRPr="00F64712" w:rsidRDefault="009D3396" w:rsidP="00542042">
            <w:pPr>
              <w:spacing w:after="0" w:line="240" w:lineRule="auto"/>
              <w:jc w:val="center"/>
              <w:rPr>
                <w:rFonts w:eastAsia="Times New Roman" w:cstheme="minorHAnsi"/>
                <w:lang w:val="sr-Latn-RS"/>
              </w:rPr>
            </w:pPr>
            <w:r w:rsidRPr="00F64712">
              <w:rPr>
                <w:rFonts w:eastAsia="Times New Roman" w:cstheme="minorHAnsi"/>
                <w:lang w:val="sr-Latn-RS"/>
              </w:rPr>
              <w:t> </w:t>
            </w:r>
          </w:p>
        </w:tc>
        <w:tc>
          <w:tcPr>
            <w:tcW w:w="4380" w:type="dxa"/>
            <w:tcMar>
              <w:top w:w="0" w:type="dxa"/>
              <w:left w:w="108" w:type="dxa"/>
              <w:bottom w:w="0" w:type="dxa"/>
              <w:right w:w="108" w:type="dxa"/>
            </w:tcMar>
            <w:vAlign w:val="center"/>
            <w:hideMark/>
          </w:tcPr>
          <w:p w14:paraId="667B96EF" w14:textId="4FADE43C" w:rsidR="009D3396" w:rsidRPr="00F64712" w:rsidRDefault="009D3396" w:rsidP="00542042">
            <w:pPr>
              <w:spacing w:after="0" w:line="240" w:lineRule="auto"/>
              <w:jc w:val="center"/>
              <w:rPr>
                <w:rFonts w:eastAsia="Times New Roman" w:cstheme="minorHAnsi"/>
                <w:lang w:val="sr-Latn-RS"/>
              </w:rPr>
            </w:pPr>
          </w:p>
        </w:tc>
      </w:tr>
    </w:tbl>
    <w:p w14:paraId="0369A0B0" w14:textId="77777777" w:rsidR="009D3396" w:rsidRPr="00F64712" w:rsidRDefault="009D3396" w:rsidP="009D3396">
      <w:pPr>
        <w:pStyle w:val="Heading1"/>
        <w:numPr>
          <w:ilvl w:val="0"/>
          <w:numId w:val="0"/>
        </w:numPr>
      </w:pPr>
    </w:p>
    <w:p w14:paraId="429DAC3F" w14:textId="5E9CE607" w:rsidR="00E41FA8" w:rsidRPr="00F64712" w:rsidRDefault="00E41FA8" w:rsidP="00E41FA8">
      <w:pPr>
        <w:spacing w:after="0" w:line="240" w:lineRule="auto"/>
        <w:outlineLvl w:val="0"/>
        <w:rPr>
          <w:rFonts w:eastAsia="Times New Roman" w:cstheme="minorHAnsi"/>
          <w:bCs/>
          <w:color w:val="318B98" w:themeColor="accent5" w:themeShade="BF"/>
          <w:kern w:val="36"/>
          <w:sz w:val="28"/>
          <w:szCs w:val="48"/>
          <w:lang w:val="sr-Cyrl-RS"/>
        </w:rPr>
      </w:pPr>
    </w:p>
    <w:p w14:paraId="44317EB9" w14:textId="77777777" w:rsidR="0033643B" w:rsidRPr="00F64712" w:rsidRDefault="0033643B" w:rsidP="00E41FA8">
      <w:pPr>
        <w:spacing w:after="0" w:line="240" w:lineRule="auto"/>
        <w:outlineLvl w:val="0"/>
        <w:rPr>
          <w:rFonts w:eastAsia="Times New Roman" w:cstheme="minorHAnsi"/>
          <w:color w:val="000000"/>
          <w:kern w:val="36"/>
          <w:lang w:val="sr-Latn-RS"/>
        </w:rPr>
        <w:sectPr w:rsidR="0033643B" w:rsidRPr="00F64712" w:rsidSect="00B25206">
          <w:footerReference w:type="even" r:id="rId26"/>
          <w:footerReference w:type="default" r:id="rId27"/>
          <w:footerReference w:type="first" r:id="rId28"/>
          <w:pgSz w:w="12240" w:h="15840"/>
          <w:pgMar w:top="1440" w:right="1440" w:bottom="1440" w:left="1440" w:header="720" w:footer="720" w:gutter="0"/>
          <w:cols w:space="720"/>
          <w:docGrid w:linePitch="360"/>
        </w:sectPr>
      </w:pPr>
    </w:p>
    <w:p w14:paraId="4CA4F360" w14:textId="69859AC8" w:rsidR="0033643B" w:rsidRPr="00F64712" w:rsidRDefault="0033643B" w:rsidP="0033643B">
      <w:pPr>
        <w:pStyle w:val="Heading2"/>
        <w:rPr>
          <w:rFonts w:eastAsia="Times New Roman" w:cstheme="minorHAnsi"/>
          <w:color w:val="000000"/>
          <w:sz w:val="27"/>
          <w:szCs w:val="27"/>
          <w:lang w:val="sr-Latn-RS"/>
        </w:rPr>
      </w:pPr>
      <w:bookmarkStart w:id="28" w:name="_Toc239454199"/>
      <w:bookmarkStart w:id="29" w:name="_Toc150351094"/>
      <w:bookmarkStart w:id="30" w:name="_Toc151009483"/>
      <w:r w:rsidRPr="00F64712">
        <w:rPr>
          <w:rFonts w:eastAsia="Times New Roman" w:cstheme="minorHAnsi"/>
          <w:lang w:val="sr-Cyrl-RS"/>
        </w:rPr>
        <w:lastRenderedPageBreak/>
        <w:t>Прилог 01:</w:t>
      </w:r>
      <w:r w:rsidRPr="00F64712">
        <w:rPr>
          <w:rFonts w:eastAsia="Times New Roman" w:cstheme="minorHAnsi"/>
          <w:lang w:val="sr-Latn-RS"/>
        </w:rPr>
        <w:t xml:space="preserve"> </w:t>
      </w:r>
      <w:r w:rsidRPr="00F64712">
        <w:rPr>
          <w:rFonts w:eastAsia="Times New Roman" w:cstheme="minorHAnsi"/>
          <w:lang w:val="sr-Cyrl-RS"/>
        </w:rPr>
        <w:t>Утицаји По</w:t>
      </w:r>
      <w:r w:rsidR="00540FC9">
        <w:rPr>
          <w:rFonts w:eastAsia="Times New Roman" w:cstheme="minorHAnsi"/>
          <w:lang w:val="sr-Cyrl-RS"/>
        </w:rPr>
        <w:t>т</w:t>
      </w:r>
      <w:r w:rsidRPr="00F64712">
        <w:rPr>
          <w:rFonts w:eastAsia="Times New Roman" w:cstheme="minorHAnsi"/>
          <w:lang w:val="sr-Cyrl-RS"/>
        </w:rPr>
        <w:t>пројекта на животну средину и друштвено окружење</w:t>
      </w:r>
      <w:bookmarkEnd w:id="28"/>
      <w:r w:rsidRPr="00F64712">
        <w:rPr>
          <w:rFonts w:eastAsia="Times New Roman" w:cstheme="minorHAnsi"/>
          <w:lang w:val="sr-Cyrl-RS"/>
        </w:rPr>
        <w:t xml:space="preserve"> </w:t>
      </w:r>
      <w:bookmarkEnd w:id="29"/>
      <w:bookmarkEnd w:id="30"/>
    </w:p>
    <w:p w14:paraId="3C9E0726" w14:textId="71ADFCE4" w:rsidR="0033643B" w:rsidRPr="00F64712" w:rsidRDefault="0033643B" w:rsidP="0033643B">
      <w:pPr>
        <w:rPr>
          <w:rFonts w:cstheme="minorHAnsi"/>
          <w:lang w:val="sr-Cyrl-RS"/>
        </w:rPr>
      </w:pPr>
      <w:bookmarkStart w:id="31" w:name="_Hlk80241952"/>
      <w:r w:rsidRPr="00F64712">
        <w:rPr>
          <w:rFonts w:cstheme="minorHAnsi"/>
          <w:lang w:val="sr-Cyrl-RS"/>
        </w:rPr>
        <w:t>ЗАКЉУЧЦИ</w:t>
      </w:r>
    </w:p>
    <w:p w14:paraId="0F814254" w14:textId="5ED9EDD3" w:rsidR="0033643B" w:rsidRPr="00F64712" w:rsidRDefault="009D3396" w:rsidP="0033643B">
      <w:pPr>
        <w:spacing w:after="120" w:line="240" w:lineRule="auto"/>
        <w:ind w:right="108"/>
        <w:jc w:val="both"/>
        <w:rPr>
          <w:rFonts w:eastAsia="Times New Roman" w:cstheme="minorHAnsi"/>
          <w:b/>
          <w:color w:val="000000"/>
          <w:lang w:val="sr-Latn-RS"/>
        </w:rPr>
      </w:pPr>
      <w:r w:rsidRPr="00F64712">
        <w:rPr>
          <w:rFonts w:eastAsia="Times New Roman" w:cstheme="minorHAnsi"/>
          <w:b/>
          <w:color w:val="000000"/>
          <w:lang w:val="sr-Cyrl-RS"/>
        </w:rPr>
        <w:t>По</w:t>
      </w:r>
      <w:r w:rsidR="00540FC9">
        <w:rPr>
          <w:rFonts w:eastAsia="Times New Roman" w:cstheme="minorHAnsi"/>
          <w:b/>
          <w:color w:val="000000"/>
          <w:lang w:val="sr-Cyrl-RS"/>
        </w:rPr>
        <w:t>т</w:t>
      </w:r>
      <w:r w:rsidRPr="00F64712">
        <w:rPr>
          <w:rFonts w:eastAsia="Times New Roman" w:cstheme="minorHAnsi"/>
          <w:b/>
          <w:color w:val="000000"/>
          <w:lang w:val="sr-Cyrl-RS"/>
        </w:rPr>
        <w:t>пројекат носи у</w:t>
      </w:r>
      <w:r w:rsidR="0033643B" w:rsidRPr="00F64712">
        <w:rPr>
          <w:rFonts w:eastAsia="Times New Roman" w:cstheme="minorHAnsi"/>
          <w:b/>
          <w:color w:val="000000"/>
          <w:lang w:val="sr-Cyrl-RS"/>
        </w:rPr>
        <w:t>мерен ризик</w:t>
      </w:r>
      <w:r w:rsidR="0033643B" w:rsidRPr="00F64712">
        <w:rPr>
          <w:rFonts w:eastAsia="Times New Roman" w:cstheme="minorHAnsi"/>
          <w:b/>
          <w:color w:val="000000"/>
          <w:lang w:val="sr-Latn-RS"/>
        </w:rPr>
        <w:t xml:space="preserve">. </w:t>
      </w:r>
    </w:p>
    <w:p w14:paraId="6CDA5B11" w14:textId="137D5367" w:rsidR="0033643B" w:rsidRPr="0017304E" w:rsidRDefault="009F1B2F" w:rsidP="0033643B">
      <w:pPr>
        <w:spacing w:after="120" w:line="240" w:lineRule="auto"/>
        <w:ind w:right="108"/>
        <w:jc w:val="both"/>
        <w:rPr>
          <w:rFonts w:eastAsia="Times New Roman" w:cstheme="minorHAnsi"/>
          <w:color w:val="000000"/>
          <w:u w:val="single"/>
          <w:lang w:val="sr-Latn-RS"/>
        </w:rPr>
      </w:pPr>
      <w:r w:rsidRPr="00A15B71">
        <w:rPr>
          <w:rFonts w:eastAsia="Times New Roman" w:cstheme="minorHAnsi"/>
          <w:color w:val="000000"/>
          <w:u w:val="single"/>
          <w:lang w:val="sr-Latn-RS"/>
        </w:rPr>
        <w:t>O</w:t>
      </w:r>
      <w:r w:rsidR="0033643B" w:rsidRPr="0017304E">
        <w:rPr>
          <w:rFonts w:eastAsia="Times New Roman" w:cstheme="minorHAnsi"/>
          <w:color w:val="000000"/>
          <w:u w:val="single"/>
          <w:lang w:val="ru-RU"/>
        </w:rPr>
        <w:t>бразложењ</w:t>
      </w:r>
      <w:r w:rsidRPr="00A15B71">
        <w:rPr>
          <w:rFonts w:eastAsia="Times New Roman" w:cstheme="minorHAnsi"/>
          <w:color w:val="000000"/>
          <w:u w:val="single"/>
          <w:lang w:val="sr-Latn-RS"/>
        </w:rPr>
        <w:t>e</w:t>
      </w:r>
      <w:r w:rsidR="0033643B" w:rsidRPr="0017304E">
        <w:rPr>
          <w:rFonts w:eastAsia="Times New Roman" w:cstheme="minorHAnsi"/>
          <w:color w:val="000000"/>
          <w:u w:val="single"/>
          <w:lang w:val="sr-Latn-RS"/>
        </w:rPr>
        <w:t>:</w:t>
      </w:r>
    </w:p>
    <w:p w14:paraId="5049B8C1" w14:textId="2CF945D9" w:rsidR="00540FC9" w:rsidRDefault="0033643B" w:rsidP="0098542F">
      <w:pPr>
        <w:spacing w:after="120" w:line="240" w:lineRule="auto"/>
        <w:ind w:right="108"/>
        <w:jc w:val="both"/>
        <w:rPr>
          <w:rFonts w:eastAsia="Times New Roman" w:cstheme="minorHAnsi"/>
          <w:color w:val="000000"/>
          <w:lang w:val="sr-Cyrl-RS"/>
        </w:rPr>
      </w:pPr>
      <w:r w:rsidRPr="00A25C92">
        <w:rPr>
          <w:rFonts w:eastAsia="Times New Roman" w:cstheme="minorHAnsi"/>
          <w:color w:val="000000"/>
          <w:lang w:val="ru-RU"/>
        </w:rPr>
        <w:t>Сви</w:t>
      </w:r>
      <w:r w:rsidRPr="00F64712">
        <w:rPr>
          <w:rFonts w:eastAsia="Times New Roman" w:cstheme="minorHAnsi"/>
          <w:color w:val="000000"/>
          <w:lang w:val="sr-Latn-RS"/>
        </w:rPr>
        <w:t xml:space="preserve"> </w:t>
      </w:r>
      <w:r w:rsidRPr="00A25C92">
        <w:rPr>
          <w:rFonts w:eastAsia="Times New Roman" w:cstheme="minorHAnsi"/>
          <w:color w:val="000000"/>
          <w:lang w:val="ru-RU"/>
        </w:rPr>
        <w:t>проучени</w:t>
      </w:r>
      <w:r w:rsidRPr="00F64712">
        <w:rPr>
          <w:rFonts w:eastAsia="Times New Roman" w:cstheme="minorHAnsi"/>
          <w:color w:val="000000"/>
          <w:lang w:val="sr-Latn-RS"/>
        </w:rPr>
        <w:t xml:space="preserve"> </w:t>
      </w:r>
      <w:r w:rsidRPr="00A25C92">
        <w:rPr>
          <w:rFonts w:eastAsia="Times New Roman" w:cstheme="minorHAnsi"/>
          <w:color w:val="000000"/>
          <w:lang w:val="ru-RU"/>
        </w:rPr>
        <w:t>потенцијални</w:t>
      </w:r>
      <w:r w:rsidRPr="00F64712">
        <w:rPr>
          <w:rFonts w:eastAsia="Times New Roman" w:cstheme="minorHAnsi"/>
          <w:color w:val="000000"/>
          <w:lang w:val="sr-Latn-RS"/>
        </w:rPr>
        <w:t xml:space="preserve"> </w:t>
      </w:r>
      <w:r w:rsidRPr="00A25C92">
        <w:rPr>
          <w:rFonts w:eastAsia="Times New Roman" w:cstheme="minorHAnsi"/>
          <w:color w:val="000000"/>
          <w:lang w:val="ru-RU"/>
        </w:rPr>
        <w:t>утицаји</w:t>
      </w:r>
      <w:r w:rsidRPr="00F64712">
        <w:rPr>
          <w:rFonts w:eastAsia="Times New Roman" w:cstheme="minorHAnsi"/>
          <w:color w:val="000000"/>
          <w:lang w:val="sr-Latn-RS"/>
        </w:rPr>
        <w:t xml:space="preserve"> </w:t>
      </w:r>
      <w:r w:rsidRPr="00A25C92">
        <w:rPr>
          <w:rFonts w:eastAsia="Times New Roman" w:cstheme="minorHAnsi"/>
          <w:color w:val="000000"/>
          <w:lang w:val="ru-RU"/>
        </w:rPr>
        <w:t>оцењени</w:t>
      </w:r>
      <w:r w:rsidRPr="00F64712">
        <w:rPr>
          <w:rFonts w:eastAsia="Times New Roman" w:cstheme="minorHAnsi"/>
          <w:color w:val="000000"/>
          <w:lang w:val="sr-Latn-RS"/>
        </w:rPr>
        <w:t xml:space="preserve"> </w:t>
      </w:r>
      <w:r w:rsidRPr="00A25C92">
        <w:rPr>
          <w:rFonts w:eastAsia="Times New Roman" w:cstheme="minorHAnsi"/>
          <w:color w:val="000000"/>
          <w:lang w:val="ru-RU"/>
        </w:rPr>
        <w:t>су</w:t>
      </w:r>
      <w:r w:rsidRPr="00F64712">
        <w:rPr>
          <w:rFonts w:eastAsia="Times New Roman" w:cstheme="minorHAnsi"/>
          <w:color w:val="000000"/>
          <w:lang w:val="sr-Latn-RS"/>
        </w:rPr>
        <w:t xml:space="preserve"> </w:t>
      </w:r>
      <w:r w:rsidRPr="00A25C92">
        <w:rPr>
          <w:rFonts w:eastAsia="Times New Roman" w:cstheme="minorHAnsi"/>
          <w:color w:val="000000"/>
          <w:lang w:val="ru-RU"/>
        </w:rPr>
        <w:t>као</w:t>
      </w:r>
      <w:r w:rsidRPr="00F64712">
        <w:rPr>
          <w:rFonts w:eastAsia="Times New Roman" w:cstheme="minorHAnsi"/>
          <w:color w:val="000000"/>
          <w:lang w:val="sr-Latn-RS"/>
        </w:rPr>
        <w:t xml:space="preserve"> </w:t>
      </w:r>
      <w:r w:rsidRPr="00A25C92">
        <w:rPr>
          <w:rFonts w:eastAsia="Times New Roman" w:cstheme="minorHAnsi"/>
          <w:color w:val="000000"/>
          <w:lang w:val="ru-RU"/>
        </w:rPr>
        <w:t>негативни</w:t>
      </w:r>
      <w:r w:rsidRPr="00F64712">
        <w:rPr>
          <w:rFonts w:eastAsia="Times New Roman" w:cstheme="minorHAnsi"/>
          <w:color w:val="000000"/>
          <w:lang w:val="sr-Latn-RS"/>
        </w:rPr>
        <w:t xml:space="preserve">, </w:t>
      </w:r>
      <w:r w:rsidRPr="00A25C92">
        <w:rPr>
          <w:rFonts w:eastAsia="Times New Roman" w:cstheme="minorHAnsi"/>
          <w:color w:val="000000"/>
          <w:lang w:val="ru-RU"/>
        </w:rPr>
        <w:t>њихово</w:t>
      </w:r>
      <w:r w:rsidRPr="00F64712">
        <w:rPr>
          <w:rFonts w:eastAsia="Times New Roman" w:cstheme="minorHAnsi"/>
          <w:color w:val="000000"/>
          <w:lang w:val="sr-Latn-RS"/>
        </w:rPr>
        <w:t xml:space="preserve"> </w:t>
      </w:r>
      <w:r w:rsidRPr="00A25C92">
        <w:rPr>
          <w:rFonts w:eastAsia="Times New Roman" w:cstheme="minorHAnsi"/>
          <w:color w:val="000000"/>
          <w:lang w:val="ru-RU"/>
        </w:rPr>
        <w:t>дејство</w:t>
      </w:r>
      <w:r w:rsidRPr="00F64712">
        <w:rPr>
          <w:rFonts w:eastAsia="Times New Roman" w:cstheme="minorHAnsi"/>
          <w:color w:val="000000"/>
          <w:lang w:val="sr-Latn-RS"/>
        </w:rPr>
        <w:t xml:space="preserve"> </w:t>
      </w:r>
      <w:r w:rsidRPr="00A25C92">
        <w:rPr>
          <w:rFonts w:eastAsia="Times New Roman" w:cstheme="minorHAnsi"/>
          <w:color w:val="000000"/>
          <w:lang w:val="ru-RU"/>
        </w:rPr>
        <w:t>је</w:t>
      </w:r>
      <w:r w:rsidRPr="00F64712">
        <w:rPr>
          <w:rFonts w:eastAsia="Times New Roman" w:cstheme="minorHAnsi"/>
          <w:color w:val="000000"/>
          <w:lang w:val="sr-Latn-RS"/>
        </w:rPr>
        <w:t xml:space="preserve"> </w:t>
      </w:r>
      <w:r w:rsidRPr="00A25C92">
        <w:rPr>
          <w:rFonts w:eastAsia="Times New Roman" w:cstheme="minorHAnsi"/>
          <w:color w:val="000000"/>
          <w:lang w:val="ru-RU"/>
        </w:rPr>
        <w:t>ограничено</w:t>
      </w:r>
      <w:r w:rsidRPr="00F64712">
        <w:rPr>
          <w:rFonts w:eastAsia="Times New Roman" w:cstheme="minorHAnsi"/>
          <w:color w:val="000000"/>
          <w:lang w:val="sr-Latn-RS"/>
        </w:rPr>
        <w:t xml:space="preserve"> </w:t>
      </w:r>
      <w:r w:rsidRPr="00A25C92">
        <w:rPr>
          <w:rFonts w:eastAsia="Times New Roman" w:cstheme="minorHAnsi"/>
          <w:color w:val="000000"/>
          <w:lang w:val="ru-RU"/>
        </w:rPr>
        <w:t>на</w:t>
      </w:r>
      <w:r w:rsidRPr="00F64712">
        <w:rPr>
          <w:rFonts w:eastAsia="Times New Roman" w:cstheme="minorHAnsi"/>
          <w:color w:val="000000"/>
          <w:lang w:val="sr-Latn-RS"/>
        </w:rPr>
        <w:t xml:space="preserve"> </w:t>
      </w:r>
      <w:r w:rsidRPr="00A25C92">
        <w:rPr>
          <w:rFonts w:eastAsia="Times New Roman" w:cstheme="minorHAnsi"/>
          <w:color w:val="000000"/>
          <w:lang w:val="ru-RU"/>
        </w:rPr>
        <w:t>локално</w:t>
      </w:r>
      <w:r w:rsidRPr="00F64712">
        <w:rPr>
          <w:rFonts w:eastAsia="Times New Roman" w:cstheme="minorHAnsi"/>
          <w:color w:val="000000"/>
          <w:lang w:val="sr-Latn-RS"/>
        </w:rPr>
        <w:t xml:space="preserve"> </w:t>
      </w:r>
      <w:r w:rsidRPr="00A25C92">
        <w:rPr>
          <w:rFonts w:eastAsia="Times New Roman" w:cstheme="minorHAnsi"/>
          <w:color w:val="000000"/>
          <w:lang w:val="ru-RU"/>
        </w:rPr>
        <w:t>подручје</w:t>
      </w:r>
      <w:r w:rsidRPr="00F64712">
        <w:rPr>
          <w:rFonts w:eastAsia="Times New Roman" w:cstheme="minorHAnsi"/>
          <w:color w:val="000000"/>
          <w:lang w:val="sr-Latn-RS"/>
        </w:rPr>
        <w:t xml:space="preserve">, </w:t>
      </w:r>
      <w:r w:rsidRPr="00A25C92">
        <w:rPr>
          <w:rFonts w:eastAsia="Times New Roman" w:cstheme="minorHAnsi"/>
          <w:color w:val="000000"/>
          <w:lang w:val="ru-RU"/>
        </w:rPr>
        <w:t>а</w:t>
      </w:r>
      <w:r w:rsidRPr="00F64712">
        <w:rPr>
          <w:rFonts w:eastAsia="Times New Roman" w:cstheme="minorHAnsi"/>
          <w:color w:val="000000"/>
          <w:lang w:val="sr-Latn-RS"/>
        </w:rPr>
        <w:t xml:space="preserve"> </w:t>
      </w:r>
      <w:r w:rsidRPr="00A25C92">
        <w:rPr>
          <w:rFonts w:eastAsia="Times New Roman" w:cstheme="minorHAnsi"/>
          <w:color w:val="000000"/>
          <w:lang w:val="ru-RU"/>
        </w:rPr>
        <w:t>обим</w:t>
      </w:r>
      <w:r w:rsidRPr="00F64712">
        <w:rPr>
          <w:rFonts w:eastAsia="Times New Roman" w:cstheme="minorHAnsi"/>
          <w:color w:val="000000"/>
          <w:lang w:val="sr-Latn-RS"/>
        </w:rPr>
        <w:t xml:space="preserve"> </w:t>
      </w:r>
      <w:r w:rsidRPr="00A25C92">
        <w:rPr>
          <w:rFonts w:eastAsia="Times New Roman" w:cstheme="minorHAnsi"/>
          <w:color w:val="000000"/>
          <w:lang w:val="ru-RU"/>
        </w:rPr>
        <w:t>је</w:t>
      </w:r>
      <w:r w:rsidRPr="00F64712">
        <w:rPr>
          <w:rFonts w:eastAsia="Times New Roman" w:cstheme="minorHAnsi"/>
          <w:color w:val="000000"/>
          <w:lang w:val="sr-Latn-RS"/>
        </w:rPr>
        <w:t xml:space="preserve"> </w:t>
      </w:r>
      <w:r w:rsidRPr="00A25C92">
        <w:rPr>
          <w:rFonts w:eastAsia="Times New Roman" w:cstheme="minorHAnsi"/>
          <w:color w:val="000000"/>
          <w:lang w:val="ru-RU"/>
        </w:rPr>
        <w:t>локализован</w:t>
      </w:r>
      <w:r w:rsidRPr="00F64712">
        <w:rPr>
          <w:rFonts w:eastAsia="Times New Roman" w:cstheme="minorHAnsi"/>
          <w:color w:val="000000"/>
          <w:lang w:val="sr-Latn-RS"/>
        </w:rPr>
        <w:t xml:space="preserve"> </w:t>
      </w:r>
      <w:r w:rsidRPr="00A25C92">
        <w:rPr>
          <w:rFonts w:eastAsia="Times New Roman" w:cstheme="minorHAnsi"/>
          <w:color w:val="000000"/>
          <w:lang w:val="ru-RU"/>
        </w:rPr>
        <w:t>на</w:t>
      </w:r>
      <w:r w:rsidRPr="00F64712">
        <w:rPr>
          <w:rFonts w:eastAsia="Times New Roman" w:cstheme="minorHAnsi"/>
          <w:color w:val="000000"/>
          <w:lang w:val="sr-Latn-RS"/>
        </w:rPr>
        <w:t xml:space="preserve"> </w:t>
      </w:r>
      <w:r w:rsidR="00540FC9">
        <w:rPr>
          <w:rFonts w:eastAsia="Times New Roman" w:cstheme="minorHAnsi"/>
          <w:color w:val="000000"/>
          <w:lang w:val="sr-Cyrl-RS"/>
        </w:rPr>
        <w:t>локације на кој</w:t>
      </w:r>
      <w:r w:rsidR="0017304E">
        <w:rPr>
          <w:rFonts w:eastAsia="Times New Roman" w:cstheme="minorHAnsi"/>
          <w:color w:val="000000"/>
          <w:lang w:val="sr-Cyrl-RS"/>
        </w:rPr>
        <w:t>има</w:t>
      </w:r>
      <w:r w:rsidR="00540FC9">
        <w:rPr>
          <w:rFonts w:eastAsia="Times New Roman" w:cstheme="minorHAnsi"/>
          <w:color w:val="000000"/>
          <w:lang w:val="sr-Cyrl-RS"/>
        </w:rPr>
        <w:t xml:space="preserve"> ће се реализовати</w:t>
      </w:r>
      <w:r w:rsidRPr="00F64712">
        <w:rPr>
          <w:rFonts w:eastAsia="Times New Roman" w:cstheme="minorHAnsi"/>
          <w:color w:val="000000"/>
          <w:lang w:val="sr-Latn-RS"/>
        </w:rPr>
        <w:t xml:space="preserve"> </w:t>
      </w:r>
      <w:r w:rsidRPr="00A25C92">
        <w:rPr>
          <w:rFonts w:eastAsia="Times New Roman" w:cstheme="minorHAnsi"/>
          <w:color w:val="000000"/>
          <w:lang w:val="ru-RU"/>
        </w:rPr>
        <w:t>по</w:t>
      </w:r>
      <w:r w:rsidR="00540FC9">
        <w:rPr>
          <w:rFonts w:eastAsia="Times New Roman" w:cstheme="minorHAnsi"/>
          <w:color w:val="000000"/>
          <w:lang w:val="sr-Cyrl-RS"/>
        </w:rPr>
        <w:t>т</w:t>
      </w:r>
      <w:r w:rsidRPr="00A25C92">
        <w:rPr>
          <w:rFonts w:eastAsia="Times New Roman" w:cstheme="minorHAnsi"/>
          <w:color w:val="000000"/>
          <w:lang w:val="ru-RU"/>
        </w:rPr>
        <w:t>пројека</w:t>
      </w:r>
      <w:r w:rsidR="0017304E">
        <w:rPr>
          <w:rFonts w:eastAsia="Times New Roman" w:cstheme="minorHAnsi"/>
          <w:color w:val="000000"/>
          <w:lang w:val="ru-RU"/>
        </w:rPr>
        <w:t>т</w:t>
      </w:r>
      <w:r w:rsidRPr="00F64712">
        <w:rPr>
          <w:rFonts w:eastAsia="Times New Roman" w:cstheme="minorHAnsi"/>
          <w:color w:val="000000"/>
          <w:lang w:val="sr-Latn-RS"/>
        </w:rPr>
        <w:t xml:space="preserve">. </w:t>
      </w:r>
      <w:r w:rsidRPr="00A25C92">
        <w:rPr>
          <w:rFonts w:eastAsia="Times New Roman" w:cstheme="minorHAnsi"/>
          <w:color w:val="000000"/>
          <w:lang w:val="ru-RU"/>
        </w:rPr>
        <w:t>Већина</w:t>
      </w:r>
      <w:r w:rsidRPr="00F64712">
        <w:rPr>
          <w:rFonts w:eastAsia="Times New Roman" w:cstheme="minorHAnsi"/>
          <w:color w:val="000000"/>
          <w:lang w:val="sr-Latn-RS"/>
        </w:rPr>
        <w:t xml:space="preserve"> </w:t>
      </w:r>
      <w:r w:rsidRPr="00A25C92">
        <w:rPr>
          <w:rFonts w:eastAsia="Times New Roman" w:cstheme="minorHAnsi"/>
          <w:color w:val="000000"/>
          <w:lang w:val="ru-RU"/>
        </w:rPr>
        <w:t>утврђених</w:t>
      </w:r>
      <w:r w:rsidRPr="00F64712">
        <w:rPr>
          <w:rFonts w:eastAsia="Times New Roman" w:cstheme="minorHAnsi"/>
          <w:color w:val="000000"/>
          <w:lang w:val="sr-Latn-RS"/>
        </w:rPr>
        <w:t xml:space="preserve"> </w:t>
      </w:r>
      <w:r w:rsidRPr="00A25C92">
        <w:rPr>
          <w:rFonts w:eastAsia="Times New Roman" w:cstheme="minorHAnsi"/>
          <w:color w:val="000000"/>
          <w:lang w:val="ru-RU"/>
        </w:rPr>
        <w:t>утицаја</w:t>
      </w:r>
      <w:r w:rsidR="00540FC9">
        <w:rPr>
          <w:rFonts w:eastAsia="Times New Roman" w:cstheme="minorHAnsi"/>
          <w:color w:val="000000"/>
          <w:lang w:val="sr-Cyrl-RS"/>
        </w:rPr>
        <w:t xml:space="preserve"> могућа је само </w:t>
      </w:r>
      <w:r w:rsidRPr="00A25C92">
        <w:rPr>
          <w:rFonts w:eastAsia="Times New Roman" w:cstheme="minorHAnsi"/>
          <w:color w:val="000000"/>
          <w:lang w:val="ru-RU"/>
        </w:rPr>
        <w:t>у</w:t>
      </w:r>
      <w:r w:rsidRPr="00F64712">
        <w:rPr>
          <w:rFonts w:eastAsia="Times New Roman" w:cstheme="minorHAnsi"/>
          <w:color w:val="000000"/>
          <w:lang w:val="sr-Latn-RS"/>
        </w:rPr>
        <w:t xml:space="preserve"> </w:t>
      </w:r>
      <w:r w:rsidRPr="00A25C92">
        <w:rPr>
          <w:rFonts w:eastAsia="Times New Roman" w:cstheme="minorHAnsi"/>
          <w:color w:val="000000"/>
          <w:lang w:val="ru-RU"/>
        </w:rPr>
        <w:t>фази</w:t>
      </w:r>
      <w:r w:rsidRPr="00F64712">
        <w:rPr>
          <w:rFonts w:eastAsia="Times New Roman" w:cstheme="minorHAnsi"/>
          <w:color w:val="000000"/>
          <w:lang w:val="sr-Latn-RS"/>
        </w:rPr>
        <w:t xml:space="preserve"> </w:t>
      </w:r>
      <w:r w:rsidRPr="00A25C92">
        <w:rPr>
          <w:rFonts w:eastAsia="Times New Roman" w:cstheme="minorHAnsi"/>
          <w:color w:val="000000"/>
          <w:lang w:val="ru-RU"/>
        </w:rPr>
        <w:t>извођења</w:t>
      </w:r>
      <w:r w:rsidRPr="00F64712">
        <w:rPr>
          <w:rFonts w:eastAsia="Times New Roman" w:cstheme="minorHAnsi"/>
          <w:color w:val="000000"/>
          <w:lang w:val="sr-Latn-RS"/>
        </w:rPr>
        <w:t xml:space="preserve"> </w:t>
      </w:r>
      <w:r w:rsidRPr="00A25C92">
        <w:rPr>
          <w:rFonts w:eastAsia="Times New Roman" w:cstheme="minorHAnsi"/>
          <w:color w:val="000000"/>
          <w:lang w:val="ru-RU"/>
        </w:rPr>
        <w:t>радова</w:t>
      </w:r>
      <w:r w:rsidRPr="00F64712">
        <w:rPr>
          <w:rFonts w:eastAsia="Times New Roman" w:cstheme="minorHAnsi"/>
          <w:color w:val="000000"/>
          <w:lang w:val="sr-Latn-RS"/>
        </w:rPr>
        <w:t xml:space="preserve"> </w:t>
      </w:r>
      <w:r w:rsidRPr="00A25C92">
        <w:rPr>
          <w:rFonts w:eastAsia="Times New Roman" w:cstheme="minorHAnsi"/>
          <w:color w:val="000000"/>
          <w:lang w:val="ru-RU"/>
        </w:rPr>
        <w:t>на</w:t>
      </w:r>
      <w:r w:rsidRPr="00F64712">
        <w:rPr>
          <w:rFonts w:eastAsia="Times New Roman" w:cstheme="minorHAnsi"/>
          <w:color w:val="000000"/>
          <w:lang w:val="sr-Latn-RS"/>
        </w:rPr>
        <w:t xml:space="preserve"> </w:t>
      </w:r>
      <w:r w:rsidRPr="00A25C92">
        <w:rPr>
          <w:rFonts w:eastAsia="Times New Roman" w:cstheme="minorHAnsi"/>
          <w:color w:val="000000"/>
          <w:lang w:val="ru-RU"/>
        </w:rPr>
        <w:t>овом</w:t>
      </w:r>
      <w:r w:rsidRPr="00F64712">
        <w:rPr>
          <w:rFonts w:eastAsia="Times New Roman" w:cstheme="minorHAnsi"/>
          <w:color w:val="000000"/>
          <w:lang w:val="sr-Latn-RS"/>
        </w:rPr>
        <w:t xml:space="preserve"> </w:t>
      </w:r>
      <w:r w:rsidRPr="00A25C92">
        <w:rPr>
          <w:rFonts w:eastAsia="Times New Roman" w:cstheme="minorHAnsi"/>
          <w:color w:val="000000"/>
          <w:lang w:val="ru-RU"/>
        </w:rPr>
        <w:t>потпројекту</w:t>
      </w:r>
      <w:r w:rsidRPr="00F64712">
        <w:rPr>
          <w:rFonts w:eastAsia="Times New Roman" w:cstheme="minorHAnsi"/>
          <w:color w:val="000000"/>
          <w:lang w:val="sr-Latn-RS"/>
        </w:rPr>
        <w:t xml:space="preserve">, </w:t>
      </w:r>
      <w:r w:rsidRPr="00A25C92">
        <w:rPr>
          <w:rFonts w:eastAsia="Times New Roman" w:cstheme="minorHAnsi"/>
          <w:color w:val="000000"/>
          <w:lang w:val="ru-RU"/>
        </w:rPr>
        <w:t>њихово</w:t>
      </w:r>
      <w:r w:rsidRPr="00F64712">
        <w:rPr>
          <w:rFonts w:eastAsia="Times New Roman" w:cstheme="minorHAnsi"/>
          <w:color w:val="000000"/>
          <w:lang w:val="sr-Latn-RS"/>
        </w:rPr>
        <w:t xml:space="preserve"> </w:t>
      </w:r>
      <w:r w:rsidRPr="00A25C92">
        <w:rPr>
          <w:rFonts w:eastAsia="Times New Roman" w:cstheme="minorHAnsi"/>
          <w:color w:val="000000"/>
          <w:lang w:val="ru-RU"/>
        </w:rPr>
        <w:t>трајање</w:t>
      </w:r>
      <w:r w:rsidRPr="00F64712">
        <w:rPr>
          <w:rFonts w:eastAsia="Times New Roman" w:cstheme="minorHAnsi"/>
          <w:color w:val="000000"/>
          <w:lang w:val="sr-Latn-RS"/>
        </w:rPr>
        <w:t xml:space="preserve"> </w:t>
      </w:r>
      <w:r w:rsidRPr="00A25C92">
        <w:rPr>
          <w:rFonts w:eastAsia="Times New Roman" w:cstheme="minorHAnsi"/>
          <w:color w:val="000000"/>
          <w:lang w:val="ru-RU"/>
        </w:rPr>
        <w:t>је</w:t>
      </w:r>
      <w:r w:rsidRPr="00F64712">
        <w:rPr>
          <w:rFonts w:eastAsia="Times New Roman" w:cstheme="minorHAnsi"/>
          <w:color w:val="000000"/>
          <w:lang w:val="sr-Latn-RS"/>
        </w:rPr>
        <w:t xml:space="preserve"> </w:t>
      </w:r>
      <w:r w:rsidRPr="00A25C92">
        <w:rPr>
          <w:rFonts w:eastAsia="Times New Roman" w:cstheme="minorHAnsi"/>
          <w:color w:val="000000"/>
          <w:lang w:val="ru-RU"/>
        </w:rPr>
        <w:t>краткотрајно</w:t>
      </w:r>
      <w:r w:rsidR="00EA774D">
        <w:rPr>
          <w:rFonts w:eastAsia="Times New Roman" w:cstheme="minorHAnsi"/>
          <w:color w:val="000000"/>
          <w:lang w:val="ru-RU"/>
        </w:rPr>
        <w:t>г карактера</w:t>
      </w:r>
      <w:r w:rsidRPr="00F64712">
        <w:rPr>
          <w:rFonts w:eastAsia="Times New Roman" w:cstheme="minorHAnsi"/>
          <w:color w:val="000000"/>
          <w:lang w:val="sr-Latn-RS"/>
        </w:rPr>
        <w:t xml:space="preserve"> </w:t>
      </w:r>
      <w:r w:rsidRPr="00A25C92">
        <w:rPr>
          <w:rFonts w:eastAsia="Times New Roman" w:cstheme="minorHAnsi"/>
          <w:color w:val="000000"/>
          <w:lang w:val="ru-RU"/>
        </w:rPr>
        <w:t>и</w:t>
      </w:r>
      <w:r w:rsidRPr="00F64712">
        <w:rPr>
          <w:rFonts w:eastAsia="Times New Roman" w:cstheme="minorHAnsi"/>
          <w:color w:val="000000"/>
          <w:lang w:val="sr-Latn-RS"/>
        </w:rPr>
        <w:t xml:space="preserve"> </w:t>
      </w:r>
      <w:r w:rsidRPr="00A25C92">
        <w:rPr>
          <w:rFonts w:eastAsia="Times New Roman" w:cstheme="minorHAnsi"/>
          <w:color w:val="000000"/>
          <w:lang w:val="ru-RU"/>
        </w:rPr>
        <w:t>сви</w:t>
      </w:r>
      <w:r w:rsidRPr="00F64712">
        <w:rPr>
          <w:rFonts w:eastAsia="Times New Roman" w:cstheme="minorHAnsi"/>
          <w:color w:val="000000"/>
          <w:lang w:val="sr-Latn-RS"/>
        </w:rPr>
        <w:t xml:space="preserve"> </w:t>
      </w:r>
      <w:r w:rsidRPr="00A25C92">
        <w:rPr>
          <w:rFonts w:eastAsia="Times New Roman" w:cstheme="minorHAnsi"/>
          <w:color w:val="000000"/>
          <w:lang w:val="ru-RU"/>
        </w:rPr>
        <w:t>се</w:t>
      </w:r>
      <w:r w:rsidRPr="00F64712">
        <w:rPr>
          <w:rFonts w:eastAsia="Times New Roman" w:cstheme="minorHAnsi"/>
          <w:color w:val="000000"/>
          <w:lang w:val="sr-Latn-RS"/>
        </w:rPr>
        <w:t xml:space="preserve"> </w:t>
      </w:r>
      <w:r w:rsidRPr="00A25C92">
        <w:rPr>
          <w:rFonts w:eastAsia="Times New Roman" w:cstheme="minorHAnsi"/>
          <w:color w:val="000000"/>
          <w:lang w:val="ru-RU"/>
        </w:rPr>
        <w:t>могу</w:t>
      </w:r>
      <w:r w:rsidRPr="00F64712">
        <w:rPr>
          <w:rFonts w:eastAsia="Times New Roman" w:cstheme="minorHAnsi"/>
          <w:color w:val="000000"/>
          <w:lang w:val="sr-Latn-RS"/>
        </w:rPr>
        <w:t xml:space="preserve"> </w:t>
      </w:r>
      <w:r w:rsidRPr="00A25C92">
        <w:rPr>
          <w:rFonts w:eastAsia="Times New Roman" w:cstheme="minorHAnsi"/>
          <w:color w:val="000000"/>
          <w:lang w:val="ru-RU"/>
        </w:rPr>
        <w:t>неутралисати</w:t>
      </w:r>
      <w:r w:rsidR="009F1B2F">
        <w:rPr>
          <w:rFonts w:eastAsia="Times New Roman" w:cstheme="minorHAnsi"/>
          <w:color w:val="000000"/>
          <w:lang w:val="ru-RU"/>
        </w:rPr>
        <w:t xml:space="preserve"> правовременим реаговањем</w:t>
      </w:r>
      <w:r w:rsidR="00E015FC">
        <w:rPr>
          <w:rFonts w:eastAsia="Times New Roman" w:cstheme="minorHAnsi"/>
          <w:color w:val="000000"/>
          <w:lang w:val="sr-Cyrl-RS"/>
        </w:rPr>
        <w:t xml:space="preserve">, односно реализацијом мера утврђених у делу 3. План мониторинга, поглавља 4. </w:t>
      </w:r>
      <w:r w:rsidRPr="00F64712">
        <w:rPr>
          <w:rFonts w:eastAsia="Times New Roman" w:cstheme="minorHAnsi"/>
          <w:color w:val="000000"/>
          <w:lang w:val="sr-Latn-RS"/>
        </w:rPr>
        <w:t xml:space="preserve"> </w:t>
      </w:r>
    </w:p>
    <w:p w14:paraId="4E9FDBC7" w14:textId="223515AD" w:rsidR="0033643B" w:rsidRPr="00540FC9" w:rsidRDefault="0033643B" w:rsidP="0098542F">
      <w:pPr>
        <w:spacing w:after="120" w:line="240" w:lineRule="auto"/>
        <w:ind w:right="108"/>
        <w:jc w:val="both"/>
        <w:rPr>
          <w:rFonts w:eastAsia="Times New Roman" w:cstheme="minorHAnsi"/>
          <w:color w:val="000000"/>
          <w:lang w:val="sr-Cyrl-RS"/>
        </w:rPr>
      </w:pPr>
      <w:r w:rsidRPr="00A25C92">
        <w:rPr>
          <w:rFonts w:eastAsia="Times New Roman" w:cstheme="minorHAnsi"/>
          <w:color w:val="000000"/>
          <w:lang w:val="ru-RU"/>
        </w:rPr>
        <w:t>По</w:t>
      </w:r>
      <w:r w:rsidRPr="00F64712">
        <w:rPr>
          <w:rFonts w:eastAsia="Times New Roman" w:cstheme="minorHAnsi"/>
          <w:color w:val="000000"/>
          <w:lang w:val="sr-Latn-RS"/>
        </w:rPr>
        <w:t xml:space="preserve"> </w:t>
      </w:r>
      <w:r w:rsidRPr="00A25C92">
        <w:rPr>
          <w:rFonts w:eastAsia="Times New Roman" w:cstheme="minorHAnsi"/>
          <w:color w:val="000000"/>
          <w:lang w:val="ru-RU"/>
        </w:rPr>
        <w:t>вероватноћи</w:t>
      </w:r>
      <w:r w:rsidRPr="00F64712">
        <w:rPr>
          <w:rFonts w:eastAsia="Times New Roman" w:cstheme="minorHAnsi"/>
          <w:color w:val="000000"/>
          <w:lang w:val="sr-Latn-RS"/>
        </w:rPr>
        <w:t xml:space="preserve">, </w:t>
      </w:r>
      <w:r w:rsidRPr="00A25C92">
        <w:rPr>
          <w:rFonts w:eastAsia="Times New Roman" w:cstheme="minorHAnsi"/>
          <w:color w:val="000000"/>
          <w:lang w:val="ru-RU"/>
        </w:rPr>
        <w:t>утврђени</w:t>
      </w:r>
      <w:r w:rsidRPr="00F64712">
        <w:rPr>
          <w:rFonts w:eastAsia="Times New Roman" w:cstheme="minorHAnsi"/>
          <w:color w:val="000000"/>
          <w:lang w:val="sr-Latn-RS"/>
        </w:rPr>
        <w:t xml:space="preserve"> </w:t>
      </w:r>
      <w:r w:rsidRPr="00A25C92">
        <w:rPr>
          <w:rFonts w:eastAsia="Times New Roman" w:cstheme="minorHAnsi"/>
          <w:color w:val="000000"/>
          <w:lang w:val="ru-RU"/>
        </w:rPr>
        <w:t>утицаји</w:t>
      </w:r>
      <w:r w:rsidRPr="00F64712">
        <w:rPr>
          <w:rFonts w:eastAsia="Times New Roman" w:cstheme="minorHAnsi"/>
          <w:color w:val="000000"/>
          <w:lang w:val="sr-Latn-RS"/>
        </w:rPr>
        <w:t xml:space="preserve"> </w:t>
      </w:r>
      <w:r w:rsidRPr="00A25C92">
        <w:rPr>
          <w:rFonts w:eastAsia="Times New Roman" w:cstheme="minorHAnsi"/>
          <w:color w:val="000000"/>
          <w:lang w:val="ru-RU"/>
        </w:rPr>
        <w:t>оцењени</w:t>
      </w:r>
      <w:r w:rsidRPr="00F64712">
        <w:rPr>
          <w:rFonts w:eastAsia="Times New Roman" w:cstheme="minorHAnsi"/>
          <w:color w:val="000000"/>
          <w:lang w:val="sr-Latn-RS"/>
        </w:rPr>
        <w:t xml:space="preserve"> </w:t>
      </w:r>
      <w:r w:rsidRPr="00A25C92">
        <w:rPr>
          <w:rFonts w:eastAsia="Times New Roman" w:cstheme="minorHAnsi"/>
          <w:color w:val="000000"/>
          <w:lang w:val="ru-RU"/>
        </w:rPr>
        <w:t>су</w:t>
      </w:r>
      <w:r w:rsidRPr="00F64712">
        <w:rPr>
          <w:rFonts w:eastAsia="Times New Roman" w:cstheme="minorHAnsi"/>
          <w:color w:val="000000"/>
          <w:lang w:val="sr-Latn-RS"/>
        </w:rPr>
        <w:t xml:space="preserve"> </w:t>
      </w:r>
      <w:r w:rsidRPr="00A25C92">
        <w:rPr>
          <w:rFonts w:eastAsia="Times New Roman" w:cstheme="minorHAnsi"/>
          <w:color w:val="000000"/>
          <w:lang w:val="ru-RU"/>
        </w:rPr>
        <w:t>као</w:t>
      </w:r>
      <w:r w:rsidRPr="00F64712">
        <w:rPr>
          <w:rFonts w:eastAsia="Times New Roman" w:cstheme="minorHAnsi"/>
          <w:color w:val="000000"/>
          <w:lang w:val="sr-Latn-RS"/>
        </w:rPr>
        <w:t xml:space="preserve"> </w:t>
      </w:r>
      <w:r w:rsidRPr="00A25C92">
        <w:rPr>
          <w:rFonts w:eastAsia="Times New Roman" w:cstheme="minorHAnsi"/>
          <w:color w:val="000000"/>
          <w:lang w:val="ru-RU"/>
        </w:rPr>
        <w:t>мало</w:t>
      </w:r>
      <w:r w:rsidRPr="00F64712">
        <w:rPr>
          <w:rFonts w:eastAsia="Times New Roman" w:cstheme="minorHAnsi"/>
          <w:color w:val="000000"/>
          <w:lang w:val="sr-Latn-RS"/>
        </w:rPr>
        <w:t xml:space="preserve"> </w:t>
      </w:r>
      <w:r w:rsidRPr="00A25C92">
        <w:rPr>
          <w:rFonts w:eastAsia="Times New Roman" w:cstheme="minorHAnsi"/>
          <w:color w:val="000000"/>
          <w:lang w:val="ru-RU"/>
        </w:rPr>
        <w:t>вероватни</w:t>
      </w:r>
      <w:r w:rsidRPr="00F64712">
        <w:rPr>
          <w:rFonts w:eastAsia="Times New Roman" w:cstheme="minorHAnsi"/>
          <w:color w:val="000000"/>
          <w:lang w:val="sr-Latn-RS"/>
        </w:rPr>
        <w:t xml:space="preserve">, </w:t>
      </w:r>
      <w:r w:rsidRPr="00A25C92">
        <w:rPr>
          <w:rFonts w:eastAsia="Times New Roman" w:cstheme="minorHAnsi"/>
          <w:color w:val="000000"/>
          <w:lang w:val="ru-RU"/>
        </w:rPr>
        <w:t>изузев</w:t>
      </w:r>
      <w:r w:rsidRPr="00F64712">
        <w:rPr>
          <w:rFonts w:eastAsia="Times New Roman" w:cstheme="minorHAnsi"/>
          <w:color w:val="000000"/>
          <w:lang w:val="sr-Latn-RS"/>
        </w:rPr>
        <w:t xml:space="preserve"> </w:t>
      </w:r>
      <w:r w:rsidRPr="00A25C92">
        <w:rPr>
          <w:rFonts w:eastAsia="Times New Roman" w:cstheme="minorHAnsi"/>
          <w:color w:val="000000"/>
          <w:lang w:val="ru-RU"/>
        </w:rPr>
        <w:t>стварања</w:t>
      </w:r>
      <w:r w:rsidRPr="00F64712">
        <w:rPr>
          <w:rFonts w:eastAsia="Times New Roman" w:cstheme="minorHAnsi"/>
          <w:color w:val="000000"/>
          <w:lang w:val="sr-Latn-RS"/>
        </w:rPr>
        <w:t xml:space="preserve"> </w:t>
      </w:r>
      <w:r w:rsidRPr="00A25C92">
        <w:rPr>
          <w:rFonts w:eastAsia="Times New Roman" w:cstheme="minorHAnsi"/>
          <w:color w:val="000000"/>
          <w:lang w:val="ru-RU"/>
        </w:rPr>
        <w:t>отпада</w:t>
      </w:r>
      <w:r w:rsidRPr="00F64712">
        <w:rPr>
          <w:rFonts w:eastAsia="Times New Roman" w:cstheme="minorHAnsi"/>
          <w:color w:val="000000"/>
          <w:lang w:val="sr-Latn-RS"/>
        </w:rPr>
        <w:t xml:space="preserve">, </w:t>
      </w:r>
      <w:r w:rsidRPr="00A25C92">
        <w:rPr>
          <w:rFonts w:eastAsia="Times New Roman" w:cstheme="minorHAnsi"/>
          <w:color w:val="000000"/>
          <w:lang w:val="ru-RU"/>
        </w:rPr>
        <w:t>који</w:t>
      </w:r>
      <w:r w:rsidRPr="00F64712">
        <w:rPr>
          <w:rFonts w:eastAsia="Times New Roman" w:cstheme="minorHAnsi"/>
          <w:color w:val="000000"/>
          <w:lang w:val="sr-Latn-RS"/>
        </w:rPr>
        <w:t xml:space="preserve"> </w:t>
      </w:r>
      <w:r w:rsidRPr="00A25C92">
        <w:rPr>
          <w:rFonts w:eastAsia="Times New Roman" w:cstheme="minorHAnsi"/>
          <w:color w:val="000000"/>
          <w:lang w:val="ru-RU"/>
        </w:rPr>
        <w:t>се</w:t>
      </w:r>
      <w:r w:rsidRPr="00F64712">
        <w:rPr>
          <w:rFonts w:eastAsia="Times New Roman" w:cstheme="minorHAnsi"/>
          <w:color w:val="000000"/>
          <w:lang w:val="sr-Latn-RS"/>
        </w:rPr>
        <w:t xml:space="preserve"> </w:t>
      </w:r>
      <w:r w:rsidRPr="00A25C92">
        <w:rPr>
          <w:rFonts w:eastAsia="Times New Roman" w:cstheme="minorHAnsi"/>
          <w:color w:val="000000"/>
          <w:lang w:val="ru-RU"/>
        </w:rPr>
        <w:t>сматрају</w:t>
      </w:r>
      <w:r w:rsidRPr="00F64712">
        <w:rPr>
          <w:rFonts w:eastAsia="Times New Roman" w:cstheme="minorHAnsi"/>
          <w:color w:val="000000"/>
          <w:lang w:val="sr-Latn-RS"/>
        </w:rPr>
        <w:t xml:space="preserve"> </w:t>
      </w:r>
      <w:r w:rsidRPr="00A25C92">
        <w:rPr>
          <w:rFonts w:eastAsia="Times New Roman" w:cstheme="minorHAnsi"/>
          <w:color w:val="000000"/>
          <w:lang w:val="ru-RU"/>
        </w:rPr>
        <w:t>извесним</w:t>
      </w:r>
      <w:r w:rsidR="006C2E70">
        <w:rPr>
          <w:rFonts w:eastAsia="Times New Roman" w:cstheme="minorHAnsi"/>
          <w:color w:val="000000"/>
          <w:lang w:val="sr-Cyrl-RS"/>
        </w:rPr>
        <w:t>, нарочито отпада који се генерише од замењених, неисправних и старих делова јавне расвете</w:t>
      </w:r>
      <w:r w:rsidRPr="00F64712">
        <w:rPr>
          <w:rFonts w:eastAsia="Times New Roman" w:cstheme="minorHAnsi"/>
          <w:color w:val="000000"/>
          <w:lang w:val="sr-Latn-RS"/>
        </w:rPr>
        <w:t xml:space="preserve">. </w:t>
      </w:r>
      <w:r w:rsidR="00E015FC">
        <w:rPr>
          <w:rFonts w:eastAsia="Times New Roman" w:cstheme="minorHAnsi"/>
          <w:color w:val="000000"/>
          <w:lang w:val="sr-Cyrl-RS"/>
        </w:rPr>
        <w:t xml:space="preserve">Потенцијалне негативне последице стварања отпада, могу се елиминисати односно минимизовати </w:t>
      </w:r>
      <w:r w:rsidR="00E015FC" w:rsidRPr="00E015FC">
        <w:rPr>
          <w:rFonts w:eastAsia="Times New Roman" w:cstheme="minorHAnsi"/>
          <w:color w:val="000000"/>
          <w:lang w:val="sr-Latn-RS"/>
        </w:rPr>
        <w:t xml:space="preserve">реализацијом мера утврђених у делу 3. План мониторинга, поглавља 4.  </w:t>
      </w:r>
    </w:p>
    <w:p w14:paraId="389BA382" w14:textId="5783493D" w:rsidR="00BC1C79" w:rsidRDefault="00E015FC" w:rsidP="0098542F">
      <w:pPr>
        <w:spacing w:after="120" w:line="240" w:lineRule="auto"/>
        <w:ind w:right="108"/>
        <w:jc w:val="both"/>
        <w:rPr>
          <w:rFonts w:eastAsia="Times New Roman" w:cstheme="minorHAnsi"/>
          <w:lang w:val="sr-Cyrl-RS"/>
        </w:rPr>
      </w:pPr>
      <w:r>
        <w:rPr>
          <w:rFonts w:eastAsia="Times New Roman" w:cstheme="minorHAnsi"/>
          <w:lang w:val="ru-RU"/>
        </w:rPr>
        <w:t>Са аспекта утицаја на друштвено окружење, и</w:t>
      </w:r>
      <w:r w:rsidR="0033643B" w:rsidRPr="00A25C92">
        <w:rPr>
          <w:rFonts w:eastAsia="Times New Roman" w:cstheme="minorHAnsi"/>
          <w:lang w:val="ru-RU"/>
        </w:rPr>
        <w:t>звештај</w:t>
      </w:r>
      <w:r w:rsidR="0033643B" w:rsidRPr="003331AD">
        <w:rPr>
          <w:rFonts w:eastAsia="Times New Roman" w:cstheme="minorHAnsi"/>
          <w:lang w:val="sr-Latn-RS"/>
        </w:rPr>
        <w:t xml:space="preserve"> </w:t>
      </w:r>
      <w:r w:rsidR="0033643B" w:rsidRPr="00A25C92">
        <w:rPr>
          <w:rFonts w:eastAsia="Times New Roman" w:cstheme="minorHAnsi"/>
          <w:lang w:val="ru-RU"/>
        </w:rPr>
        <w:t>о</w:t>
      </w:r>
      <w:r w:rsidR="0033643B" w:rsidRPr="003331AD">
        <w:rPr>
          <w:rFonts w:eastAsia="Times New Roman" w:cstheme="minorHAnsi"/>
          <w:lang w:val="sr-Latn-RS"/>
        </w:rPr>
        <w:t xml:space="preserve"> </w:t>
      </w:r>
      <w:r w:rsidR="0033643B" w:rsidRPr="00A25C92">
        <w:rPr>
          <w:rFonts w:eastAsia="Times New Roman" w:cstheme="minorHAnsi"/>
          <w:lang w:val="ru-RU"/>
        </w:rPr>
        <w:t>процени</w:t>
      </w:r>
      <w:r w:rsidR="0033643B" w:rsidRPr="003331AD">
        <w:rPr>
          <w:rFonts w:eastAsia="Times New Roman" w:cstheme="minorHAnsi"/>
          <w:lang w:val="sr-Latn-RS"/>
        </w:rPr>
        <w:t xml:space="preserve"> </w:t>
      </w:r>
      <w:r w:rsidR="0033643B" w:rsidRPr="00A25C92">
        <w:rPr>
          <w:rFonts w:eastAsia="Times New Roman" w:cstheme="minorHAnsi"/>
          <w:lang w:val="ru-RU"/>
        </w:rPr>
        <w:t>утицаја</w:t>
      </w:r>
      <w:r w:rsidR="0033643B" w:rsidRPr="003331AD">
        <w:rPr>
          <w:rFonts w:eastAsia="Times New Roman" w:cstheme="minorHAnsi"/>
          <w:lang w:val="sr-Latn-RS"/>
        </w:rPr>
        <w:t xml:space="preserve"> </w:t>
      </w:r>
      <w:r>
        <w:rPr>
          <w:rFonts w:eastAsia="Times New Roman" w:cstheme="minorHAnsi"/>
          <w:lang w:val="sr-Cyrl-RS"/>
        </w:rPr>
        <w:t xml:space="preserve">(део 2. Еколошка и социјална процена утицаја, поглавља 4) </w:t>
      </w:r>
      <w:r w:rsidR="0033643B" w:rsidRPr="00A25C92">
        <w:rPr>
          <w:rFonts w:eastAsia="Times New Roman" w:cstheme="minorHAnsi"/>
          <w:lang w:val="ru-RU"/>
        </w:rPr>
        <w:t>пружа</w:t>
      </w:r>
      <w:r w:rsidR="0033643B" w:rsidRPr="003331AD">
        <w:rPr>
          <w:rFonts w:eastAsia="Times New Roman" w:cstheme="minorHAnsi"/>
          <w:lang w:val="sr-Latn-RS"/>
        </w:rPr>
        <w:t xml:space="preserve"> </w:t>
      </w:r>
      <w:r w:rsidR="0033643B" w:rsidRPr="00A25C92">
        <w:rPr>
          <w:rFonts w:eastAsia="Times New Roman" w:cstheme="minorHAnsi"/>
          <w:lang w:val="ru-RU"/>
        </w:rPr>
        <w:t>детаљан</w:t>
      </w:r>
      <w:r w:rsidR="0033643B" w:rsidRPr="003331AD">
        <w:rPr>
          <w:rFonts w:eastAsia="Times New Roman" w:cstheme="minorHAnsi"/>
          <w:lang w:val="sr-Latn-RS"/>
        </w:rPr>
        <w:t xml:space="preserve"> </w:t>
      </w:r>
      <w:r w:rsidR="0033643B" w:rsidRPr="00A25C92">
        <w:rPr>
          <w:rFonts w:eastAsia="Times New Roman" w:cstheme="minorHAnsi"/>
          <w:lang w:val="ru-RU"/>
        </w:rPr>
        <w:t>преглед</w:t>
      </w:r>
      <w:r w:rsidR="0033643B" w:rsidRPr="003331AD">
        <w:rPr>
          <w:rFonts w:eastAsia="Times New Roman" w:cstheme="minorHAnsi"/>
          <w:lang w:val="sr-Latn-RS"/>
        </w:rPr>
        <w:t xml:space="preserve"> </w:t>
      </w:r>
      <w:r w:rsidR="009D3396" w:rsidRPr="003331AD">
        <w:rPr>
          <w:rFonts w:eastAsia="Times New Roman" w:cstheme="minorHAnsi"/>
          <w:lang w:val="sr-Cyrl-RS"/>
        </w:rPr>
        <w:t xml:space="preserve">друштвених </w:t>
      </w:r>
      <w:r w:rsidR="0033643B" w:rsidRPr="00A25C92">
        <w:rPr>
          <w:rFonts w:eastAsia="Times New Roman" w:cstheme="minorHAnsi"/>
          <w:lang w:val="ru-RU"/>
        </w:rPr>
        <w:t>ризика</w:t>
      </w:r>
      <w:r w:rsidR="0033643B" w:rsidRPr="003331AD">
        <w:rPr>
          <w:rFonts w:eastAsia="Times New Roman" w:cstheme="minorHAnsi"/>
          <w:lang w:val="sr-Latn-RS"/>
        </w:rPr>
        <w:t xml:space="preserve"> </w:t>
      </w:r>
      <w:r w:rsidR="0033643B" w:rsidRPr="00A25C92">
        <w:rPr>
          <w:rFonts w:eastAsia="Times New Roman" w:cstheme="minorHAnsi"/>
          <w:lang w:val="ru-RU"/>
        </w:rPr>
        <w:t>повезаних</w:t>
      </w:r>
      <w:r w:rsidR="0033643B" w:rsidRPr="003331AD">
        <w:rPr>
          <w:rFonts w:eastAsia="Times New Roman" w:cstheme="minorHAnsi"/>
          <w:lang w:val="sr-Latn-RS"/>
        </w:rPr>
        <w:t xml:space="preserve"> </w:t>
      </w:r>
      <w:r w:rsidR="0033643B" w:rsidRPr="00A25C92">
        <w:rPr>
          <w:rFonts w:eastAsia="Times New Roman" w:cstheme="minorHAnsi"/>
          <w:lang w:val="ru-RU"/>
        </w:rPr>
        <w:t>са</w:t>
      </w:r>
      <w:r w:rsidR="0033643B" w:rsidRPr="003331AD">
        <w:rPr>
          <w:rFonts w:eastAsia="Times New Roman" w:cstheme="minorHAnsi"/>
          <w:lang w:val="sr-Latn-RS"/>
        </w:rPr>
        <w:t xml:space="preserve"> </w:t>
      </w:r>
      <w:r w:rsidR="0033643B" w:rsidRPr="00A25C92">
        <w:rPr>
          <w:rFonts w:eastAsia="Times New Roman" w:cstheme="minorHAnsi"/>
          <w:lang w:val="ru-RU"/>
        </w:rPr>
        <w:t>овим</w:t>
      </w:r>
      <w:r w:rsidR="0033643B" w:rsidRPr="003331AD">
        <w:rPr>
          <w:rFonts w:eastAsia="Times New Roman" w:cstheme="minorHAnsi"/>
          <w:lang w:val="sr-Latn-RS"/>
        </w:rPr>
        <w:t xml:space="preserve"> </w:t>
      </w:r>
      <w:r w:rsidR="0033643B" w:rsidRPr="00A25C92">
        <w:rPr>
          <w:rFonts w:eastAsia="Times New Roman" w:cstheme="minorHAnsi"/>
          <w:lang w:val="ru-RU"/>
        </w:rPr>
        <w:t>п</w:t>
      </w:r>
      <w:r>
        <w:rPr>
          <w:rFonts w:eastAsia="Times New Roman" w:cstheme="minorHAnsi"/>
          <w:lang w:val="ru-RU"/>
        </w:rPr>
        <w:t>от</w:t>
      </w:r>
      <w:r w:rsidR="0033643B" w:rsidRPr="00A25C92">
        <w:rPr>
          <w:rFonts w:eastAsia="Times New Roman" w:cstheme="minorHAnsi"/>
          <w:lang w:val="ru-RU"/>
        </w:rPr>
        <w:t>ројектом</w:t>
      </w:r>
      <w:r>
        <w:rPr>
          <w:rFonts w:eastAsia="Times New Roman" w:cstheme="minorHAnsi"/>
          <w:lang w:val="ru-RU"/>
        </w:rPr>
        <w:t>. Такође, резрађене су</w:t>
      </w:r>
      <w:r w:rsidR="0033643B" w:rsidRPr="003331AD">
        <w:rPr>
          <w:rFonts w:eastAsia="Times New Roman" w:cstheme="minorHAnsi"/>
          <w:lang w:val="sr-Latn-RS"/>
        </w:rPr>
        <w:t xml:space="preserve"> </w:t>
      </w:r>
      <w:r w:rsidR="0033643B" w:rsidRPr="00A25C92">
        <w:rPr>
          <w:rFonts w:eastAsia="Times New Roman" w:cstheme="minorHAnsi"/>
          <w:lang w:val="ru-RU"/>
        </w:rPr>
        <w:t>одговарајуће</w:t>
      </w:r>
      <w:r w:rsidR="0033643B" w:rsidRPr="003331AD">
        <w:rPr>
          <w:rFonts w:eastAsia="Times New Roman" w:cstheme="minorHAnsi"/>
          <w:lang w:val="sr-Latn-RS"/>
        </w:rPr>
        <w:t xml:space="preserve"> </w:t>
      </w:r>
      <w:r w:rsidR="0033643B" w:rsidRPr="00A25C92">
        <w:rPr>
          <w:rFonts w:eastAsia="Times New Roman" w:cstheme="minorHAnsi"/>
          <w:lang w:val="ru-RU"/>
        </w:rPr>
        <w:t>мере</w:t>
      </w:r>
      <w:r w:rsidR="0033643B" w:rsidRPr="003331AD">
        <w:rPr>
          <w:rFonts w:eastAsia="Times New Roman" w:cstheme="minorHAnsi"/>
          <w:lang w:val="sr-Latn-RS"/>
        </w:rPr>
        <w:t xml:space="preserve"> </w:t>
      </w:r>
      <w:r w:rsidR="0033643B" w:rsidRPr="00A25C92">
        <w:rPr>
          <w:rFonts w:eastAsia="Times New Roman" w:cstheme="minorHAnsi"/>
          <w:lang w:val="ru-RU"/>
        </w:rPr>
        <w:t>ублажавања</w:t>
      </w:r>
      <w:r>
        <w:rPr>
          <w:rFonts w:eastAsia="Times New Roman" w:cstheme="minorHAnsi"/>
          <w:lang w:val="ru-RU"/>
        </w:rPr>
        <w:t xml:space="preserve"> (део 3. План мониторинга, поглавље 4)</w:t>
      </w:r>
      <w:r w:rsidR="0033643B" w:rsidRPr="003331AD">
        <w:rPr>
          <w:rFonts w:eastAsia="Times New Roman" w:cstheme="minorHAnsi"/>
          <w:lang w:val="sr-Latn-RS"/>
        </w:rPr>
        <w:t xml:space="preserve">, </w:t>
      </w:r>
      <w:r>
        <w:rPr>
          <w:rFonts w:eastAsia="Times New Roman" w:cstheme="minorHAnsi"/>
          <w:lang w:val="ru-RU"/>
        </w:rPr>
        <w:t>укључујући</w:t>
      </w:r>
      <w:r w:rsidR="0033643B" w:rsidRPr="003331AD">
        <w:rPr>
          <w:rFonts w:eastAsia="Times New Roman" w:cstheme="minorHAnsi"/>
          <w:lang w:val="sr-Latn-RS"/>
        </w:rPr>
        <w:t xml:space="preserve"> </w:t>
      </w:r>
      <w:r w:rsidR="0033643B" w:rsidRPr="00A25C92">
        <w:rPr>
          <w:rFonts w:eastAsia="Times New Roman" w:cstheme="minorHAnsi"/>
          <w:lang w:val="ru-RU"/>
        </w:rPr>
        <w:t>информациј</w:t>
      </w:r>
      <w:r>
        <w:rPr>
          <w:rFonts w:eastAsia="Times New Roman" w:cstheme="minorHAnsi"/>
          <w:lang w:val="ru-RU"/>
        </w:rPr>
        <w:t xml:space="preserve">у о томе </w:t>
      </w:r>
      <w:r w:rsidR="00EA774D">
        <w:rPr>
          <w:rFonts w:eastAsia="Times New Roman" w:cstheme="minorHAnsi"/>
          <w:lang w:val="ru-RU"/>
        </w:rPr>
        <w:t>ко је одговоран за</w:t>
      </w:r>
      <w:r>
        <w:rPr>
          <w:rFonts w:eastAsia="Times New Roman" w:cstheme="minorHAnsi"/>
          <w:lang w:val="ru-RU"/>
        </w:rPr>
        <w:t xml:space="preserve"> спровођење сваке појединачне мере</w:t>
      </w:r>
      <w:r w:rsidR="0033643B" w:rsidRPr="003331AD">
        <w:rPr>
          <w:rFonts w:eastAsia="Times New Roman" w:cstheme="minorHAnsi"/>
          <w:lang w:val="sr-Latn-RS"/>
        </w:rPr>
        <w:t xml:space="preserve">. </w:t>
      </w:r>
    </w:p>
    <w:p w14:paraId="04C22671" w14:textId="3E4A20D0" w:rsidR="009D3396" w:rsidRPr="003331AD" w:rsidRDefault="0033643B" w:rsidP="0098542F">
      <w:pPr>
        <w:spacing w:after="120" w:line="240" w:lineRule="auto"/>
        <w:ind w:right="108"/>
        <w:jc w:val="both"/>
        <w:rPr>
          <w:rFonts w:eastAsia="Times New Roman" w:cstheme="minorHAnsi"/>
          <w:lang w:val="sr-Latn-RS"/>
        </w:rPr>
      </w:pPr>
      <w:r w:rsidRPr="00A25C92">
        <w:rPr>
          <w:rFonts w:eastAsia="Times New Roman" w:cstheme="minorHAnsi"/>
          <w:lang w:val="ru-RU"/>
        </w:rPr>
        <w:t>Главне</w:t>
      </w:r>
      <w:r w:rsidRPr="003331AD">
        <w:rPr>
          <w:rFonts w:eastAsia="Times New Roman" w:cstheme="minorHAnsi"/>
          <w:lang w:val="sr-Latn-RS"/>
        </w:rPr>
        <w:t xml:space="preserve"> </w:t>
      </w:r>
      <w:r w:rsidRPr="00A25C92">
        <w:rPr>
          <w:rFonts w:eastAsia="Times New Roman" w:cstheme="minorHAnsi"/>
          <w:lang w:val="ru-RU"/>
        </w:rPr>
        <w:t>утврђене</w:t>
      </w:r>
      <w:r w:rsidRPr="003331AD">
        <w:rPr>
          <w:rFonts w:eastAsia="Times New Roman" w:cstheme="minorHAnsi"/>
          <w:lang w:val="sr-Latn-RS"/>
        </w:rPr>
        <w:t xml:space="preserve"> </w:t>
      </w:r>
      <w:r w:rsidRPr="00A25C92">
        <w:rPr>
          <w:rFonts w:eastAsia="Times New Roman" w:cstheme="minorHAnsi"/>
          <w:lang w:val="ru-RU"/>
        </w:rPr>
        <w:t>области</w:t>
      </w:r>
      <w:r w:rsidRPr="003331AD">
        <w:rPr>
          <w:rFonts w:eastAsia="Times New Roman" w:cstheme="minorHAnsi"/>
          <w:lang w:val="sr-Latn-RS"/>
        </w:rPr>
        <w:t xml:space="preserve"> </w:t>
      </w:r>
      <w:r w:rsidRPr="00A25C92">
        <w:rPr>
          <w:rFonts w:eastAsia="Times New Roman" w:cstheme="minorHAnsi"/>
          <w:lang w:val="ru-RU"/>
        </w:rPr>
        <w:t>ризика</w:t>
      </w:r>
      <w:r w:rsidRPr="003331AD">
        <w:rPr>
          <w:rFonts w:eastAsia="Times New Roman" w:cstheme="minorHAnsi"/>
          <w:lang w:val="sr-Latn-RS"/>
        </w:rPr>
        <w:t xml:space="preserve"> </w:t>
      </w:r>
      <w:r w:rsidRPr="00A25C92">
        <w:rPr>
          <w:rFonts w:eastAsia="Times New Roman" w:cstheme="minorHAnsi"/>
          <w:lang w:val="ru-RU"/>
        </w:rPr>
        <w:t>јесу</w:t>
      </w:r>
      <w:r w:rsidRPr="003331AD">
        <w:rPr>
          <w:rFonts w:eastAsia="Times New Roman" w:cstheme="minorHAnsi"/>
          <w:lang w:val="sr-Latn-RS"/>
        </w:rPr>
        <w:t xml:space="preserve"> </w:t>
      </w:r>
      <w:r w:rsidRPr="00A25C92">
        <w:rPr>
          <w:rFonts w:eastAsia="Times New Roman" w:cstheme="minorHAnsi"/>
          <w:lang w:val="ru-RU"/>
        </w:rPr>
        <w:t>могући</w:t>
      </w:r>
      <w:r w:rsidRPr="003331AD">
        <w:rPr>
          <w:rFonts w:eastAsia="Times New Roman" w:cstheme="minorHAnsi"/>
          <w:lang w:val="sr-Latn-RS"/>
        </w:rPr>
        <w:t xml:space="preserve"> </w:t>
      </w:r>
      <w:r w:rsidRPr="00A25C92">
        <w:rPr>
          <w:rFonts w:eastAsia="Times New Roman" w:cstheme="minorHAnsi"/>
          <w:lang w:val="ru-RU"/>
        </w:rPr>
        <w:t>утицаји</w:t>
      </w:r>
      <w:r w:rsidRPr="003331AD">
        <w:rPr>
          <w:rFonts w:eastAsia="Times New Roman" w:cstheme="minorHAnsi"/>
          <w:lang w:val="sr-Latn-RS"/>
        </w:rPr>
        <w:t xml:space="preserve"> </w:t>
      </w:r>
      <w:r w:rsidRPr="00A25C92">
        <w:rPr>
          <w:rFonts w:eastAsia="Times New Roman" w:cstheme="minorHAnsi"/>
          <w:lang w:val="ru-RU"/>
        </w:rPr>
        <w:t>на</w:t>
      </w:r>
      <w:r w:rsidRPr="003331AD">
        <w:rPr>
          <w:rFonts w:eastAsia="Times New Roman" w:cstheme="minorHAnsi"/>
          <w:lang w:val="sr-Latn-RS"/>
        </w:rPr>
        <w:t xml:space="preserve"> </w:t>
      </w:r>
      <w:r w:rsidRPr="00A25C92">
        <w:rPr>
          <w:rFonts w:eastAsia="Times New Roman" w:cstheme="minorHAnsi"/>
          <w:lang w:val="ru-RU"/>
        </w:rPr>
        <w:t>здравље</w:t>
      </w:r>
      <w:r w:rsidRPr="003331AD">
        <w:rPr>
          <w:rFonts w:eastAsia="Times New Roman" w:cstheme="minorHAnsi"/>
          <w:lang w:val="sr-Latn-RS"/>
        </w:rPr>
        <w:t xml:space="preserve"> </w:t>
      </w:r>
      <w:r w:rsidRPr="00A25C92">
        <w:rPr>
          <w:rFonts w:eastAsia="Times New Roman" w:cstheme="minorHAnsi"/>
          <w:lang w:val="ru-RU"/>
        </w:rPr>
        <w:t>и</w:t>
      </w:r>
      <w:r w:rsidRPr="003331AD">
        <w:rPr>
          <w:rFonts w:eastAsia="Times New Roman" w:cstheme="minorHAnsi"/>
          <w:lang w:val="sr-Latn-RS"/>
        </w:rPr>
        <w:t xml:space="preserve"> </w:t>
      </w:r>
      <w:r w:rsidRPr="00A25C92">
        <w:rPr>
          <w:rFonts w:eastAsia="Times New Roman" w:cstheme="minorHAnsi"/>
          <w:lang w:val="ru-RU"/>
        </w:rPr>
        <w:t>безбедност</w:t>
      </w:r>
      <w:r w:rsidRPr="003331AD">
        <w:rPr>
          <w:rFonts w:eastAsia="Times New Roman" w:cstheme="minorHAnsi"/>
          <w:lang w:val="sr-Latn-RS"/>
        </w:rPr>
        <w:t xml:space="preserve"> </w:t>
      </w:r>
      <w:r w:rsidRPr="00A25C92">
        <w:rPr>
          <w:rFonts w:eastAsia="Times New Roman" w:cstheme="minorHAnsi"/>
          <w:lang w:val="ru-RU"/>
        </w:rPr>
        <w:t>ангажованих</w:t>
      </w:r>
      <w:r w:rsidRPr="003331AD">
        <w:rPr>
          <w:rFonts w:eastAsia="Times New Roman" w:cstheme="minorHAnsi"/>
          <w:lang w:val="sr-Latn-RS"/>
        </w:rPr>
        <w:t xml:space="preserve"> </w:t>
      </w:r>
      <w:r w:rsidRPr="00A25C92">
        <w:rPr>
          <w:rFonts w:eastAsia="Times New Roman" w:cstheme="minorHAnsi"/>
          <w:lang w:val="ru-RU"/>
        </w:rPr>
        <w:t>радника</w:t>
      </w:r>
      <w:r w:rsidRPr="003331AD">
        <w:rPr>
          <w:rFonts w:eastAsia="Times New Roman" w:cstheme="minorHAnsi"/>
          <w:lang w:val="sr-Latn-RS"/>
        </w:rPr>
        <w:t xml:space="preserve"> </w:t>
      </w:r>
      <w:r w:rsidRPr="00A25C92">
        <w:rPr>
          <w:rFonts w:eastAsia="Times New Roman" w:cstheme="minorHAnsi"/>
          <w:lang w:val="ru-RU"/>
        </w:rPr>
        <w:t>и</w:t>
      </w:r>
      <w:r w:rsidRPr="003331AD">
        <w:rPr>
          <w:rFonts w:eastAsia="Times New Roman" w:cstheme="minorHAnsi"/>
          <w:lang w:val="sr-Latn-RS"/>
        </w:rPr>
        <w:t xml:space="preserve"> </w:t>
      </w:r>
      <w:r w:rsidRPr="00A25C92">
        <w:rPr>
          <w:rFonts w:eastAsia="Times New Roman" w:cstheme="minorHAnsi"/>
          <w:lang w:val="ru-RU"/>
        </w:rPr>
        <w:t>становништва</w:t>
      </w:r>
      <w:r w:rsidRPr="003331AD">
        <w:rPr>
          <w:rFonts w:eastAsia="Times New Roman" w:cstheme="minorHAnsi"/>
          <w:lang w:val="sr-Latn-RS"/>
        </w:rPr>
        <w:t xml:space="preserve"> </w:t>
      </w:r>
      <w:r w:rsidRPr="00A25C92">
        <w:rPr>
          <w:rFonts w:eastAsia="Times New Roman" w:cstheme="minorHAnsi"/>
          <w:lang w:val="ru-RU"/>
        </w:rPr>
        <w:t>усле</w:t>
      </w:r>
      <w:r w:rsidR="009D3396" w:rsidRPr="00A25C92">
        <w:rPr>
          <w:rFonts w:eastAsia="Times New Roman" w:cstheme="minorHAnsi"/>
          <w:lang w:val="ru-RU"/>
        </w:rPr>
        <w:t>д</w:t>
      </w:r>
      <w:r w:rsidR="009D3396" w:rsidRPr="003331AD">
        <w:rPr>
          <w:rFonts w:eastAsia="Times New Roman" w:cstheme="minorHAnsi"/>
          <w:lang w:val="sr-Latn-RS"/>
        </w:rPr>
        <w:t xml:space="preserve"> </w:t>
      </w:r>
      <w:r w:rsidR="009D3396" w:rsidRPr="00A25C92">
        <w:rPr>
          <w:rFonts w:eastAsia="Times New Roman" w:cstheme="minorHAnsi"/>
          <w:lang w:val="ru-RU"/>
        </w:rPr>
        <w:t>активности</w:t>
      </w:r>
      <w:r w:rsidR="006C2E70" w:rsidRPr="003331AD">
        <w:rPr>
          <w:rFonts w:eastAsia="Times New Roman" w:cstheme="minorHAnsi"/>
          <w:lang w:val="sr-Cyrl-RS"/>
        </w:rPr>
        <w:t xml:space="preserve"> на реализацији замене јавне расвете</w:t>
      </w:r>
      <w:r w:rsidR="009D3396" w:rsidRPr="003331AD">
        <w:rPr>
          <w:rFonts w:eastAsia="Times New Roman" w:cstheme="minorHAnsi"/>
          <w:lang w:val="sr-Latn-RS"/>
        </w:rPr>
        <w:t xml:space="preserve">. </w:t>
      </w:r>
      <w:r w:rsidR="009D3396" w:rsidRPr="003331AD">
        <w:rPr>
          <w:rFonts w:eastAsia="Times New Roman" w:cstheme="minorHAnsi"/>
          <w:lang w:val="sr-Cyrl-RS"/>
        </w:rPr>
        <w:t>Друштвени</w:t>
      </w:r>
      <w:r w:rsidRPr="003331AD">
        <w:rPr>
          <w:rFonts w:eastAsia="Times New Roman" w:cstheme="minorHAnsi"/>
          <w:lang w:val="sr-Latn-RS"/>
        </w:rPr>
        <w:t xml:space="preserve"> </w:t>
      </w:r>
      <w:r w:rsidRPr="00A25C92">
        <w:rPr>
          <w:rFonts w:eastAsia="Times New Roman" w:cstheme="minorHAnsi"/>
          <w:lang w:val="ru-RU"/>
        </w:rPr>
        <w:t>ризик</w:t>
      </w:r>
      <w:r w:rsidRPr="003331AD">
        <w:rPr>
          <w:rFonts w:eastAsia="Times New Roman" w:cstheme="minorHAnsi"/>
          <w:lang w:val="sr-Latn-RS"/>
        </w:rPr>
        <w:t xml:space="preserve"> </w:t>
      </w:r>
      <w:r w:rsidRPr="00A25C92">
        <w:rPr>
          <w:rFonts w:eastAsia="Times New Roman" w:cstheme="minorHAnsi"/>
          <w:lang w:val="ru-RU"/>
        </w:rPr>
        <w:t>по</w:t>
      </w:r>
      <w:r w:rsidR="009D3396" w:rsidRPr="003331AD">
        <w:rPr>
          <w:rFonts w:eastAsia="Times New Roman" w:cstheme="minorHAnsi"/>
          <w:lang w:val="sr-Cyrl-RS"/>
        </w:rPr>
        <w:t xml:space="preserve"> грађане који живе у зони непосредног утицаја будућег градилишта, грађане који раде или користе услуге јавних институција које се налазе</w:t>
      </w:r>
      <w:r w:rsidRPr="003331AD">
        <w:rPr>
          <w:rFonts w:eastAsia="Times New Roman" w:cstheme="minorHAnsi"/>
          <w:lang w:val="sr-Latn-RS"/>
        </w:rPr>
        <w:t xml:space="preserve"> </w:t>
      </w:r>
      <w:r w:rsidR="009D3396" w:rsidRPr="003331AD">
        <w:rPr>
          <w:rFonts w:eastAsia="Times New Roman" w:cstheme="minorHAnsi"/>
          <w:lang w:val="sr-Cyrl-RS"/>
        </w:rPr>
        <w:t xml:space="preserve">у </w:t>
      </w:r>
      <w:r w:rsidR="00A901B2" w:rsidRPr="003331AD">
        <w:rPr>
          <w:rFonts w:eastAsia="Times New Roman" w:cstheme="minorHAnsi"/>
          <w:lang w:val="sr-Cyrl-RS"/>
        </w:rPr>
        <w:t xml:space="preserve">околини </w:t>
      </w:r>
      <w:r w:rsidR="006C2E70" w:rsidRPr="003331AD">
        <w:rPr>
          <w:rFonts w:eastAsia="Times New Roman" w:cstheme="minorHAnsi"/>
          <w:lang w:val="sr-Cyrl-RS"/>
        </w:rPr>
        <w:t>локација у којима се врши замена јавне расвете</w:t>
      </w:r>
      <w:r w:rsidR="009D3396" w:rsidRPr="003331AD">
        <w:rPr>
          <w:rFonts w:eastAsia="Times New Roman" w:cstheme="minorHAnsi"/>
          <w:lang w:val="sr-Cyrl-RS"/>
        </w:rPr>
        <w:t xml:space="preserve">, представнике привредних субјеката који обављају своју делатност у зони предметне локације, а </w:t>
      </w:r>
      <w:r w:rsidR="00BC1C79">
        <w:rPr>
          <w:rFonts w:eastAsia="Times New Roman" w:cstheme="minorHAnsi"/>
          <w:lang w:val="ru-RU"/>
        </w:rPr>
        <w:t>уколико</w:t>
      </w:r>
      <w:r w:rsidRPr="003331AD">
        <w:rPr>
          <w:rFonts w:eastAsia="Times New Roman" w:cstheme="minorHAnsi"/>
          <w:lang w:val="sr-Latn-RS"/>
        </w:rPr>
        <w:t xml:space="preserve"> </w:t>
      </w:r>
      <w:r w:rsidRPr="00A25C92">
        <w:rPr>
          <w:rFonts w:eastAsia="Times New Roman" w:cstheme="minorHAnsi"/>
          <w:lang w:val="ru-RU"/>
        </w:rPr>
        <w:t>у</w:t>
      </w:r>
      <w:r w:rsidRPr="003331AD">
        <w:rPr>
          <w:rFonts w:eastAsia="Times New Roman" w:cstheme="minorHAnsi"/>
          <w:lang w:val="sr-Latn-RS"/>
        </w:rPr>
        <w:t xml:space="preserve"> </w:t>
      </w:r>
      <w:r w:rsidRPr="00A25C92">
        <w:rPr>
          <w:rFonts w:eastAsia="Times New Roman" w:cstheme="minorHAnsi"/>
          <w:lang w:val="ru-RU"/>
        </w:rPr>
        <w:t>периоду</w:t>
      </w:r>
      <w:r w:rsidRPr="003331AD">
        <w:rPr>
          <w:rFonts w:eastAsia="Times New Roman" w:cstheme="minorHAnsi"/>
          <w:lang w:val="sr-Latn-RS"/>
        </w:rPr>
        <w:t xml:space="preserve"> </w:t>
      </w:r>
      <w:r w:rsidRPr="00A25C92">
        <w:rPr>
          <w:rFonts w:eastAsia="Times New Roman" w:cstheme="minorHAnsi"/>
          <w:lang w:val="ru-RU"/>
        </w:rPr>
        <w:t>трајања</w:t>
      </w:r>
      <w:r w:rsidRPr="003331AD">
        <w:rPr>
          <w:rFonts w:eastAsia="Times New Roman" w:cstheme="minorHAnsi"/>
          <w:lang w:val="sr-Latn-RS"/>
        </w:rPr>
        <w:t xml:space="preserve"> </w:t>
      </w:r>
      <w:r w:rsidRPr="00A25C92">
        <w:rPr>
          <w:rFonts w:eastAsia="Times New Roman" w:cstheme="minorHAnsi"/>
          <w:lang w:val="ru-RU"/>
        </w:rPr>
        <w:t>радова</w:t>
      </w:r>
      <w:r w:rsidRPr="003331AD">
        <w:rPr>
          <w:rFonts w:eastAsia="Times New Roman" w:cstheme="minorHAnsi"/>
          <w:lang w:val="sr-Latn-RS"/>
        </w:rPr>
        <w:t xml:space="preserve"> </w:t>
      </w:r>
      <w:r w:rsidRPr="00A25C92">
        <w:rPr>
          <w:rFonts w:eastAsia="Times New Roman" w:cstheme="minorHAnsi"/>
          <w:lang w:val="ru-RU"/>
        </w:rPr>
        <w:t>б</w:t>
      </w:r>
      <w:r w:rsidR="00BC1C79">
        <w:rPr>
          <w:rFonts w:eastAsia="Times New Roman" w:cstheme="minorHAnsi"/>
          <w:lang w:val="ru-RU"/>
        </w:rPr>
        <w:t>уду</w:t>
      </w:r>
      <w:r w:rsidR="009D3396" w:rsidRPr="003331AD">
        <w:rPr>
          <w:rFonts w:eastAsia="Times New Roman" w:cstheme="minorHAnsi"/>
          <w:lang w:val="sr-Cyrl-RS"/>
        </w:rPr>
        <w:t xml:space="preserve"> делимично ограничени у коришћењу </w:t>
      </w:r>
      <w:r w:rsidR="001E62E8" w:rsidRPr="003331AD">
        <w:rPr>
          <w:rFonts w:eastAsia="Times New Roman" w:cstheme="minorHAnsi"/>
          <w:lang w:val="sr-Cyrl-RS"/>
        </w:rPr>
        <w:t>зоне</w:t>
      </w:r>
      <w:r w:rsidR="00BC1C79">
        <w:rPr>
          <w:rFonts w:eastAsia="Times New Roman" w:cstheme="minorHAnsi"/>
          <w:lang w:val="sr-Cyrl-RS"/>
        </w:rPr>
        <w:t xml:space="preserve"> прилаза. У овом случају све заинтересоване стране </w:t>
      </w:r>
      <w:r w:rsidRPr="00A25C92">
        <w:rPr>
          <w:rFonts w:eastAsia="Times New Roman" w:cstheme="minorHAnsi"/>
          <w:lang w:val="ru-RU"/>
        </w:rPr>
        <w:t>биће</w:t>
      </w:r>
      <w:r w:rsidRPr="003331AD">
        <w:rPr>
          <w:rFonts w:eastAsia="Times New Roman" w:cstheme="minorHAnsi"/>
          <w:lang w:val="sr-Latn-RS"/>
        </w:rPr>
        <w:t xml:space="preserve"> </w:t>
      </w:r>
      <w:r w:rsidRPr="00A25C92">
        <w:rPr>
          <w:rFonts w:eastAsia="Times New Roman" w:cstheme="minorHAnsi"/>
          <w:lang w:val="ru-RU"/>
        </w:rPr>
        <w:t>благовремено</w:t>
      </w:r>
      <w:r w:rsidR="00BC1C79">
        <w:rPr>
          <w:rFonts w:eastAsia="Times New Roman" w:cstheme="minorHAnsi"/>
          <w:lang w:val="ru-RU"/>
        </w:rPr>
        <w:t xml:space="preserve"> информисане, а свакако је доступан и омогућено је </w:t>
      </w:r>
      <w:r w:rsidR="009D3396" w:rsidRPr="00A25C92">
        <w:rPr>
          <w:rFonts w:eastAsia="Times New Roman" w:cstheme="minorHAnsi"/>
          <w:lang w:val="ru-RU"/>
        </w:rPr>
        <w:t>активирањ</w:t>
      </w:r>
      <w:r w:rsidR="00BC1C79">
        <w:rPr>
          <w:rFonts w:eastAsia="Times New Roman" w:cstheme="minorHAnsi"/>
          <w:lang w:val="ru-RU"/>
        </w:rPr>
        <w:t>е</w:t>
      </w:r>
      <w:r w:rsidR="009D3396" w:rsidRPr="003331AD">
        <w:rPr>
          <w:rFonts w:eastAsia="Times New Roman" w:cstheme="minorHAnsi"/>
          <w:lang w:val="sr-Latn-RS"/>
        </w:rPr>
        <w:t xml:space="preserve"> </w:t>
      </w:r>
      <w:r w:rsidR="009D3396" w:rsidRPr="00A25C92">
        <w:rPr>
          <w:rFonts w:eastAsia="Times New Roman" w:cstheme="minorHAnsi"/>
          <w:lang w:val="ru-RU"/>
        </w:rPr>
        <w:t>жалбеног</w:t>
      </w:r>
      <w:r w:rsidR="009D3396" w:rsidRPr="003331AD">
        <w:rPr>
          <w:rFonts w:eastAsia="Times New Roman" w:cstheme="minorHAnsi"/>
          <w:lang w:val="sr-Latn-RS"/>
        </w:rPr>
        <w:t xml:space="preserve"> </w:t>
      </w:r>
      <w:r w:rsidR="009D3396" w:rsidRPr="00A25C92">
        <w:rPr>
          <w:rFonts w:eastAsia="Times New Roman" w:cstheme="minorHAnsi"/>
          <w:lang w:val="ru-RU"/>
        </w:rPr>
        <w:t>механизма</w:t>
      </w:r>
      <w:r w:rsidRPr="003331AD">
        <w:rPr>
          <w:rFonts w:eastAsia="Times New Roman" w:cstheme="minorHAnsi"/>
          <w:lang w:val="sr-Latn-RS"/>
        </w:rPr>
        <w:t xml:space="preserve">. </w:t>
      </w:r>
    </w:p>
    <w:p w14:paraId="799ECA68" w14:textId="6813ABE1" w:rsidR="0033643B" w:rsidRPr="003331AD" w:rsidRDefault="00BC1C79" w:rsidP="0033643B">
      <w:pPr>
        <w:spacing w:after="120" w:line="240" w:lineRule="auto"/>
        <w:ind w:right="108"/>
        <w:jc w:val="both"/>
        <w:rPr>
          <w:rFonts w:cstheme="minorHAnsi"/>
          <w:lang w:val="sr-Cyrl-RS"/>
        </w:rPr>
      </w:pPr>
      <w:r>
        <w:rPr>
          <w:rFonts w:eastAsia="Times New Roman" w:cstheme="minorHAnsi"/>
          <w:lang w:val="ru-RU"/>
        </w:rPr>
        <w:t xml:space="preserve">Потенцијални и привремени ризици на ограниченом простору реализације активности потпројекта, свакако су занемариви с обзиром на очекиване </w:t>
      </w:r>
      <w:r w:rsidR="0033643B" w:rsidRPr="00A25C92">
        <w:rPr>
          <w:rFonts w:eastAsia="Times New Roman" w:cstheme="minorHAnsi"/>
          <w:lang w:val="ru-RU"/>
        </w:rPr>
        <w:t>користи</w:t>
      </w:r>
      <w:r w:rsidR="0033643B" w:rsidRPr="003331AD">
        <w:rPr>
          <w:rFonts w:eastAsia="Times New Roman" w:cstheme="minorHAnsi"/>
          <w:lang w:val="sr-Latn-RS"/>
        </w:rPr>
        <w:t xml:space="preserve">, </w:t>
      </w:r>
      <w:r w:rsidR="0033643B" w:rsidRPr="00A25C92">
        <w:rPr>
          <w:rFonts w:eastAsia="Times New Roman" w:cstheme="minorHAnsi"/>
          <w:lang w:val="ru-RU"/>
        </w:rPr>
        <w:t>након</w:t>
      </w:r>
      <w:r w:rsidR="0033643B" w:rsidRPr="003331AD">
        <w:rPr>
          <w:rFonts w:eastAsia="Times New Roman" w:cstheme="minorHAnsi"/>
          <w:lang w:val="sr-Latn-RS"/>
        </w:rPr>
        <w:t xml:space="preserve"> </w:t>
      </w:r>
      <w:r w:rsidR="009D3396" w:rsidRPr="00A25C92">
        <w:rPr>
          <w:rFonts w:eastAsia="Times New Roman" w:cstheme="minorHAnsi"/>
          <w:lang w:val="ru-RU"/>
        </w:rPr>
        <w:t>завршетка</w:t>
      </w:r>
      <w:r w:rsidR="003331AD" w:rsidRPr="003331AD">
        <w:rPr>
          <w:rFonts w:eastAsia="Times New Roman" w:cstheme="minorHAnsi"/>
          <w:lang w:val="sr-Cyrl-RS"/>
        </w:rPr>
        <w:t xml:space="preserve"> пројектних активности</w:t>
      </w:r>
      <w:r w:rsidR="0033643B" w:rsidRPr="003331AD">
        <w:rPr>
          <w:rFonts w:eastAsia="Times New Roman" w:cstheme="minorHAnsi"/>
          <w:lang w:val="sr-Latn-RS"/>
        </w:rPr>
        <w:t>.</w:t>
      </w:r>
      <w:r w:rsidR="001E62E8" w:rsidRPr="003331AD">
        <w:rPr>
          <w:rFonts w:eastAsia="Times New Roman" w:cstheme="minorHAnsi"/>
          <w:lang w:val="sr-Cyrl-RS"/>
        </w:rPr>
        <w:t xml:space="preserve"> </w:t>
      </w:r>
      <w:r>
        <w:rPr>
          <w:rFonts w:eastAsia="Times New Roman" w:cstheme="minorHAnsi"/>
          <w:lang w:val="sr-Cyrl-RS"/>
        </w:rPr>
        <w:t xml:space="preserve">Ове користи огледају се </w:t>
      </w:r>
      <w:r w:rsidR="00EA774D">
        <w:rPr>
          <w:rFonts w:eastAsia="Times New Roman" w:cstheme="minorHAnsi"/>
          <w:lang w:val="sr-Cyrl-RS"/>
        </w:rPr>
        <w:t xml:space="preserve">у </w:t>
      </w:r>
      <w:r>
        <w:rPr>
          <w:rFonts w:eastAsia="Times New Roman" w:cstheme="minorHAnsi"/>
          <w:lang w:val="sr-Cyrl-RS"/>
        </w:rPr>
        <w:t>повећањ</w:t>
      </w:r>
      <w:r w:rsidR="00EA774D">
        <w:rPr>
          <w:rFonts w:eastAsia="Times New Roman" w:cstheme="minorHAnsi"/>
          <w:lang w:val="sr-Cyrl-RS"/>
        </w:rPr>
        <w:t>у</w:t>
      </w:r>
      <w:r>
        <w:rPr>
          <w:rFonts w:eastAsia="Times New Roman" w:cstheme="minorHAnsi"/>
          <w:lang w:val="sr-Cyrl-RS"/>
        </w:rPr>
        <w:t xml:space="preserve"> безбедности саобраћаја и самим тим и безбедности становништва, смањење утицаја на промене климе и животну средину. </w:t>
      </w:r>
    </w:p>
    <w:tbl>
      <w:tblPr>
        <w:tblW w:w="9116" w:type="dxa"/>
        <w:tblCellMar>
          <w:left w:w="0" w:type="dxa"/>
          <w:right w:w="0" w:type="dxa"/>
        </w:tblCellMar>
        <w:tblLook w:val="04A0" w:firstRow="1" w:lastRow="0" w:firstColumn="1" w:lastColumn="0" w:noHBand="0" w:noVBand="1"/>
      </w:tblPr>
      <w:tblGrid>
        <w:gridCol w:w="4119"/>
        <w:gridCol w:w="446"/>
        <w:gridCol w:w="4551"/>
      </w:tblGrid>
      <w:tr w:rsidR="0033643B" w:rsidRPr="00A15B71" w14:paraId="27232DC2" w14:textId="77777777" w:rsidTr="001E62E8">
        <w:trPr>
          <w:trHeight w:val="812"/>
        </w:trPr>
        <w:tc>
          <w:tcPr>
            <w:tcW w:w="4137" w:type="dxa"/>
            <w:tcMar>
              <w:top w:w="0" w:type="dxa"/>
              <w:left w:w="108" w:type="dxa"/>
              <w:bottom w:w="0" w:type="dxa"/>
              <w:right w:w="108" w:type="dxa"/>
            </w:tcMar>
          </w:tcPr>
          <w:p w14:paraId="5BC7EDCB" w14:textId="77777777" w:rsidR="0033643B" w:rsidRPr="00F64712" w:rsidRDefault="0033643B" w:rsidP="00542042">
            <w:pPr>
              <w:spacing w:after="0" w:line="240" w:lineRule="auto"/>
              <w:jc w:val="center"/>
              <w:rPr>
                <w:rFonts w:eastAsia="Times New Roman" w:cstheme="minorHAnsi"/>
                <w:lang w:val="sr-Latn-RS"/>
              </w:rPr>
            </w:pPr>
          </w:p>
        </w:tc>
        <w:tc>
          <w:tcPr>
            <w:tcW w:w="414" w:type="dxa"/>
            <w:tcMar>
              <w:top w:w="0" w:type="dxa"/>
              <w:left w:w="108" w:type="dxa"/>
              <w:bottom w:w="0" w:type="dxa"/>
              <w:right w:w="108" w:type="dxa"/>
            </w:tcMar>
            <w:hideMark/>
          </w:tcPr>
          <w:p w14:paraId="1FFA61E2" w14:textId="77777777" w:rsidR="0033643B" w:rsidRPr="00F64712" w:rsidRDefault="0033643B" w:rsidP="00542042">
            <w:pPr>
              <w:spacing w:after="0" w:line="240" w:lineRule="auto"/>
              <w:jc w:val="center"/>
              <w:rPr>
                <w:rFonts w:eastAsia="Times New Roman" w:cstheme="minorHAnsi"/>
                <w:lang w:val="sr-Latn-RS"/>
              </w:rPr>
            </w:pPr>
            <w:r w:rsidRPr="00F64712">
              <w:rPr>
                <w:rFonts w:eastAsia="Times New Roman" w:cstheme="minorHAnsi"/>
                <w:lang w:val="sr-Latn-RS"/>
              </w:rPr>
              <w:t> </w:t>
            </w:r>
          </w:p>
        </w:tc>
        <w:tc>
          <w:tcPr>
            <w:tcW w:w="4565" w:type="dxa"/>
            <w:tcMar>
              <w:top w:w="0" w:type="dxa"/>
              <w:left w:w="108" w:type="dxa"/>
              <w:bottom w:w="0" w:type="dxa"/>
              <w:right w:w="108" w:type="dxa"/>
            </w:tcMar>
          </w:tcPr>
          <w:p w14:paraId="492EE565" w14:textId="2AB74CDA" w:rsidR="0033643B" w:rsidRPr="00BC1C79" w:rsidRDefault="0033643B" w:rsidP="00BC1C79">
            <w:pPr>
              <w:spacing w:after="0" w:line="240" w:lineRule="auto"/>
              <w:rPr>
                <w:rFonts w:eastAsia="Times New Roman" w:cstheme="minorHAnsi"/>
                <w:lang w:val="sr-Cyrl-RS"/>
              </w:rPr>
            </w:pPr>
          </w:p>
        </w:tc>
      </w:tr>
      <w:tr w:rsidR="0033643B" w:rsidRPr="00A15B71" w14:paraId="4202A480" w14:textId="77777777" w:rsidTr="001E62E8">
        <w:trPr>
          <w:trHeight w:val="338"/>
        </w:trPr>
        <w:tc>
          <w:tcPr>
            <w:tcW w:w="4137" w:type="dxa"/>
            <w:tcMar>
              <w:top w:w="0" w:type="dxa"/>
              <w:left w:w="108" w:type="dxa"/>
              <w:bottom w:w="0" w:type="dxa"/>
              <w:right w:w="108" w:type="dxa"/>
            </w:tcMar>
            <w:vAlign w:val="center"/>
          </w:tcPr>
          <w:p w14:paraId="0B9F2BB2" w14:textId="77777777" w:rsidR="0033643B" w:rsidRPr="00F64712" w:rsidRDefault="0033643B" w:rsidP="001E62E8">
            <w:pPr>
              <w:tabs>
                <w:tab w:val="left" w:pos="5580"/>
              </w:tabs>
              <w:spacing w:after="0" w:line="240" w:lineRule="auto"/>
              <w:ind w:right="180"/>
              <w:jc w:val="center"/>
              <w:rPr>
                <w:rFonts w:eastAsia="Times New Roman" w:cstheme="minorHAnsi"/>
                <w:lang w:val="sr-Latn-RS"/>
              </w:rPr>
            </w:pPr>
          </w:p>
        </w:tc>
        <w:tc>
          <w:tcPr>
            <w:tcW w:w="414" w:type="dxa"/>
            <w:tcMar>
              <w:top w:w="0" w:type="dxa"/>
              <w:left w:w="108" w:type="dxa"/>
              <w:bottom w:w="0" w:type="dxa"/>
              <w:right w:w="108" w:type="dxa"/>
            </w:tcMar>
            <w:vAlign w:val="center"/>
            <w:hideMark/>
          </w:tcPr>
          <w:p w14:paraId="745BF253" w14:textId="77777777" w:rsidR="0033643B" w:rsidRPr="00F64712" w:rsidRDefault="0033643B" w:rsidP="001E62E8">
            <w:pPr>
              <w:tabs>
                <w:tab w:val="left" w:pos="5580"/>
              </w:tabs>
              <w:spacing w:after="0" w:line="240" w:lineRule="auto"/>
              <w:ind w:right="180"/>
              <w:jc w:val="center"/>
              <w:rPr>
                <w:rFonts w:eastAsia="Times New Roman" w:cstheme="minorHAnsi"/>
                <w:lang w:val="sr-Latn-RS"/>
              </w:rPr>
            </w:pPr>
            <w:r w:rsidRPr="00F64712">
              <w:rPr>
                <w:rFonts w:eastAsia="Times New Roman" w:cstheme="minorHAnsi"/>
                <w:lang w:val="sr-Latn-RS"/>
              </w:rPr>
              <w:t> </w:t>
            </w:r>
          </w:p>
        </w:tc>
        <w:tc>
          <w:tcPr>
            <w:tcW w:w="4565" w:type="dxa"/>
            <w:tcMar>
              <w:top w:w="0" w:type="dxa"/>
              <w:left w:w="108" w:type="dxa"/>
              <w:bottom w:w="0" w:type="dxa"/>
              <w:right w:w="108" w:type="dxa"/>
            </w:tcMar>
            <w:vAlign w:val="center"/>
            <w:hideMark/>
          </w:tcPr>
          <w:p w14:paraId="0440B8EA" w14:textId="49401746" w:rsidR="0033643B" w:rsidRPr="00F64712" w:rsidRDefault="007C545C" w:rsidP="001E62E8">
            <w:pPr>
              <w:tabs>
                <w:tab w:val="left" w:pos="5580"/>
              </w:tabs>
              <w:spacing w:after="0" w:line="240" w:lineRule="auto"/>
              <w:ind w:right="180"/>
              <w:jc w:val="center"/>
              <w:rPr>
                <w:rFonts w:eastAsia="Times New Roman" w:cstheme="minorHAnsi"/>
                <w:lang w:val="sr-Latn-RS"/>
              </w:rPr>
            </w:pPr>
            <w:r w:rsidRPr="00F64712">
              <w:rPr>
                <w:rFonts w:eastAsia="Times New Roman" w:cstheme="minorHAnsi"/>
                <w:lang w:val="sr-Latn-RS"/>
              </w:rPr>
              <w:t xml:space="preserve">Специјалиста за заштиту животне средине и </w:t>
            </w:r>
            <w:r w:rsidR="00330D9C" w:rsidRPr="00F64712">
              <w:rPr>
                <w:rFonts w:eastAsia="Times New Roman" w:cstheme="minorHAnsi"/>
                <w:lang w:val="sr-Cyrl-RS"/>
              </w:rPr>
              <w:t>друштвена</w:t>
            </w:r>
            <w:r w:rsidRPr="00F64712">
              <w:rPr>
                <w:rFonts w:eastAsia="Times New Roman" w:cstheme="minorHAnsi"/>
                <w:lang w:val="sr-Latn-RS"/>
              </w:rPr>
              <w:t xml:space="preserve"> питања</w:t>
            </w:r>
          </w:p>
        </w:tc>
      </w:tr>
    </w:tbl>
    <w:p w14:paraId="7A6DA4E1" w14:textId="77777777" w:rsidR="0033643B" w:rsidRPr="00F64712" w:rsidRDefault="0033643B" w:rsidP="001E62E8">
      <w:pPr>
        <w:tabs>
          <w:tab w:val="left" w:pos="5580"/>
        </w:tabs>
        <w:spacing w:after="120" w:line="240" w:lineRule="auto"/>
        <w:ind w:right="180"/>
        <w:jc w:val="both"/>
        <w:rPr>
          <w:rFonts w:cstheme="minorHAnsi"/>
          <w:lang w:val="sr-Latn-RS"/>
        </w:rPr>
      </w:pPr>
    </w:p>
    <w:bookmarkEnd w:id="31"/>
    <w:p w14:paraId="1884A239" w14:textId="1BEA342E" w:rsidR="009D3396" w:rsidRPr="00F64712" w:rsidRDefault="0033643B" w:rsidP="009D3396">
      <w:pPr>
        <w:spacing w:after="0" w:line="240" w:lineRule="auto"/>
        <w:ind w:right="108" w:hanging="938"/>
        <w:rPr>
          <w:rFonts w:eastAsia="Times New Roman" w:cstheme="minorHAnsi"/>
          <w:b/>
          <w:bCs/>
          <w:color w:val="000000"/>
          <w:lang w:val="sr-Latn-RS"/>
        </w:rPr>
      </w:pPr>
      <w:r w:rsidRPr="00F64712">
        <w:rPr>
          <w:rFonts w:eastAsia="Times New Roman" w:cstheme="minorHAnsi"/>
          <w:b/>
          <w:bCs/>
          <w:color w:val="000000"/>
          <w:lang w:val="sr-Latn-RS"/>
        </w:rPr>
        <w:t> </w:t>
      </w:r>
    </w:p>
    <w:p w14:paraId="02E093DE" w14:textId="77777777" w:rsidR="009D3396" w:rsidRPr="00F64712" w:rsidRDefault="009D3396">
      <w:pPr>
        <w:rPr>
          <w:rFonts w:eastAsia="Times New Roman" w:cstheme="minorHAnsi"/>
          <w:b/>
          <w:bCs/>
          <w:color w:val="000000"/>
          <w:lang w:val="sr-Latn-RS"/>
        </w:rPr>
      </w:pPr>
      <w:r w:rsidRPr="00F64712">
        <w:rPr>
          <w:rFonts w:eastAsia="Times New Roman" w:cstheme="minorHAnsi"/>
          <w:b/>
          <w:bCs/>
          <w:color w:val="000000"/>
          <w:lang w:val="sr-Latn-RS"/>
        </w:rPr>
        <w:br w:type="page"/>
      </w:r>
    </w:p>
    <w:p w14:paraId="6FE0BE1C" w14:textId="77777777" w:rsidR="0033643B" w:rsidRPr="00F64712" w:rsidRDefault="0033643B" w:rsidP="009D3396">
      <w:pPr>
        <w:spacing w:after="0" w:line="240" w:lineRule="auto"/>
        <w:ind w:right="108" w:hanging="938"/>
        <w:rPr>
          <w:rFonts w:cstheme="minorHAnsi"/>
          <w:lang w:val="sr-Latn-RS"/>
        </w:rPr>
      </w:pPr>
    </w:p>
    <w:p w14:paraId="55618BE2" w14:textId="2E891307" w:rsidR="001061DA" w:rsidRPr="00F64712" w:rsidRDefault="001061DA" w:rsidP="001061DA">
      <w:pPr>
        <w:pStyle w:val="Heading2"/>
        <w:rPr>
          <w:rFonts w:eastAsia="Times New Roman" w:cstheme="minorHAnsi"/>
          <w:lang w:val="sr-Cyrl-RS"/>
        </w:rPr>
      </w:pPr>
      <w:bookmarkStart w:id="32" w:name="_Toc239454200"/>
      <w:r w:rsidRPr="00F64712">
        <w:rPr>
          <w:rFonts w:eastAsia="Times New Roman" w:cstheme="minorHAnsi"/>
          <w:lang w:val="sr-Cyrl-RS"/>
        </w:rPr>
        <w:t>П</w:t>
      </w:r>
      <w:r w:rsidR="0033643B" w:rsidRPr="00F64712">
        <w:rPr>
          <w:rFonts w:eastAsia="Times New Roman" w:cstheme="minorHAnsi"/>
          <w:lang w:val="sr-Cyrl-RS"/>
        </w:rPr>
        <w:t>рилог 02</w:t>
      </w:r>
      <w:r w:rsidRPr="00F64712">
        <w:rPr>
          <w:rFonts w:eastAsia="Times New Roman" w:cstheme="minorHAnsi"/>
          <w:lang w:val="sr-Cyrl-RS"/>
        </w:rPr>
        <w:t>: Жалбени формулар</w:t>
      </w:r>
      <w:bookmarkEnd w:id="32"/>
      <w:r w:rsidRPr="00F64712">
        <w:rPr>
          <w:rFonts w:eastAsia="Times New Roman" w:cstheme="minorHAnsi"/>
          <w:lang w:val="sr-Cyrl-RS"/>
        </w:rPr>
        <w:t xml:space="preserve"> </w:t>
      </w:r>
    </w:p>
    <w:p w14:paraId="2B355C7C" w14:textId="2FC2DE94" w:rsidR="001061DA" w:rsidRPr="00F64712" w:rsidRDefault="00580949" w:rsidP="001061DA">
      <w:pPr>
        <w:pStyle w:val="NoSpacing"/>
        <w:jc w:val="center"/>
        <w:rPr>
          <w:rFonts w:cstheme="minorHAnsi"/>
          <w:b/>
          <w:u w:val="single"/>
          <w:lang w:val="sr-Cyrl-RS"/>
        </w:rPr>
      </w:pPr>
      <w:r w:rsidRPr="00F64712">
        <w:rPr>
          <w:rFonts w:cstheme="minorHAnsi"/>
          <w:b/>
          <w:u w:val="single"/>
          <w:lang w:val="sr-Cyrl-RS"/>
        </w:rPr>
        <w:t xml:space="preserve">Пројекат развоја локалне инфраструктуре и институционалног јачања локалних самоуправа </w:t>
      </w:r>
    </w:p>
    <w:p w14:paraId="61E18ECF" w14:textId="77777777" w:rsidR="00580949" w:rsidRPr="00F64712" w:rsidRDefault="00580949" w:rsidP="001061DA">
      <w:pPr>
        <w:pStyle w:val="NoSpacing"/>
        <w:jc w:val="center"/>
        <w:rPr>
          <w:rFonts w:cstheme="minorHAnsi"/>
          <w:b/>
          <w:lang w:val="sr-Latn-RS"/>
        </w:rPr>
      </w:pPr>
    </w:p>
    <w:p w14:paraId="3929CE00" w14:textId="77777777" w:rsidR="001061DA" w:rsidRPr="00F64712" w:rsidRDefault="001061DA" w:rsidP="001061DA">
      <w:pPr>
        <w:pStyle w:val="NoSpacing"/>
        <w:jc w:val="center"/>
        <w:rPr>
          <w:rFonts w:cstheme="minorHAnsi"/>
          <w:b/>
          <w:sz w:val="28"/>
          <w:szCs w:val="28"/>
          <w:lang w:val="sr-Latn-RS"/>
        </w:rPr>
      </w:pPr>
      <w:r w:rsidRPr="00F64712">
        <w:rPr>
          <w:rFonts w:cstheme="minorHAnsi"/>
          <w:b/>
          <w:sz w:val="28"/>
          <w:szCs w:val="28"/>
          <w:lang w:val="sr-Latn-RS"/>
        </w:rPr>
        <w:t>ЖАЛБЕНИ ФОРМУЛАР</w:t>
      </w:r>
    </w:p>
    <w:p w14:paraId="13D09E62" w14:textId="77777777" w:rsidR="001061DA" w:rsidRPr="00F64712" w:rsidRDefault="001061DA" w:rsidP="001061DA">
      <w:pPr>
        <w:pStyle w:val="NoSpacing"/>
        <w:jc w:val="both"/>
        <w:rPr>
          <w:rFonts w:cstheme="minorHAnsi"/>
          <w:lang w:val="sr-Latn-RS"/>
        </w:rPr>
      </w:pPr>
    </w:p>
    <w:p w14:paraId="4558DAE9" w14:textId="77777777" w:rsidR="001061DA" w:rsidRPr="00F64712" w:rsidRDefault="001061DA" w:rsidP="001061DA">
      <w:pPr>
        <w:pStyle w:val="NoSpacing"/>
        <w:jc w:val="both"/>
        <w:rPr>
          <w:rFonts w:cstheme="minorHAnsi"/>
          <w:lang w:val="sr-Latn-RS"/>
        </w:rPr>
      </w:pPr>
      <w:r w:rsidRPr="00F64712">
        <w:rPr>
          <w:rFonts w:cstheme="minorHAnsi"/>
          <w:lang w:val="sr-Latn-RS"/>
        </w:rPr>
        <w:t xml:space="preserve">Уколико имате питања или примедбе на активности и процедуре током реализације </w:t>
      </w:r>
      <w:r w:rsidRPr="00F64712">
        <w:rPr>
          <w:rFonts w:cstheme="minorHAnsi"/>
          <w:lang w:val="sr-Cyrl-RS"/>
        </w:rPr>
        <w:t>П</w:t>
      </w:r>
      <w:r w:rsidRPr="00F64712">
        <w:rPr>
          <w:rFonts w:cstheme="minorHAnsi"/>
          <w:lang w:val="sr-Latn-RS"/>
        </w:rPr>
        <w:t xml:space="preserve">ројекта, </w:t>
      </w:r>
      <w:r w:rsidRPr="00A25C92">
        <w:rPr>
          <w:rFonts w:cstheme="minorHAnsi"/>
          <w:lang w:val="ru-RU"/>
        </w:rPr>
        <w:t>развоја</w:t>
      </w:r>
      <w:r w:rsidRPr="00F64712">
        <w:rPr>
          <w:rFonts w:cstheme="minorHAnsi"/>
          <w:lang w:val="sr-Latn-RS"/>
        </w:rPr>
        <w:t xml:space="preserve"> </w:t>
      </w:r>
      <w:r w:rsidRPr="00A25C92">
        <w:rPr>
          <w:rFonts w:cstheme="minorHAnsi"/>
          <w:lang w:val="ru-RU"/>
        </w:rPr>
        <w:t>локалне</w:t>
      </w:r>
      <w:r w:rsidRPr="00F64712">
        <w:rPr>
          <w:rFonts w:cstheme="minorHAnsi"/>
          <w:lang w:val="sr-Latn-RS"/>
        </w:rPr>
        <w:t xml:space="preserve"> </w:t>
      </w:r>
      <w:r w:rsidRPr="00A25C92">
        <w:rPr>
          <w:rFonts w:cstheme="minorHAnsi"/>
          <w:lang w:val="ru-RU"/>
        </w:rPr>
        <w:t>инфраструктуре</w:t>
      </w:r>
      <w:r w:rsidRPr="00F64712">
        <w:rPr>
          <w:rFonts w:cstheme="minorHAnsi"/>
          <w:lang w:val="sr-Latn-RS"/>
        </w:rPr>
        <w:t xml:space="preserve"> </w:t>
      </w:r>
      <w:r w:rsidRPr="00A25C92">
        <w:rPr>
          <w:rFonts w:cstheme="minorHAnsi"/>
          <w:lang w:val="ru-RU"/>
        </w:rPr>
        <w:t>и</w:t>
      </w:r>
      <w:r w:rsidRPr="00F64712">
        <w:rPr>
          <w:rFonts w:cstheme="minorHAnsi"/>
          <w:lang w:val="sr-Latn-RS"/>
        </w:rPr>
        <w:t xml:space="preserve"> </w:t>
      </w:r>
      <w:r w:rsidRPr="00A25C92">
        <w:rPr>
          <w:rFonts w:cstheme="minorHAnsi"/>
          <w:lang w:val="ru-RU"/>
        </w:rPr>
        <w:t>институционалног</w:t>
      </w:r>
      <w:r w:rsidRPr="00F64712">
        <w:rPr>
          <w:rFonts w:cstheme="minorHAnsi"/>
          <w:lang w:val="sr-Latn-RS"/>
        </w:rPr>
        <w:t xml:space="preserve"> </w:t>
      </w:r>
      <w:r w:rsidRPr="00A25C92">
        <w:rPr>
          <w:rFonts w:cstheme="minorHAnsi"/>
          <w:lang w:val="ru-RU"/>
        </w:rPr>
        <w:t>развоја</w:t>
      </w:r>
      <w:r w:rsidRPr="00F64712">
        <w:rPr>
          <w:rFonts w:cstheme="minorHAnsi"/>
          <w:lang w:val="sr-Cyrl-RS"/>
        </w:rPr>
        <w:t xml:space="preserve"> </w:t>
      </w:r>
      <w:r w:rsidRPr="00F64712">
        <w:rPr>
          <w:rFonts w:cstheme="minorHAnsi"/>
          <w:lang w:val="sr-Latn-RS"/>
        </w:rPr>
        <w:t>(</w:t>
      </w:r>
      <w:r w:rsidRPr="00F64712">
        <w:rPr>
          <w:rFonts w:cstheme="minorHAnsi"/>
          <w:bCs/>
          <w:caps/>
          <w:noProof/>
          <w:spacing w:val="10"/>
          <w:lang w:val="sr-Latn-RS"/>
        </w:rPr>
        <w:t>LIID</w:t>
      </w:r>
      <w:r w:rsidRPr="00F64712">
        <w:rPr>
          <w:rFonts w:cstheme="minorHAnsi"/>
          <w:lang w:val="sr-Latn-RS"/>
        </w:rPr>
        <w:t>)</w:t>
      </w:r>
      <w:r w:rsidRPr="00F64712">
        <w:rPr>
          <w:rFonts w:cstheme="minorHAnsi"/>
          <w:lang w:val="sr-Cyrl-RS"/>
        </w:rPr>
        <w:t>,</w:t>
      </w:r>
      <w:r w:rsidRPr="00F64712">
        <w:rPr>
          <w:rFonts w:cstheme="minorHAnsi"/>
          <w:lang w:val="sr-Latn-RS"/>
        </w:rPr>
        <w:t xml:space="preserve"> молимо Вас да попуните овај формулар</w:t>
      </w:r>
      <w:r w:rsidRPr="00F64712">
        <w:rPr>
          <w:rFonts w:cstheme="minorHAnsi"/>
          <w:lang w:val="sr-Cyrl-RS"/>
        </w:rPr>
        <w:t xml:space="preserve"> у складу са успостављеним жалбеним механизмом</w:t>
      </w:r>
      <w:r w:rsidRPr="00F64712">
        <w:rPr>
          <w:rFonts w:cstheme="minorHAnsi"/>
          <w:lang w:val="sr-Latn-RS"/>
        </w:rPr>
        <w:t>.</w:t>
      </w:r>
    </w:p>
    <w:p w14:paraId="7CD2F728" w14:textId="77777777" w:rsidR="001061DA" w:rsidRPr="00F64712" w:rsidRDefault="001061DA" w:rsidP="001061DA">
      <w:pPr>
        <w:pStyle w:val="NoSpacing"/>
        <w:jc w:val="both"/>
        <w:rPr>
          <w:rFonts w:cstheme="minorHAnsi"/>
          <w:lang w:val="sr-Latn-RS"/>
        </w:rPr>
      </w:pPr>
    </w:p>
    <w:p w14:paraId="4A6F5953" w14:textId="3741AD2A" w:rsidR="001061DA" w:rsidRPr="00540FC9" w:rsidRDefault="001061DA" w:rsidP="00540FC9">
      <w:pPr>
        <w:jc w:val="both"/>
        <w:rPr>
          <w:rFonts w:cstheme="minorHAnsi"/>
          <w:lang w:val="sr-Cyrl-RS"/>
        </w:rPr>
      </w:pPr>
      <w:r w:rsidRPr="00A25C92">
        <w:rPr>
          <w:rFonts w:cstheme="minorHAnsi"/>
          <w:lang w:val="ru-RU"/>
        </w:rPr>
        <w:t>Напомена</w:t>
      </w:r>
      <w:r w:rsidRPr="00F64712">
        <w:rPr>
          <w:rFonts w:cstheme="minorHAnsi"/>
          <w:lang w:val="sr-Latn-RS"/>
        </w:rPr>
        <w:t xml:space="preserve">: </w:t>
      </w:r>
      <w:r w:rsidRPr="00A25C92">
        <w:rPr>
          <w:rFonts w:cstheme="minorHAnsi"/>
          <w:lang w:val="ru-RU"/>
        </w:rPr>
        <w:t>Жалба</w:t>
      </w:r>
      <w:r w:rsidRPr="00F64712">
        <w:rPr>
          <w:rFonts w:cstheme="minorHAnsi"/>
          <w:lang w:val="sr-Latn-RS"/>
        </w:rPr>
        <w:t xml:space="preserve"> </w:t>
      </w:r>
      <w:r w:rsidRPr="00A25C92">
        <w:rPr>
          <w:rFonts w:cstheme="minorHAnsi"/>
          <w:lang w:val="ru-RU"/>
        </w:rPr>
        <w:t>и</w:t>
      </w:r>
      <w:r w:rsidRPr="00F64712">
        <w:rPr>
          <w:rFonts w:cstheme="minorHAnsi"/>
          <w:lang w:val="sr-Latn-RS"/>
        </w:rPr>
        <w:t>/</w:t>
      </w:r>
      <w:r w:rsidRPr="00A25C92">
        <w:rPr>
          <w:rFonts w:cstheme="minorHAnsi"/>
          <w:lang w:val="ru-RU"/>
        </w:rPr>
        <w:t>или</w:t>
      </w:r>
      <w:r w:rsidRPr="00F64712">
        <w:rPr>
          <w:rFonts w:cstheme="minorHAnsi"/>
          <w:lang w:val="sr-Latn-RS"/>
        </w:rPr>
        <w:t xml:space="preserve"> </w:t>
      </w:r>
      <w:r w:rsidRPr="00A25C92">
        <w:rPr>
          <w:rFonts w:cstheme="minorHAnsi"/>
          <w:lang w:val="ru-RU"/>
        </w:rPr>
        <w:t>притужба</w:t>
      </w:r>
      <w:r w:rsidRPr="00F64712">
        <w:rPr>
          <w:rFonts w:cstheme="minorHAnsi"/>
          <w:lang w:val="sr-Cyrl-RS"/>
        </w:rPr>
        <w:t xml:space="preserve">, сугестија </w:t>
      </w:r>
      <w:r w:rsidRPr="00A25C92">
        <w:rPr>
          <w:rFonts w:cstheme="minorHAnsi"/>
          <w:lang w:val="ru-RU"/>
        </w:rPr>
        <w:t>се</w:t>
      </w:r>
      <w:r w:rsidRPr="00F64712">
        <w:rPr>
          <w:rFonts w:cstheme="minorHAnsi"/>
          <w:lang w:val="sr-Latn-RS"/>
        </w:rPr>
        <w:t xml:space="preserve"> </w:t>
      </w:r>
      <w:r w:rsidRPr="00A25C92">
        <w:rPr>
          <w:rFonts w:cstheme="minorHAnsi"/>
          <w:lang w:val="ru-RU"/>
        </w:rPr>
        <w:t>односи</w:t>
      </w:r>
      <w:r w:rsidRPr="00F64712">
        <w:rPr>
          <w:rFonts w:cstheme="minorHAnsi"/>
          <w:lang w:val="sr-Latn-RS"/>
        </w:rPr>
        <w:t xml:space="preserve"> </w:t>
      </w:r>
      <w:r w:rsidRPr="00A25C92">
        <w:rPr>
          <w:rFonts w:cstheme="minorHAnsi"/>
          <w:lang w:val="ru-RU"/>
        </w:rPr>
        <w:t>искључиво</w:t>
      </w:r>
      <w:r w:rsidRPr="00F64712">
        <w:rPr>
          <w:rFonts w:cstheme="minorHAnsi"/>
          <w:lang w:val="sr-Latn-RS"/>
        </w:rPr>
        <w:t xml:space="preserve"> </w:t>
      </w:r>
      <w:r w:rsidRPr="00A25C92">
        <w:rPr>
          <w:rFonts w:cstheme="minorHAnsi"/>
          <w:lang w:val="ru-RU"/>
        </w:rPr>
        <w:t>на</w:t>
      </w:r>
      <w:r w:rsidRPr="00F64712">
        <w:rPr>
          <w:rFonts w:cstheme="minorHAnsi"/>
          <w:lang w:val="sr-Latn-RS"/>
        </w:rPr>
        <w:t xml:space="preserve"> </w:t>
      </w:r>
      <w:r w:rsidRPr="00A25C92">
        <w:rPr>
          <w:rFonts w:cstheme="minorHAnsi"/>
          <w:lang w:val="ru-RU"/>
        </w:rPr>
        <w:t>пројекат</w:t>
      </w:r>
      <w:r w:rsidRPr="00F64712">
        <w:rPr>
          <w:rFonts w:cstheme="minorHAnsi"/>
          <w:lang w:val="sr-Latn-RS"/>
        </w:rPr>
        <w:t xml:space="preserve"> </w:t>
      </w:r>
      <w:r w:rsidRPr="00F64712">
        <w:rPr>
          <w:rFonts w:cstheme="minorHAnsi"/>
          <w:bCs/>
          <w:caps/>
          <w:noProof/>
          <w:spacing w:val="10"/>
          <w:lang w:val="sr-Latn-RS"/>
        </w:rPr>
        <w:t>LIID</w:t>
      </w:r>
      <w:r w:rsidRPr="00F64712">
        <w:rPr>
          <w:rFonts w:cstheme="minorHAnsi"/>
          <w:b/>
          <w:lang w:val="sr-Latn-RS"/>
        </w:rPr>
        <w:t>.</w:t>
      </w:r>
    </w:p>
    <w:tbl>
      <w:tblPr>
        <w:tblStyle w:val="TableGrid"/>
        <w:tblW w:w="5000" w:type="pct"/>
        <w:tblLook w:val="04A0" w:firstRow="1" w:lastRow="0" w:firstColumn="1" w:lastColumn="0" w:noHBand="0" w:noVBand="1"/>
      </w:tblPr>
      <w:tblGrid>
        <w:gridCol w:w="693"/>
        <w:gridCol w:w="3422"/>
        <w:gridCol w:w="1241"/>
        <w:gridCol w:w="250"/>
        <w:gridCol w:w="1879"/>
        <w:gridCol w:w="1845"/>
      </w:tblGrid>
      <w:tr w:rsidR="001061DA" w:rsidRPr="00F64712" w14:paraId="41296A25" w14:textId="77777777" w:rsidTr="00542042">
        <w:tc>
          <w:tcPr>
            <w:tcW w:w="5000" w:type="pct"/>
            <w:gridSpan w:val="6"/>
            <w:tcBorders>
              <w:top w:val="single" w:sz="12" w:space="0" w:color="auto"/>
              <w:left w:val="single" w:sz="12" w:space="0" w:color="auto"/>
              <w:bottom w:val="single" w:sz="4" w:space="0" w:color="auto"/>
              <w:right w:val="single" w:sz="12" w:space="0" w:color="auto"/>
            </w:tcBorders>
            <w:shd w:val="clear" w:color="auto" w:fill="BFBFBF" w:themeFill="background1" w:themeFillShade="BF"/>
            <w:hideMark/>
          </w:tcPr>
          <w:p w14:paraId="2CC29DB8" w14:textId="77777777" w:rsidR="001061DA" w:rsidRPr="00F64712" w:rsidRDefault="001061DA" w:rsidP="00542042">
            <w:pPr>
              <w:pStyle w:val="NoSpacing"/>
              <w:jc w:val="both"/>
              <w:rPr>
                <w:rFonts w:cstheme="minorHAnsi"/>
                <w:b/>
                <w:lang w:val="sr-Latn-RS"/>
              </w:rPr>
            </w:pPr>
            <w:r w:rsidRPr="00F64712">
              <w:rPr>
                <w:rFonts w:cstheme="minorHAnsi"/>
                <w:b/>
                <w:lang w:val="sr-Latn-RS"/>
              </w:rPr>
              <w:t>Контакт подаци</w:t>
            </w:r>
          </w:p>
        </w:tc>
      </w:tr>
      <w:tr w:rsidR="001061DA" w:rsidRPr="00A15B71" w14:paraId="7D79731C" w14:textId="77777777" w:rsidTr="00542042">
        <w:tc>
          <w:tcPr>
            <w:tcW w:w="5000" w:type="pct"/>
            <w:gridSpan w:val="6"/>
            <w:tcBorders>
              <w:top w:val="single" w:sz="4" w:space="0" w:color="auto"/>
              <w:left w:val="single" w:sz="12" w:space="0" w:color="auto"/>
              <w:bottom w:val="single" w:sz="4" w:space="0" w:color="auto"/>
              <w:right w:val="single" w:sz="12" w:space="0" w:color="auto"/>
            </w:tcBorders>
            <w:hideMark/>
          </w:tcPr>
          <w:p w14:paraId="6CD9E029" w14:textId="77777777" w:rsidR="001061DA" w:rsidRPr="00F64712" w:rsidRDefault="001061DA" w:rsidP="00542042">
            <w:pPr>
              <w:pStyle w:val="NoSpacing"/>
              <w:jc w:val="both"/>
              <w:rPr>
                <w:rFonts w:cstheme="minorHAnsi"/>
                <w:lang w:val="sr-Latn-RS"/>
              </w:rPr>
            </w:pPr>
            <w:r w:rsidRPr="00F64712">
              <w:rPr>
                <w:rFonts w:cstheme="minorHAnsi"/>
                <w:lang w:val="sr-Latn-RS"/>
              </w:rPr>
              <w:t>Ваше име и презиме и контакт подаци неће бити објављени, нити ће бити доступни јавно. Ови подаци ће бити коришћени искључиво за евентуалну даљу комуникацију са Вама у вези послатог питања или жалбе.</w:t>
            </w:r>
          </w:p>
        </w:tc>
      </w:tr>
      <w:tr w:rsidR="001061DA" w:rsidRPr="00A15B71" w14:paraId="377FD8CB" w14:textId="77777777" w:rsidTr="00542042">
        <w:tc>
          <w:tcPr>
            <w:tcW w:w="2205" w:type="pct"/>
            <w:gridSpan w:val="2"/>
            <w:tcBorders>
              <w:top w:val="single" w:sz="4" w:space="0" w:color="auto"/>
              <w:left w:val="single" w:sz="12" w:space="0" w:color="auto"/>
              <w:bottom w:val="single" w:sz="4" w:space="0" w:color="auto"/>
              <w:right w:val="single" w:sz="4" w:space="0" w:color="auto"/>
            </w:tcBorders>
          </w:tcPr>
          <w:p w14:paraId="374200DE" w14:textId="77777777" w:rsidR="001061DA" w:rsidRPr="00F64712" w:rsidRDefault="001061DA" w:rsidP="00542042">
            <w:pPr>
              <w:pStyle w:val="NoSpacing"/>
              <w:rPr>
                <w:rFonts w:cstheme="minorHAnsi"/>
                <w:lang w:val="sr-Cyrl-RS"/>
              </w:rPr>
            </w:pPr>
            <w:r w:rsidRPr="00F64712">
              <w:rPr>
                <w:rFonts w:cstheme="minorHAnsi"/>
                <w:lang w:val="sr-Cyrl-RS"/>
              </w:rPr>
              <w:t>Број жалбе у интерној евиденцији</w:t>
            </w:r>
          </w:p>
        </w:tc>
        <w:tc>
          <w:tcPr>
            <w:tcW w:w="665" w:type="pct"/>
            <w:tcBorders>
              <w:top w:val="single" w:sz="4" w:space="0" w:color="auto"/>
              <w:left w:val="single" w:sz="4" w:space="0" w:color="auto"/>
              <w:bottom w:val="single" w:sz="4" w:space="0" w:color="auto"/>
              <w:right w:val="single" w:sz="4" w:space="0" w:color="BFBFBF" w:themeColor="background1" w:themeShade="BF"/>
            </w:tcBorders>
          </w:tcPr>
          <w:p w14:paraId="7A281CB0" w14:textId="77777777" w:rsidR="001061DA" w:rsidRPr="00F64712" w:rsidRDefault="001061DA" w:rsidP="00542042">
            <w:pPr>
              <w:pStyle w:val="NoSpacing"/>
              <w:jc w:val="both"/>
              <w:rPr>
                <w:rFonts w:cstheme="minorHAnsi"/>
                <w:lang w:val="sr-Latn-RS"/>
              </w:rPr>
            </w:pPr>
          </w:p>
        </w:tc>
        <w:tc>
          <w:tcPr>
            <w:tcW w:w="2130" w:type="pct"/>
            <w:gridSpan w:val="3"/>
            <w:tcBorders>
              <w:top w:val="single" w:sz="4" w:space="0" w:color="auto"/>
              <w:left w:val="single" w:sz="4" w:space="0" w:color="BFBFBF" w:themeColor="background1" w:themeShade="BF"/>
              <w:bottom w:val="single" w:sz="4" w:space="0" w:color="auto"/>
              <w:right w:val="single" w:sz="12" w:space="0" w:color="auto"/>
            </w:tcBorders>
          </w:tcPr>
          <w:p w14:paraId="6FE1762F" w14:textId="77777777" w:rsidR="001061DA" w:rsidRPr="00F64712" w:rsidRDefault="001061DA" w:rsidP="00542042">
            <w:pPr>
              <w:pStyle w:val="NoSpacing"/>
              <w:rPr>
                <w:rFonts w:cstheme="minorHAnsi"/>
                <w:lang w:val="sr-Latn-RS"/>
              </w:rPr>
            </w:pPr>
          </w:p>
        </w:tc>
      </w:tr>
      <w:tr w:rsidR="001061DA" w:rsidRPr="00F64712" w14:paraId="12187EAF" w14:textId="77777777" w:rsidTr="00542042">
        <w:tc>
          <w:tcPr>
            <w:tcW w:w="371" w:type="pct"/>
            <w:tcBorders>
              <w:top w:val="single" w:sz="4" w:space="0" w:color="auto"/>
              <w:left w:val="single" w:sz="12" w:space="0" w:color="auto"/>
              <w:bottom w:val="single" w:sz="4" w:space="0" w:color="auto"/>
              <w:right w:val="single" w:sz="4" w:space="0" w:color="BFBFBF" w:themeColor="background1" w:themeShade="BF"/>
            </w:tcBorders>
            <w:hideMark/>
          </w:tcPr>
          <w:p w14:paraId="3EACB6FE" w14:textId="77777777" w:rsidR="001061DA" w:rsidRPr="00F64712" w:rsidRDefault="001061DA" w:rsidP="00542042">
            <w:pPr>
              <w:pStyle w:val="NoSpacing"/>
              <w:jc w:val="both"/>
              <w:rPr>
                <w:rFonts w:cstheme="minorHAnsi"/>
                <w:lang w:val="sr-Latn-RS"/>
              </w:rPr>
            </w:pPr>
            <w:r w:rsidRPr="00F64712">
              <w:rPr>
                <w:rFonts w:cstheme="minorHAnsi"/>
                <w:lang w:val="sr-Latn-RS"/>
              </w:rPr>
              <w:t>Име:</w:t>
            </w:r>
          </w:p>
        </w:tc>
        <w:sdt>
          <w:sdtPr>
            <w:rPr>
              <w:rFonts w:cstheme="minorHAnsi"/>
              <w:lang w:val="sr-Latn-RS"/>
            </w:rPr>
            <w:tag w:val="Ime"/>
            <w:id w:val="658202208"/>
            <w:showingPlcHdr/>
            <w:text/>
          </w:sdtPr>
          <w:sdtContent>
            <w:tc>
              <w:tcPr>
                <w:tcW w:w="1834" w:type="pct"/>
                <w:tcBorders>
                  <w:top w:val="single" w:sz="4" w:space="0" w:color="auto"/>
                  <w:left w:val="single" w:sz="4" w:space="0" w:color="BFBFBF" w:themeColor="background1" w:themeShade="BF"/>
                  <w:bottom w:val="single" w:sz="4" w:space="0" w:color="auto"/>
                  <w:right w:val="single" w:sz="4" w:space="0" w:color="auto"/>
                </w:tcBorders>
                <w:hideMark/>
              </w:tcPr>
              <w:p w14:paraId="02F5008C" w14:textId="14665D3E" w:rsidR="001061DA" w:rsidRPr="00F64712" w:rsidRDefault="001061DA" w:rsidP="00542042">
                <w:pPr>
                  <w:pStyle w:val="NoSpacing"/>
                  <w:rPr>
                    <w:rFonts w:cstheme="minorHAnsi"/>
                    <w:lang w:val="sr-Latn-RS"/>
                  </w:rPr>
                </w:pPr>
                <w:r w:rsidRPr="00F64712">
                  <w:rPr>
                    <w:rStyle w:val="PlaceholderText"/>
                    <w:rFonts w:cstheme="minorHAnsi"/>
                    <w:lang w:val="sr-Latn-RS"/>
                  </w:rPr>
                  <w:t>Овде упишите име</w:t>
                </w:r>
              </w:p>
            </w:tc>
          </w:sdtContent>
        </w:sdt>
        <w:tc>
          <w:tcPr>
            <w:tcW w:w="665" w:type="pct"/>
            <w:tcBorders>
              <w:top w:val="single" w:sz="4" w:space="0" w:color="auto"/>
              <w:left w:val="single" w:sz="4" w:space="0" w:color="auto"/>
              <w:bottom w:val="single" w:sz="4" w:space="0" w:color="auto"/>
              <w:right w:val="single" w:sz="4" w:space="0" w:color="BFBFBF" w:themeColor="background1" w:themeShade="BF"/>
            </w:tcBorders>
            <w:hideMark/>
          </w:tcPr>
          <w:p w14:paraId="0C22BF46" w14:textId="77777777" w:rsidR="001061DA" w:rsidRPr="00F64712" w:rsidRDefault="001061DA" w:rsidP="00542042">
            <w:pPr>
              <w:pStyle w:val="NoSpacing"/>
              <w:jc w:val="both"/>
              <w:rPr>
                <w:rFonts w:cstheme="minorHAnsi"/>
                <w:lang w:val="sr-Latn-RS"/>
              </w:rPr>
            </w:pPr>
            <w:r w:rsidRPr="00F64712">
              <w:rPr>
                <w:rFonts w:cstheme="minorHAnsi"/>
                <w:lang w:val="sr-Latn-RS"/>
              </w:rPr>
              <w:t>Презиме:</w:t>
            </w:r>
          </w:p>
        </w:tc>
        <w:sdt>
          <w:sdtPr>
            <w:rPr>
              <w:rFonts w:cstheme="minorHAnsi"/>
              <w:lang w:val="sr-Latn-RS"/>
            </w:rPr>
            <w:tag w:val="Презиме"/>
            <w:id w:val="-629092114"/>
            <w:showingPlcHdr/>
            <w:text/>
          </w:sdtPr>
          <w:sdtContent>
            <w:tc>
              <w:tcPr>
                <w:tcW w:w="2130" w:type="pct"/>
                <w:gridSpan w:val="3"/>
                <w:tcBorders>
                  <w:top w:val="single" w:sz="4" w:space="0" w:color="auto"/>
                  <w:left w:val="single" w:sz="4" w:space="0" w:color="BFBFBF" w:themeColor="background1" w:themeShade="BF"/>
                  <w:bottom w:val="single" w:sz="4" w:space="0" w:color="auto"/>
                  <w:right w:val="single" w:sz="12" w:space="0" w:color="auto"/>
                </w:tcBorders>
                <w:hideMark/>
              </w:tcPr>
              <w:p w14:paraId="2C108DB1" w14:textId="6135A4DB" w:rsidR="001061DA" w:rsidRPr="00F64712" w:rsidRDefault="001061DA" w:rsidP="00542042">
                <w:pPr>
                  <w:pStyle w:val="NoSpacing"/>
                  <w:rPr>
                    <w:rFonts w:cstheme="minorHAnsi"/>
                    <w:lang w:val="sr-Latn-RS"/>
                  </w:rPr>
                </w:pPr>
                <w:r w:rsidRPr="00F64712">
                  <w:rPr>
                    <w:rStyle w:val="PlaceholderText"/>
                    <w:rFonts w:cstheme="minorHAnsi"/>
                    <w:lang w:val="sr-Latn-RS"/>
                  </w:rPr>
                  <w:t>Овде упишите презиме</w:t>
                </w:r>
              </w:p>
            </w:tc>
          </w:sdtContent>
        </w:sdt>
      </w:tr>
      <w:tr w:rsidR="001061DA" w:rsidRPr="00F64712" w14:paraId="0D2FE97C" w14:textId="77777777" w:rsidTr="00542042">
        <w:tc>
          <w:tcPr>
            <w:tcW w:w="5000" w:type="pct"/>
            <w:gridSpan w:val="6"/>
            <w:tcBorders>
              <w:top w:val="single" w:sz="4" w:space="0" w:color="auto"/>
              <w:left w:val="single" w:sz="12" w:space="0" w:color="auto"/>
              <w:bottom w:val="single" w:sz="4" w:space="0" w:color="auto"/>
              <w:right w:val="single" w:sz="12" w:space="0" w:color="auto"/>
            </w:tcBorders>
          </w:tcPr>
          <w:p w14:paraId="50C0BD6D" w14:textId="77777777" w:rsidR="001061DA" w:rsidRPr="00F64712" w:rsidRDefault="001061DA" w:rsidP="00542042">
            <w:pPr>
              <w:pStyle w:val="NoSpacing"/>
              <w:jc w:val="both"/>
              <w:rPr>
                <w:rFonts w:cstheme="minorHAnsi"/>
                <w:sz w:val="16"/>
                <w:szCs w:val="16"/>
                <w:lang w:val="sr-Latn-RS"/>
              </w:rPr>
            </w:pPr>
          </w:p>
        </w:tc>
      </w:tr>
      <w:tr w:rsidR="001061DA" w:rsidRPr="00F64712" w14:paraId="1F5CEDE5" w14:textId="77777777" w:rsidTr="00542042">
        <w:trPr>
          <w:trHeight w:val="784"/>
        </w:trPr>
        <w:tc>
          <w:tcPr>
            <w:tcW w:w="4011" w:type="pct"/>
            <w:gridSpan w:val="5"/>
            <w:tcBorders>
              <w:top w:val="single" w:sz="4" w:space="0" w:color="auto"/>
              <w:left w:val="single" w:sz="12" w:space="0" w:color="auto"/>
              <w:bottom w:val="single" w:sz="4" w:space="0" w:color="auto"/>
              <w:right w:val="single" w:sz="4" w:space="0" w:color="BFBFBF" w:themeColor="background1" w:themeShade="BF"/>
            </w:tcBorders>
            <w:hideMark/>
          </w:tcPr>
          <w:p w14:paraId="021D04FB" w14:textId="77777777" w:rsidR="001061DA" w:rsidRPr="00F64712" w:rsidRDefault="001061DA" w:rsidP="00542042">
            <w:pPr>
              <w:pStyle w:val="NoSpacing"/>
              <w:jc w:val="both"/>
              <w:rPr>
                <w:rFonts w:cstheme="minorHAnsi"/>
                <w:lang w:val="sr-Latn-RS"/>
              </w:rPr>
            </w:pPr>
            <w:r w:rsidRPr="00F64712">
              <w:rPr>
                <w:rFonts w:cstheme="minorHAnsi"/>
                <w:lang w:val="sr-Latn-RS"/>
              </w:rPr>
              <w:t>Пол подносица питања или жалбе (служи искључиво у сврху статистичке обраде и аналитичког приказа; изјашњењем дајете пристанак на статистичку обраду података):</w:t>
            </w:r>
          </w:p>
        </w:tc>
        <w:tc>
          <w:tcPr>
            <w:tcW w:w="989" w:type="pct"/>
            <w:tcBorders>
              <w:top w:val="single" w:sz="4" w:space="0" w:color="auto"/>
              <w:left w:val="single" w:sz="4" w:space="0" w:color="BFBFBF" w:themeColor="background1" w:themeShade="BF"/>
              <w:bottom w:val="single" w:sz="4" w:space="0" w:color="auto"/>
              <w:right w:val="single" w:sz="12" w:space="0" w:color="auto"/>
            </w:tcBorders>
            <w:hideMark/>
          </w:tcPr>
          <w:p w14:paraId="2E54B6E0" w14:textId="05ABD0E2" w:rsidR="001061DA" w:rsidRPr="00F64712" w:rsidRDefault="00000000" w:rsidP="00542042">
            <w:pPr>
              <w:pStyle w:val="NoSpacing"/>
              <w:jc w:val="both"/>
              <w:rPr>
                <w:rFonts w:cstheme="minorHAnsi"/>
                <w:lang w:val="sr-Latn-RS"/>
              </w:rPr>
            </w:pPr>
            <w:sdt>
              <w:sdtPr>
                <w:rPr>
                  <w:rFonts w:cstheme="minorHAnsi"/>
                  <w:lang w:val="sr-Latn-RS"/>
                </w:rPr>
                <w:id w:val="-1287733799"/>
              </w:sdtPr>
              <w:sdtContent>
                <w:r w:rsidR="001061DA" w:rsidRPr="00F64712">
                  <w:rPr>
                    <w:rFonts w:ascii="Segoe UI Symbol" w:eastAsia="MS Gothic" w:hAnsi="Segoe UI Symbol" w:cs="Segoe UI Symbol"/>
                    <w:lang w:val="sr-Latn-RS"/>
                  </w:rPr>
                  <w:t>☐</w:t>
                </w:r>
              </w:sdtContent>
            </w:sdt>
            <w:r w:rsidR="001061DA" w:rsidRPr="00F64712">
              <w:rPr>
                <w:rFonts w:cstheme="minorHAnsi"/>
                <w:lang w:val="sr-Latn-RS"/>
              </w:rPr>
              <w:t xml:space="preserve"> Мушки</w:t>
            </w:r>
          </w:p>
          <w:p w14:paraId="02F870DE" w14:textId="10136858" w:rsidR="001061DA" w:rsidRPr="00F64712" w:rsidRDefault="00000000" w:rsidP="00542042">
            <w:pPr>
              <w:pStyle w:val="NoSpacing"/>
              <w:jc w:val="both"/>
              <w:rPr>
                <w:rFonts w:cstheme="minorHAnsi"/>
                <w:lang w:val="sr-Latn-RS"/>
              </w:rPr>
            </w:pPr>
            <w:sdt>
              <w:sdtPr>
                <w:rPr>
                  <w:rFonts w:cstheme="minorHAnsi"/>
                  <w:lang w:val="sr-Latn-RS"/>
                </w:rPr>
                <w:id w:val="-1945142049"/>
              </w:sdtPr>
              <w:sdtContent>
                <w:r w:rsidR="001061DA" w:rsidRPr="00F64712">
                  <w:rPr>
                    <w:rFonts w:ascii="Segoe UI Symbol" w:eastAsia="MS Gothic" w:hAnsi="Segoe UI Symbol" w:cs="Segoe UI Symbol"/>
                    <w:lang w:val="sr-Latn-RS"/>
                  </w:rPr>
                  <w:t>☐</w:t>
                </w:r>
              </w:sdtContent>
            </w:sdt>
            <w:r w:rsidR="001061DA" w:rsidRPr="00F64712">
              <w:rPr>
                <w:rFonts w:cstheme="minorHAnsi"/>
                <w:lang w:val="sr-Latn-RS"/>
              </w:rPr>
              <w:t xml:space="preserve"> Женски</w:t>
            </w:r>
          </w:p>
          <w:p w14:paraId="100EB5B0" w14:textId="7B37B1B5" w:rsidR="001061DA" w:rsidRPr="00F64712" w:rsidRDefault="00000000" w:rsidP="00542042">
            <w:pPr>
              <w:pStyle w:val="NoSpacing"/>
              <w:jc w:val="both"/>
              <w:rPr>
                <w:rFonts w:cstheme="minorHAnsi"/>
                <w:lang w:val="sr-Cyrl-RS"/>
              </w:rPr>
            </w:pPr>
            <w:sdt>
              <w:sdtPr>
                <w:rPr>
                  <w:rFonts w:cstheme="minorHAnsi"/>
                  <w:lang w:val="sr-Latn-RS"/>
                </w:rPr>
                <w:id w:val="-520083710"/>
              </w:sdtPr>
              <w:sdtContent>
                <w:r w:rsidR="001061DA" w:rsidRPr="00F64712">
                  <w:rPr>
                    <w:rFonts w:ascii="Segoe UI Symbol" w:eastAsia="MS Gothic" w:hAnsi="Segoe UI Symbol" w:cs="Segoe UI Symbol"/>
                    <w:lang w:val="sr-Latn-RS"/>
                  </w:rPr>
                  <w:t>☐</w:t>
                </w:r>
              </w:sdtContent>
            </w:sdt>
            <w:r w:rsidR="001061DA" w:rsidRPr="00F64712">
              <w:rPr>
                <w:rFonts w:cstheme="minorHAnsi"/>
                <w:lang w:val="sr-Latn-RS"/>
              </w:rPr>
              <w:t xml:space="preserve"> </w:t>
            </w:r>
            <w:r w:rsidR="001061DA" w:rsidRPr="00F64712">
              <w:rPr>
                <w:rFonts w:cstheme="minorHAnsi"/>
                <w:lang w:val="sr-Cyrl-RS"/>
              </w:rPr>
              <w:t>Други</w:t>
            </w:r>
          </w:p>
        </w:tc>
      </w:tr>
      <w:tr w:rsidR="001061DA" w:rsidRPr="00F64712" w14:paraId="0496B13A" w14:textId="77777777" w:rsidTr="00542042">
        <w:tc>
          <w:tcPr>
            <w:tcW w:w="5000" w:type="pct"/>
            <w:gridSpan w:val="6"/>
            <w:tcBorders>
              <w:top w:val="single" w:sz="4" w:space="0" w:color="auto"/>
              <w:left w:val="single" w:sz="12" w:space="0" w:color="auto"/>
              <w:bottom w:val="single" w:sz="4" w:space="0" w:color="auto"/>
              <w:right w:val="single" w:sz="12" w:space="0" w:color="auto"/>
            </w:tcBorders>
          </w:tcPr>
          <w:p w14:paraId="4B1F2336" w14:textId="77777777" w:rsidR="001061DA" w:rsidRPr="00F64712" w:rsidRDefault="001061DA" w:rsidP="00542042">
            <w:pPr>
              <w:pStyle w:val="NoSpacing"/>
              <w:jc w:val="both"/>
              <w:rPr>
                <w:rFonts w:cstheme="minorHAnsi"/>
                <w:lang w:val="sr-Latn-RS"/>
              </w:rPr>
            </w:pPr>
          </w:p>
        </w:tc>
      </w:tr>
      <w:tr w:rsidR="001061DA" w:rsidRPr="00F64712" w14:paraId="7709959B" w14:textId="77777777" w:rsidTr="00542042">
        <w:tc>
          <w:tcPr>
            <w:tcW w:w="2870" w:type="pct"/>
            <w:gridSpan w:val="3"/>
            <w:tcBorders>
              <w:top w:val="single" w:sz="4" w:space="0" w:color="auto"/>
              <w:left w:val="single" w:sz="12" w:space="0" w:color="auto"/>
              <w:bottom w:val="single" w:sz="4" w:space="0" w:color="BFBFBF" w:themeColor="background1" w:themeShade="BF"/>
              <w:right w:val="single" w:sz="4" w:space="0" w:color="auto"/>
            </w:tcBorders>
            <w:hideMark/>
          </w:tcPr>
          <w:p w14:paraId="2419B30C" w14:textId="77777777" w:rsidR="001061DA" w:rsidRPr="00F64712" w:rsidRDefault="001061DA" w:rsidP="00542042">
            <w:pPr>
              <w:pStyle w:val="NoSpacing"/>
              <w:jc w:val="both"/>
              <w:rPr>
                <w:rFonts w:cstheme="minorHAnsi"/>
                <w:lang w:val="sr-Latn-RS"/>
              </w:rPr>
            </w:pPr>
            <w:r w:rsidRPr="00F64712">
              <w:rPr>
                <w:rFonts w:cstheme="minorHAnsi"/>
                <w:lang w:val="sr-Latn-RS"/>
              </w:rPr>
              <w:t>Електронска адреса (e-mail):</w:t>
            </w:r>
          </w:p>
        </w:tc>
        <w:tc>
          <w:tcPr>
            <w:tcW w:w="2130" w:type="pct"/>
            <w:gridSpan w:val="3"/>
            <w:tcBorders>
              <w:top w:val="single" w:sz="4" w:space="0" w:color="auto"/>
              <w:left w:val="single" w:sz="4" w:space="0" w:color="auto"/>
              <w:bottom w:val="single" w:sz="4" w:space="0" w:color="BFBFBF" w:themeColor="background1" w:themeShade="BF"/>
              <w:right w:val="single" w:sz="12" w:space="0" w:color="auto"/>
            </w:tcBorders>
            <w:hideMark/>
          </w:tcPr>
          <w:p w14:paraId="08F696F3" w14:textId="77777777" w:rsidR="001061DA" w:rsidRPr="00F64712" w:rsidRDefault="001061DA" w:rsidP="00542042">
            <w:pPr>
              <w:pStyle w:val="NoSpacing"/>
              <w:jc w:val="both"/>
              <w:rPr>
                <w:rFonts w:cstheme="minorHAnsi"/>
                <w:lang w:val="sr-Latn-RS"/>
              </w:rPr>
            </w:pPr>
            <w:r w:rsidRPr="00F64712">
              <w:rPr>
                <w:rFonts w:cstheme="minorHAnsi"/>
                <w:lang w:val="sr-Latn-RS"/>
              </w:rPr>
              <w:t>Број телефона:</w:t>
            </w:r>
          </w:p>
        </w:tc>
      </w:tr>
      <w:tr w:rsidR="001061DA" w:rsidRPr="00F64712" w14:paraId="08AD5DBF" w14:textId="77777777" w:rsidTr="00542042">
        <w:sdt>
          <w:sdtPr>
            <w:rPr>
              <w:rFonts w:cstheme="minorHAnsi"/>
              <w:lang w:val="sr-Latn-RS"/>
            </w:rPr>
            <w:id w:val="-1060321922"/>
            <w:showingPlcHdr/>
            <w:text/>
          </w:sdtPr>
          <w:sdtContent>
            <w:tc>
              <w:tcPr>
                <w:tcW w:w="2870" w:type="pct"/>
                <w:gridSpan w:val="3"/>
                <w:tcBorders>
                  <w:top w:val="single" w:sz="4" w:space="0" w:color="BFBFBF" w:themeColor="background1" w:themeShade="BF"/>
                  <w:left w:val="single" w:sz="12" w:space="0" w:color="auto"/>
                  <w:bottom w:val="single" w:sz="4" w:space="0" w:color="auto"/>
                  <w:right w:val="single" w:sz="4" w:space="0" w:color="auto"/>
                </w:tcBorders>
                <w:hideMark/>
              </w:tcPr>
              <w:p w14:paraId="45BD5764" w14:textId="3DF00AF5" w:rsidR="001061DA" w:rsidRPr="00F64712" w:rsidRDefault="001061DA" w:rsidP="00542042">
                <w:pPr>
                  <w:pStyle w:val="NoSpacing"/>
                  <w:rPr>
                    <w:rFonts w:cstheme="minorHAnsi"/>
                    <w:lang w:val="sr-Latn-RS"/>
                  </w:rPr>
                </w:pPr>
                <w:r w:rsidRPr="00F64712">
                  <w:rPr>
                    <w:rStyle w:val="PlaceholderText"/>
                    <w:rFonts w:cstheme="minorHAnsi"/>
                    <w:lang w:val="sr-Latn-RS"/>
                  </w:rPr>
                  <w:t>Овде упишите e-mail адресу</w:t>
                </w:r>
              </w:p>
            </w:tc>
          </w:sdtContent>
        </w:sdt>
        <w:sdt>
          <w:sdtPr>
            <w:rPr>
              <w:rFonts w:cstheme="minorHAnsi"/>
              <w:color w:val="808080"/>
              <w:lang w:val="sr-Latn-RS"/>
            </w:rPr>
            <w:id w:val="-795446917"/>
            <w:showingPlcHdr/>
            <w:text/>
          </w:sdtPr>
          <w:sdtContent>
            <w:tc>
              <w:tcPr>
                <w:tcW w:w="2130" w:type="pct"/>
                <w:gridSpan w:val="3"/>
                <w:tcBorders>
                  <w:top w:val="single" w:sz="4" w:space="0" w:color="BFBFBF" w:themeColor="background1" w:themeShade="BF"/>
                  <w:left w:val="single" w:sz="4" w:space="0" w:color="auto"/>
                  <w:bottom w:val="single" w:sz="4" w:space="0" w:color="auto"/>
                  <w:right w:val="single" w:sz="12" w:space="0" w:color="auto"/>
                </w:tcBorders>
                <w:hideMark/>
              </w:tcPr>
              <w:p w14:paraId="0BCE6961" w14:textId="13A78279" w:rsidR="001061DA" w:rsidRPr="00F64712" w:rsidRDefault="001061DA" w:rsidP="00542042">
                <w:pPr>
                  <w:pStyle w:val="NoSpacing"/>
                  <w:rPr>
                    <w:rFonts w:cstheme="minorHAnsi"/>
                    <w:color w:val="808080"/>
                    <w:lang w:val="sr-Latn-RS"/>
                  </w:rPr>
                </w:pPr>
                <w:r w:rsidRPr="00F64712">
                  <w:rPr>
                    <w:rStyle w:val="PlaceholderText"/>
                    <w:rFonts w:cstheme="minorHAnsi"/>
                    <w:lang w:val="sr-Latn-RS"/>
                  </w:rPr>
                  <w:t>Овде упишите бр. телефона</w:t>
                </w:r>
              </w:p>
            </w:tc>
          </w:sdtContent>
        </w:sdt>
      </w:tr>
      <w:tr w:rsidR="001061DA" w:rsidRPr="00F64712" w14:paraId="64EF816D" w14:textId="77777777" w:rsidTr="00542042">
        <w:trPr>
          <w:trHeight w:val="134"/>
        </w:trPr>
        <w:tc>
          <w:tcPr>
            <w:tcW w:w="2205" w:type="pct"/>
            <w:gridSpan w:val="2"/>
            <w:tcBorders>
              <w:top w:val="single" w:sz="4" w:space="0" w:color="auto"/>
              <w:left w:val="single" w:sz="12" w:space="0" w:color="auto"/>
              <w:bottom w:val="single" w:sz="4" w:space="0" w:color="auto"/>
              <w:right w:val="nil"/>
            </w:tcBorders>
          </w:tcPr>
          <w:p w14:paraId="7DF22201" w14:textId="77777777" w:rsidR="001061DA" w:rsidRPr="00F64712" w:rsidRDefault="001061DA" w:rsidP="00542042">
            <w:pPr>
              <w:pStyle w:val="NoSpacing"/>
              <w:jc w:val="both"/>
              <w:rPr>
                <w:rFonts w:cstheme="minorHAnsi"/>
                <w:lang w:val="sr-Latn-RS"/>
              </w:rPr>
            </w:pPr>
          </w:p>
        </w:tc>
        <w:tc>
          <w:tcPr>
            <w:tcW w:w="2795" w:type="pct"/>
            <w:gridSpan w:val="4"/>
            <w:tcBorders>
              <w:top w:val="single" w:sz="4" w:space="0" w:color="auto"/>
              <w:left w:val="nil"/>
              <w:bottom w:val="single" w:sz="4" w:space="0" w:color="auto"/>
              <w:right w:val="single" w:sz="12" w:space="0" w:color="auto"/>
            </w:tcBorders>
          </w:tcPr>
          <w:p w14:paraId="4D0F745A" w14:textId="77777777" w:rsidR="001061DA" w:rsidRPr="00F64712" w:rsidRDefault="001061DA" w:rsidP="00542042">
            <w:pPr>
              <w:pStyle w:val="NoSpacing"/>
              <w:jc w:val="both"/>
              <w:rPr>
                <w:rFonts w:cstheme="minorHAnsi"/>
                <w:lang w:val="sr-Latn-RS"/>
              </w:rPr>
            </w:pPr>
          </w:p>
        </w:tc>
      </w:tr>
      <w:tr w:rsidR="001061DA" w:rsidRPr="00F64712" w14:paraId="00ED7AEF" w14:textId="77777777" w:rsidTr="00542042">
        <w:tc>
          <w:tcPr>
            <w:tcW w:w="3004" w:type="pct"/>
            <w:gridSpan w:val="4"/>
            <w:tcBorders>
              <w:top w:val="single" w:sz="4" w:space="0" w:color="auto"/>
              <w:left w:val="single" w:sz="12" w:space="0" w:color="auto"/>
              <w:bottom w:val="single" w:sz="12" w:space="0" w:color="auto"/>
              <w:right w:val="single" w:sz="4" w:space="0" w:color="BFBFBF" w:themeColor="background1" w:themeShade="BF"/>
            </w:tcBorders>
            <w:hideMark/>
          </w:tcPr>
          <w:p w14:paraId="53451F8B" w14:textId="77777777" w:rsidR="001061DA" w:rsidRPr="00F64712" w:rsidRDefault="001061DA" w:rsidP="00542042">
            <w:pPr>
              <w:pStyle w:val="NoSpacing"/>
              <w:jc w:val="both"/>
              <w:rPr>
                <w:rFonts w:cstheme="minorHAnsi"/>
                <w:lang w:val="sr-Latn-RS"/>
              </w:rPr>
            </w:pPr>
            <w:r w:rsidRPr="00F64712">
              <w:rPr>
                <w:rFonts w:cstheme="minorHAnsi"/>
                <w:lang w:val="sr-Latn-RS"/>
              </w:rPr>
              <w:t>Поштанска адреса – за пријем писаног одговора (молимо Вас да упишете пуну адресу: улица и број, поштански број места и назив места):</w:t>
            </w:r>
          </w:p>
        </w:tc>
        <w:sdt>
          <w:sdtPr>
            <w:rPr>
              <w:rFonts w:cstheme="minorHAnsi"/>
              <w:lang w:val="sr-Latn-RS"/>
            </w:rPr>
            <w:id w:val="-631479268"/>
            <w:showingPlcHdr/>
            <w:text w:multiLine="1"/>
          </w:sdtPr>
          <w:sdtContent>
            <w:tc>
              <w:tcPr>
                <w:tcW w:w="1996" w:type="pct"/>
                <w:gridSpan w:val="2"/>
                <w:tcBorders>
                  <w:top w:val="single" w:sz="4" w:space="0" w:color="auto"/>
                  <w:left w:val="single" w:sz="4" w:space="0" w:color="BFBFBF" w:themeColor="background1" w:themeShade="BF"/>
                  <w:bottom w:val="single" w:sz="12" w:space="0" w:color="auto"/>
                  <w:right w:val="single" w:sz="12" w:space="0" w:color="auto"/>
                </w:tcBorders>
                <w:hideMark/>
              </w:tcPr>
              <w:p w14:paraId="1DD7F562" w14:textId="4333DC7C" w:rsidR="001061DA" w:rsidRPr="00F64712" w:rsidRDefault="001061DA" w:rsidP="00542042">
                <w:pPr>
                  <w:pStyle w:val="NoSpacing"/>
                  <w:rPr>
                    <w:rFonts w:cstheme="minorHAnsi"/>
                    <w:lang w:val="sr-Latn-RS"/>
                  </w:rPr>
                </w:pPr>
                <w:r w:rsidRPr="00F64712">
                  <w:rPr>
                    <w:rStyle w:val="PlaceholderText"/>
                    <w:rFonts w:cstheme="minorHAnsi"/>
                    <w:lang w:val="sr-Latn-RS"/>
                  </w:rPr>
                  <w:t>Овде упишите поштанску адресу</w:t>
                </w:r>
              </w:p>
            </w:tc>
          </w:sdtContent>
        </w:sdt>
      </w:tr>
      <w:tr w:rsidR="001061DA" w:rsidRPr="00F64712" w14:paraId="2B676956" w14:textId="77777777" w:rsidTr="00542042">
        <w:tc>
          <w:tcPr>
            <w:tcW w:w="3004" w:type="pct"/>
            <w:gridSpan w:val="4"/>
            <w:tcBorders>
              <w:top w:val="single" w:sz="4" w:space="0" w:color="auto"/>
              <w:left w:val="single" w:sz="12" w:space="0" w:color="auto"/>
              <w:bottom w:val="single" w:sz="12" w:space="0" w:color="auto"/>
              <w:right w:val="single" w:sz="4" w:space="0" w:color="BFBFBF" w:themeColor="background1" w:themeShade="BF"/>
            </w:tcBorders>
          </w:tcPr>
          <w:p w14:paraId="3191DD7F" w14:textId="77777777" w:rsidR="001061DA" w:rsidRPr="00A25C92" w:rsidRDefault="001061DA" w:rsidP="00542042">
            <w:pPr>
              <w:pStyle w:val="Default"/>
              <w:jc w:val="both"/>
              <w:rPr>
                <w:rFonts w:asciiTheme="minorHAnsi" w:hAnsiTheme="minorHAnsi" w:cstheme="minorHAnsi"/>
                <w:sz w:val="22"/>
                <w:szCs w:val="22"/>
                <w:lang w:val="ru-RU"/>
              </w:rPr>
            </w:pPr>
            <w:r w:rsidRPr="00A25C92">
              <w:rPr>
                <w:rFonts w:asciiTheme="minorHAnsi" w:hAnsiTheme="minorHAnsi" w:cstheme="minorHAnsi"/>
                <w:sz w:val="22"/>
                <w:szCs w:val="22"/>
                <w:lang w:val="ru-RU"/>
              </w:rPr>
              <w:t xml:space="preserve">Пратићу исход на </w:t>
            </w:r>
            <w:r w:rsidRPr="00F64712">
              <w:rPr>
                <w:rFonts w:asciiTheme="minorHAnsi" w:hAnsiTheme="minorHAnsi" w:cstheme="minorHAnsi"/>
                <w:sz w:val="22"/>
                <w:szCs w:val="22"/>
              </w:rPr>
              <w:t>website</w:t>
            </w:r>
            <w:r w:rsidRPr="00A25C92">
              <w:rPr>
                <w:rFonts w:asciiTheme="minorHAnsi" w:hAnsiTheme="minorHAnsi" w:cstheme="minorHAnsi"/>
                <w:sz w:val="22"/>
                <w:szCs w:val="22"/>
                <w:lang w:val="ru-RU"/>
              </w:rPr>
              <w:t xml:space="preserve">, пошто желим да будем анониман. </w:t>
            </w:r>
          </w:p>
        </w:tc>
        <w:tc>
          <w:tcPr>
            <w:tcW w:w="1996" w:type="pct"/>
            <w:gridSpan w:val="2"/>
            <w:tcBorders>
              <w:top w:val="single" w:sz="4" w:space="0" w:color="auto"/>
              <w:left w:val="single" w:sz="4" w:space="0" w:color="BFBFBF" w:themeColor="background1" w:themeShade="BF"/>
              <w:bottom w:val="single" w:sz="12" w:space="0" w:color="auto"/>
              <w:right w:val="single" w:sz="12" w:space="0" w:color="auto"/>
            </w:tcBorders>
          </w:tcPr>
          <w:p w14:paraId="43EB0D3B" w14:textId="747E60C9" w:rsidR="001061DA" w:rsidRPr="00F64712" w:rsidRDefault="00000000" w:rsidP="00542042">
            <w:pPr>
              <w:pStyle w:val="NoSpacing"/>
              <w:jc w:val="both"/>
              <w:rPr>
                <w:rFonts w:cstheme="minorHAnsi"/>
                <w:lang w:val="sr-Cyrl-RS"/>
              </w:rPr>
            </w:pPr>
            <w:sdt>
              <w:sdtPr>
                <w:rPr>
                  <w:rFonts w:cstheme="minorHAnsi"/>
                  <w:lang w:val="sr-Latn-RS"/>
                </w:rPr>
                <w:id w:val="-469287199"/>
              </w:sdtPr>
              <w:sdtContent>
                <w:r w:rsidR="001061DA" w:rsidRPr="00F64712">
                  <w:rPr>
                    <w:rFonts w:ascii="Segoe UI Symbol" w:eastAsia="MS Gothic" w:hAnsi="Segoe UI Symbol" w:cs="Segoe UI Symbol"/>
                    <w:lang w:val="sr-Latn-RS"/>
                  </w:rPr>
                  <w:t>☐</w:t>
                </w:r>
              </w:sdtContent>
            </w:sdt>
            <w:r w:rsidR="001061DA" w:rsidRPr="00F64712">
              <w:rPr>
                <w:rFonts w:cstheme="minorHAnsi"/>
                <w:lang w:val="sr-Latn-RS"/>
              </w:rPr>
              <w:t xml:space="preserve"> </w:t>
            </w:r>
            <w:r w:rsidR="001061DA" w:rsidRPr="00F64712">
              <w:rPr>
                <w:rFonts w:cstheme="minorHAnsi"/>
                <w:lang w:val="sr-Cyrl-RS"/>
              </w:rPr>
              <w:t>анонино праћење одговора</w:t>
            </w:r>
          </w:p>
        </w:tc>
      </w:tr>
      <w:tr w:rsidR="001061DA" w:rsidRPr="00F64712" w14:paraId="7A0AE729" w14:textId="77777777" w:rsidTr="00542042">
        <w:tc>
          <w:tcPr>
            <w:tcW w:w="3004" w:type="pct"/>
            <w:gridSpan w:val="4"/>
            <w:tcBorders>
              <w:top w:val="single" w:sz="4" w:space="0" w:color="auto"/>
              <w:left w:val="single" w:sz="12" w:space="0" w:color="auto"/>
              <w:bottom w:val="single" w:sz="12" w:space="0" w:color="auto"/>
              <w:right w:val="single" w:sz="4" w:space="0" w:color="BFBFBF" w:themeColor="background1" w:themeShade="BF"/>
            </w:tcBorders>
          </w:tcPr>
          <w:p w14:paraId="3940E2C2" w14:textId="77777777" w:rsidR="001061DA" w:rsidRPr="00A25C92" w:rsidRDefault="001061DA" w:rsidP="00542042">
            <w:pPr>
              <w:pStyle w:val="Default"/>
              <w:jc w:val="both"/>
              <w:rPr>
                <w:rFonts w:asciiTheme="minorHAnsi" w:hAnsiTheme="minorHAnsi" w:cstheme="minorHAnsi"/>
                <w:sz w:val="22"/>
                <w:szCs w:val="22"/>
                <w:lang w:val="ru-RU"/>
              </w:rPr>
            </w:pPr>
            <w:r w:rsidRPr="00A25C92">
              <w:rPr>
                <w:rFonts w:asciiTheme="minorHAnsi" w:hAnsiTheme="minorHAnsi" w:cstheme="minorHAnsi"/>
                <w:sz w:val="22"/>
                <w:szCs w:val="22"/>
                <w:lang w:val="ru-RU"/>
              </w:rPr>
              <w:t xml:space="preserve">Језик на коме ће се комуникација обављати </w:t>
            </w:r>
          </w:p>
          <w:p w14:paraId="0947F024" w14:textId="77777777" w:rsidR="001061DA" w:rsidRPr="00A25C92" w:rsidRDefault="001061DA" w:rsidP="00542042">
            <w:pPr>
              <w:pStyle w:val="Default"/>
              <w:jc w:val="both"/>
              <w:rPr>
                <w:rFonts w:asciiTheme="minorHAnsi" w:hAnsiTheme="minorHAnsi" w:cstheme="minorHAnsi"/>
                <w:sz w:val="22"/>
                <w:szCs w:val="22"/>
                <w:lang w:val="ru-RU"/>
              </w:rPr>
            </w:pPr>
          </w:p>
        </w:tc>
        <w:tc>
          <w:tcPr>
            <w:tcW w:w="1996" w:type="pct"/>
            <w:gridSpan w:val="2"/>
            <w:tcBorders>
              <w:top w:val="single" w:sz="4" w:space="0" w:color="auto"/>
              <w:left w:val="single" w:sz="4" w:space="0" w:color="BFBFBF" w:themeColor="background1" w:themeShade="BF"/>
              <w:bottom w:val="single" w:sz="12" w:space="0" w:color="auto"/>
              <w:right w:val="single" w:sz="12" w:space="0" w:color="auto"/>
            </w:tcBorders>
          </w:tcPr>
          <w:p w14:paraId="27D44961" w14:textId="1B439010" w:rsidR="001061DA" w:rsidRPr="00F64712" w:rsidRDefault="00000000" w:rsidP="00542042">
            <w:pPr>
              <w:pStyle w:val="NoSpacing"/>
              <w:jc w:val="both"/>
              <w:rPr>
                <w:rFonts w:cstheme="minorHAnsi"/>
                <w:lang w:val="sr-Cyrl-RS"/>
              </w:rPr>
            </w:pPr>
            <w:sdt>
              <w:sdtPr>
                <w:rPr>
                  <w:rFonts w:cstheme="minorHAnsi"/>
                  <w:lang w:val="sr-Latn-RS"/>
                </w:rPr>
                <w:id w:val="-1732921662"/>
              </w:sdtPr>
              <w:sdtContent>
                <w:r w:rsidR="001061DA" w:rsidRPr="00F64712">
                  <w:rPr>
                    <w:rFonts w:ascii="Segoe UI Symbol" w:eastAsia="MS Gothic" w:hAnsi="Segoe UI Symbol" w:cs="Segoe UI Symbol"/>
                    <w:lang w:val="sr-Latn-RS"/>
                  </w:rPr>
                  <w:t>☐</w:t>
                </w:r>
              </w:sdtContent>
            </w:sdt>
            <w:r w:rsidR="001061DA" w:rsidRPr="00F64712">
              <w:rPr>
                <w:rFonts w:cstheme="minorHAnsi"/>
                <w:lang w:val="sr-Latn-RS"/>
              </w:rPr>
              <w:t xml:space="preserve"> </w:t>
            </w:r>
            <w:r w:rsidR="001061DA" w:rsidRPr="00F64712">
              <w:rPr>
                <w:rFonts w:cstheme="minorHAnsi"/>
                <w:lang w:val="sr-Cyrl-RS"/>
              </w:rPr>
              <w:t>Српски језик</w:t>
            </w:r>
          </w:p>
          <w:p w14:paraId="160FDFD7" w14:textId="4099C603" w:rsidR="001061DA" w:rsidRPr="00F64712" w:rsidRDefault="00000000" w:rsidP="00542042">
            <w:pPr>
              <w:pStyle w:val="NoSpacing"/>
              <w:jc w:val="both"/>
              <w:rPr>
                <w:rFonts w:cstheme="minorHAnsi"/>
                <w:lang w:val="sr-Cyrl-RS"/>
              </w:rPr>
            </w:pPr>
            <w:sdt>
              <w:sdtPr>
                <w:rPr>
                  <w:rFonts w:cstheme="minorHAnsi"/>
                  <w:lang w:val="sr-Latn-RS"/>
                </w:rPr>
                <w:id w:val="-1646200239"/>
              </w:sdtPr>
              <w:sdtContent>
                <w:r w:rsidR="001061DA" w:rsidRPr="00F64712">
                  <w:rPr>
                    <w:rFonts w:ascii="Segoe UI Symbol" w:eastAsia="MS Gothic" w:hAnsi="Segoe UI Symbol" w:cs="Segoe UI Symbol"/>
                    <w:lang w:val="sr-Latn-RS"/>
                  </w:rPr>
                  <w:t>☐</w:t>
                </w:r>
              </w:sdtContent>
            </w:sdt>
            <w:r w:rsidR="001061DA" w:rsidRPr="00F64712">
              <w:rPr>
                <w:rFonts w:cstheme="minorHAnsi"/>
                <w:lang w:val="sr-Latn-RS"/>
              </w:rPr>
              <w:t xml:space="preserve"> </w:t>
            </w:r>
            <w:r w:rsidR="001061DA" w:rsidRPr="00F64712">
              <w:rPr>
                <w:rFonts w:cstheme="minorHAnsi"/>
                <w:lang w:val="sr-Cyrl-RS"/>
              </w:rPr>
              <w:t>други, __________ језик</w:t>
            </w:r>
          </w:p>
        </w:tc>
      </w:tr>
      <w:tr w:rsidR="001061DA" w:rsidRPr="00F64712" w14:paraId="7F7DEDC2" w14:textId="77777777" w:rsidTr="00542042">
        <w:tc>
          <w:tcPr>
            <w:tcW w:w="5000" w:type="pct"/>
            <w:gridSpan w:val="6"/>
            <w:tcBorders>
              <w:top w:val="single" w:sz="12" w:space="0" w:color="auto"/>
              <w:left w:val="nil"/>
              <w:bottom w:val="single" w:sz="12" w:space="0" w:color="auto"/>
              <w:right w:val="nil"/>
            </w:tcBorders>
          </w:tcPr>
          <w:p w14:paraId="0F53089B" w14:textId="77777777" w:rsidR="001061DA" w:rsidRPr="00F64712" w:rsidRDefault="001061DA" w:rsidP="00542042">
            <w:pPr>
              <w:pStyle w:val="NoSpacing"/>
              <w:jc w:val="both"/>
              <w:rPr>
                <w:rFonts w:cstheme="minorHAnsi"/>
                <w:lang w:val="sr-Latn-RS"/>
              </w:rPr>
            </w:pPr>
          </w:p>
        </w:tc>
      </w:tr>
      <w:tr w:rsidR="001061DA" w:rsidRPr="00F64712" w14:paraId="1C7229DB" w14:textId="77777777" w:rsidTr="00542042">
        <w:tc>
          <w:tcPr>
            <w:tcW w:w="5000" w:type="pct"/>
            <w:gridSpan w:val="6"/>
            <w:tcBorders>
              <w:top w:val="single" w:sz="12" w:space="0" w:color="auto"/>
              <w:left w:val="single" w:sz="12" w:space="0" w:color="auto"/>
              <w:bottom w:val="single" w:sz="4" w:space="0" w:color="auto"/>
              <w:right w:val="single" w:sz="12" w:space="0" w:color="auto"/>
            </w:tcBorders>
            <w:shd w:val="clear" w:color="auto" w:fill="BFBFBF" w:themeFill="background1" w:themeFillShade="BF"/>
            <w:hideMark/>
          </w:tcPr>
          <w:p w14:paraId="1D17284F" w14:textId="77777777" w:rsidR="001061DA" w:rsidRPr="00F64712" w:rsidRDefault="001061DA" w:rsidP="00542042">
            <w:pPr>
              <w:pStyle w:val="NoSpacing"/>
              <w:jc w:val="both"/>
              <w:rPr>
                <w:rFonts w:cstheme="minorHAnsi"/>
                <w:b/>
                <w:lang w:val="sr-Latn-RS"/>
              </w:rPr>
            </w:pPr>
            <w:r w:rsidRPr="00F64712">
              <w:rPr>
                <w:rFonts w:cstheme="minorHAnsi"/>
                <w:b/>
                <w:lang w:val="sr-Latn-RS"/>
              </w:rPr>
              <w:t>Питање или жалба</w:t>
            </w:r>
          </w:p>
        </w:tc>
      </w:tr>
      <w:tr w:rsidR="001061DA" w:rsidRPr="00A25C92" w14:paraId="724DC0A7" w14:textId="77777777" w:rsidTr="00542042">
        <w:tc>
          <w:tcPr>
            <w:tcW w:w="5000" w:type="pct"/>
            <w:gridSpan w:val="6"/>
            <w:tcBorders>
              <w:top w:val="single" w:sz="4" w:space="0" w:color="auto"/>
              <w:left w:val="single" w:sz="12" w:space="0" w:color="auto"/>
              <w:bottom w:val="single" w:sz="4" w:space="0" w:color="BFBFBF" w:themeColor="background1" w:themeShade="BF"/>
              <w:right w:val="single" w:sz="12" w:space="0" w:color="auto"/>
            </w:tcBorders>
            <w:hideMark/>
          </w:tcPr>
          <w:p w14:paraId="62BC7127" w14:textId="77777777" w:rsidR="001061DA" w:rsidRPr="00F64712" w:rsidRDefault="001061DA" w:rsidP="00542042">
            <w:pPr>
              <w:pStyle w:val="NoSpacing"/>
              <w:jc w:val="both"/>
              <w:rPr>
                <w:rFonts w:cstheme="minorHAnsi"/>
                <w:lang w:val="sr-Latn-RS"/>
              </w:rPr>
            </w:pPr>
            <w:r w:rsidRPr="00F64712">
              <w:rPr>
                <w:rFonts w:cstheme="minorHAnsi"/>
                <w:lang w:val="sr-Latn-RS"/>
              </w:rPr>
              <w:t>Питање или опис жалбе (ово поље је обавезно попунити):</w:t>
            </w:r>
          </w:p>
        </w:tc>
      </w:tr>
      <w:tr w:rsidR="001061DA" w:rsidRPr="00A25C92" w14:paraId="016F190B" w14:textId="77777777" w:rsidTr="00542042">
        <w:trPr>
          <w:trHeight w:val="656"/>
        </w:trPr>
        <w:sdt>
          <w:sdtPr>
            <w:rPr>
              <w:rFonts w:cstheme="minorHAnsi"/>
              <w:color w:val="A6A6A6" w:themeColor="background1" w:themeShade="A6"/>
              <w:lang w:val="sr-Latn-RS"/>
            </w:rPr>
            <w:id w:val="1794403987"/>
            <w:text w:multiLine="1"/>
          </w:sdtPr>
          <w:sdtContent>
            <w:tc>
              <w:tcPr>
                <w:tcW w:w="5000" w:type="pct"/>
                <w:gridSpan w:val="6"/>
                <w:tcBorders>
                  <w:top w:val="single" w:sz="4" w:space="0" w:color="BFBFBF" w:themeColor="background1" w:themeShade="BF"/>
                  <w:left w:val="single" w:sz="12" w:space="0" w:color="auto"/>
                  <w:bottom w:val="single" w:sz="4" w:space="0" w:color="auto"/>
                  <w:right w:val="single" w:sz="12" w:space="0" w:color="auto"/>
                </w:tcBorders>
                <w:hideMark/>
              </w:tcPr>
              <w:p w14:paraId="2BE4BE8E" w14:textId="59910CEF" w:rsidR="001061DA" w:rsidRPr="00F64712" w:rsidRDefault="001061DA" w:rsidP="00542042">
                <w:pPr>
                  <w:pStyle w:val="NoSpacing"/>
                  <w:rPr>
                    <w:rFonts w:cstheme="minorHAnsi"/>
                    <w:lang w:val="sr-Latn-RS"/>
                  </w:rPr>
                </w:pPr>
                <w:r w:rsidRPr="00F64712">
                  <w:rPr>
                    <w:rFonts w:cstheme="minorHAnsi"/>
                    <w:color w:val="A6A6A6" w:themeColor="background1" w:themeShade="A6"/>
                    <w:lang w:val="sr-Cyrl-RS"/>
                  </w:rPr>
                  <w:t>Овде опишите шта је разлог Ваше жалбе</w:t>
                </w:r>
              </w:p>
            </w:tc>
          </w:sdtContent>
        </w:sdt>
      </w:tr>
      <w:tr w:rsidR="001061DA" w:rsidRPr="00A25C92" w14:paraId="5CB98F73" w14:textId="77777777" w:rsidTr="00542042">
        <w:tc>
          <w:tcPr>
            <w:tcW w:w="5000" w:type="pct"/>
            <w:gridSpan w:val="6"/>
            <w:tcBorders>
              <w:top w:val="single" w:sz="4" w:space="0" w:color="auto"/>
              <w:left w:val="single" w:sz="12" w:space="0" w:color="auto"/>
              <w:bottom w:val="single" w:sz="4" w:space="0" w:color="auto"/>
              <w:right w:val="single" w:sz="12" w:space="0" w:color="auto"/>
            </w:tcBorders>
          </w:tcPr>
          <w:p w14:paraId="1E206B1A" w14:textId="77777777" w:rsidR="001061DA" w:rsidRPr="00F64712" w:rsidRDefault="001061DA" w:rsidP="00542042">
            <w:pPr>
              <w:pStyle w:val="NoSpacing"/>
              <w:jc w:val="both"/>
              <w:rPr>
                <w:rFonts w:cstheme="minorHAnsi"/>
                <w:sz w:val="16"/>
                <w:szCs w:val="16"/>
                <w:lang w:val="sr-Latn-RS"/>
              </w:rPr>
            </w:pPr>
          </w:p>
        </w:tc>
      </w:tr>
      <w:tr w:rsidR="001061DA" w:rsidRPr="00A25C92" w14:paraId="6A280EF3" w14:textId="77777777" w:rsidTr="00542042">
        <w:tc>
          <w:tcPr>
            <w:tcW w:w="5000" w:type="pct"/>
            <w:gridSpan w:val="6"/>
            <w:tcBorders>
              <w:top w:val="single" w:sz="4" w:space="0" w:color="auto"/>
              <w:left w:val="single" w:sz="12" w:space="0" w:color="auto"/>
              <w:bottom w:val="single" w:sz="4" w:space="0" w:color="BFBFBF" w:themeColor="background1" w:themeShade="BF"/>
              <w:right w:val="single" w:sz="12" w:space="0" w:color="auto"/>
            </w:tcBorders>
            <w:hideMark/>
          </w:tcPr>
          <w:p w14:paraId="55C10D4C" w14:textId="77777777" w:rsidR="001061DA" w:rsidRPr="00F64712" w:rsidRDefault="001061DA" w:rsidP="00542042">
            <w:pPr>
              <w:pStyle w:val="NoSpacing"/>
              <w:jc w:val="both"/>
              <w:rPr>
                <w:rFonts w:cstheme="minorHAnsi"/>
                <w:lang w:val="sr-Latn-RS"/>
              </w:rPr>
            </w:pPr>
            <w:r w:rsidRPr="00F64712">
              <w:rPr>
                <w:rFonts w:cstheme="minorHAnsi"/>
                <w:lang w:val="sr-Latn-RS"/>
              </w:rPr>
              <w:t xml:space="preserve">Уколико је питање или </w:t>
            </w:r>
            <w:r w:rsidRPr="00F64712">
              <w:rPr>
                <w:rFonts w:cstheme="minorHAnsi"/>
                <w:lang w:val="sr-Cyrl-RS"/>
              </w:rPr>
              <w:t xml:space="preserve">жалба </w:t>
            </w:r>
            <w:r w:rsidRPr="00F64712">
              <w:rPr>
                <w:rFonts w:cstheme="minorHAnsi"/>
                <w:lang w:val="sr-Latn-RS"/>
              </w:rPr>
              <w:t>везана за одређени конкретан догађај или инцидент, молимо Вас наведите место и датум где и када се то догодило, као и да ли се ради о поновљеном догађају или инциденту:</w:t>
            </w:r>
          </w:p>
        </w:tc>
      </w:tr>
      <w:tr w:rsidR="001061DA" w:rsidRPr="00A25C92" w14:paraId="2AE6366A" w14:textId="77777777" w:rsidTr="00542042">
        <w:trPr>
          <w:trHeight w:val="476"/>
        </w:trPr>
        <w:sdt>
          <w:sdtPr>
            <w:rPr>
              <w:rFonts w:cstheme="minorHAnsi"/>
              <w:lang w:val="sr-Latn-RS"/>
            </w:rPr>
            <w:id w:val="1210464128"/>
            <w:showingPlcHdr/>
            <w:text w:multiLine="1"/>
          </w:sdtPr>
          <w:sdtContent>
            <w:tc>
              <w:tcPr>
                <w:tcW w:w="5000" w:type="pct"/>
                <w:gridSpan w:val="6"/>
                <w:tcBorders>
                  <w:top w:val="single" w:sz="4" w:space="0" w:color="BFBFBF" w:themeColor="background1" w:themeShade="BF"/>
                  <w:left w:val="single" w:sz="12" w:space="0" w:color="auto"/>
                  <w:bottom w:val="single" w:sz="4" w:space="0" w:color="auto"/>
                  <w:right w:val="single" w:sz="12" w:space="0" w:color="auto"/>
                </w:tcBorders>
                <w:hideMark/>
              </w:tcPr>
              <w:p w14:paraId="1DD26129" w14:textId="0725634A" w:rsidR="001061DA" w:rsidRPr="00F64712" w:rsidRDefault="001061DA" w:rsidP="00542042">
                <w:pPr>
                  <w:pStyle w:val="NoSpacing"/>
                  <w:rPr>
                    <w:rFonts w:cstheme="minorHAnsi"/>
                    <w:lang w:val="sr-Latn-RS"/>
                  </w:rPr>
                </w:pPr>
                <w:r w:rsidRPr="00F64712">
                  <w:rPr>
                    <w:rStyle w:val="PlaceholderText"/>
                    <w:rFonts w:cstheme="minorHAnsi"/>
                    <w:lang w:val="sr-Latn-RS"/>
                  </w:rPr>
                  <w:t>Овде опишите конкретан догађај, са више детаља</w:t>
                </w:r>
              </w:p>
            </w:tc>
          </w:sdtContent>
        </w:sdt>
      </w:tr>
      <w:tr w:rsidR="001061DA" w:rsidRPr="00A25C92" w14:paraId="266FE13F" w14:textId="77777777" w:rsidTr="00542042">
        <w:tc>
          <w:tcPr>
            <w:tcW w:w="5000" w:type="pct"/>
            <w:gridSpan w:val="6"/>
            <w:tcBorders>
              <w:top w:val="single" w:sz="4" w:space="0" w:color="auto"/>
              <w:left w:val="single" w:sz="12" w:space="0" w:color="auto"/>
              <w:bottom w:val="single" w:sz="4" w:space="0" w:color="auto"/>
              <w:right w:val="single" w:sz="12" w:space="0" w:color="auto"/>
            </w:tcBorders>
          </w:tcPr>
          <w:p w14:paraId="5CC25626" w14:textId="77777777" w:rsidR="001061DA" w:rsidRPr="00F64712" w:rsidRDefault="001061DA" w:rsidP="00542042">
            <w:pPr>
              <w:pStyle w:val="NoSpacing"/>
              <w:jc w:val="both"/>
              <w:rPr>
                <w:rFonts w:cstheme="minorHAnsi"/>
                <w:lang w:val="sr-Latn-RS"/>
              </w:rPr>
            </w:pPr>
          </w:p>
        </w:tc>
      </w:tr>
      <w:tr w:rsidR="001061DA" w:rsidRPr="00A25C92" w14:paraId="6737FBFB" w14:textId="77777777" w:rsidTr="00542042">
        <w:tc>
          <w:tcPr>
            <w:tcW w:w="5000" w:type="pct"/>
            <w:gridSpan w:val="6"/>
            <w:tcBorders>
              <w:top w:val="single" w:sz="4" w:space="0" w:color="auto"/>
              <w:left w:val="single" w:sz="12" w:space="0" w:color="auto"/>
              <w:bottom w:val="single" w:sz="4" w:space="0" w:color="BFBFBF" w:themeColor="background1" w:themeShade="BF"/>
              <w:right w:val="single" w:sz="12" w:space="0" w:color="auto"/>
            </w:tcBorders>
            <w:hideMark/>
          </w:tcPr>
          <w:p w14:paraId="2D2107E1" w14:textId="77777777" w:rsidR="001061DA" w:rsidRPr="00F64712" w:rsidRDefault="001061DA" w:rsidP="00542042">
            <w:pPr>
              <w:pStyle w:val="NoSpacing"/>
              <w:jc w:val="both"/>
              <w:rPr>
                <w:rFonts w:cstheme="minorHAnsi"/>
                <w:lang w:val="sr-Latn-RS"/>
              </w:rPr>
            </w:pPr>
            <w:r w:rsidRPr="00F64712">
              <w:rPr>
                <w:rFonts w:cstheme="minorHAnsi"/>
                <w:lang w:val="sr-Latn-RS"/>
              </w:rPr>
              <w:t>Како видите решавање проблема (шта сматрате да би требало да се догоди да би се решио проблем)?</w:t>
            </w:r>
          </w:p>
        </w:tc>
      </w:tr>
      <w:tr w:rsidR="001061DA" w:rsidRPr="00F64712" w14:paraId="22C252A4" w14:textId="77777777" w:rsidTr="00542042">
        <w:trPr>
          <w:trHeight w:val="765"/>
        </w:trPr>
        <w:sdt>
          <w:sdtPr>
            <w:rPr>
              <w:rFonts w:cstheme="minorHAnsi"/>
              <w:lang w:val="sr-Latn-RS"/>
            </w:rPr>
            <w:id w:val="2124644838"/>
            <w:showingPlcHdr/>
            <w:text w:multiLine="1"/>
          </w:sdtPr>
          <w:sdtContent>
            <w:tc>
              <w:tcPr>
                <w:tcW w:w="5000" w:type="pct"/>
                <w:gridSpan w:val="6"/>
                <w:tcBorders>
                  <w:top w:val="single" w:sz="4" w:space="0" w:color="BFBFBF" w:themeColor="background1" w:themeShade="BF"/>
                  <w:left w:val="single" w:sz="12" w:space="0" w:color="auto"/>
                  <w:bottom w:val="single" w:sz="12" w:space="0" w:color="auto"/>
                  <w:right w:val="single" w:sz="12" w:space="0" w:color="auto"/>
                </w:tcBorders>
                <w:hideMark/>
              </w:tcPr>
              <w:p w14:paraId="69CAC3B1" w14:textId="44E50611" w:rsidR="001061DA" w:rsidRPr="00F64712" w:rsidRDefault="001061DA" w:rsidP="00542042">
                <w:pPr>
                  <w:pStyle w:val="NoSpacing"/>
                  <w:rPr>
                    <w:rFonts w:cstheme="minorHAnsi"/>
                    <w:lang w:val="sr-Latn-RS"/>
                  </w:rPr>
                </w:pPr>
                <w:r w:rsidRPr="00F64712">
                  <w:rPr>
                    <w:rStyle w:val="PlaceholderText"/>
                    <w:rFonts w:cstheme="minorHAnsi"/>
                    <w:lang w:val="sr-Latn-RS"/>
                  </w:rPr>
                  <w:t>Овде опишите</w:t>
                </w:r>
              </w:p>
            </w:tc>
          </w:sdtContent>
        </w:sdt>
      </w:tr>
      <w:tr w:rsidR="001061DA" w:rsidRPr="00A15B71" w14:paraId="2CF61CC0" w14:textId="77777777" w:rsidTr="00615FAF">
        <w:trPr>
          <w:trHeight w:val="263"/>
        </w:trPr>
        <w:tc>
          <w:tcPr>
            <w:tcW w:w="0" w:type="auto"/>
            <w:gridSpan w:val="6"/>
            <w:shd w:val="clear" w:color="auto" w:fill="D9D9D9" w:themeFill="background1" w:themeFillShade="D9"/>
          </w:tcPr>
          <w:p w14:paraId="13E9224A" w14:textId="77777777" w:rsidR="001061DA" w:rsidRPr="00344772" w:rsidRDefault="001061DA" w:rsidP="00615FAF">
            <w:pPr>
              <w:pStyle w:val="Default"/>
              <w:shd w:val="clear" w:color="auto" w:fill="FFFFFF" w:themeFill="background1"/>
              <w:rPr>
                <w:rFonts w:asciiTheme="minorHAnsi" w:hAnsiTheme="minorHAnsi" w:cstheme="minorHAnsi"/>
                <w:b/>
                <w:sz w:val="22"/>
                <w:szCs w:val="22"/>
                <w:lang w:val="sr-Cyrl-CS"/>
              </w:rPr>
            </w:pPr>
            <w:r w:rsidRPr="00344772">
              <w:rPr>
                <w:rFonts w:asciiTheme="minorHAnsi" w:hAnsiTheme="minorHAnsi" w:cstheme="minorHAnsi"/>
                <w:sz w:val="22"/>
                <w:szCs w:val="22"/>
                <w:lang w:val="ru-RU"/>
              </w:rPr>
              <w:t xml:space="preserve">Молимо да попуњен формилар вратите на следећу адресу: </w:t>
            </w:r>
          </w:p>
          <w:p w14:paraId="4B8B306C" w14:textId="77777777" w:rsidR="00C86D3A" w:rsidRPr="00344772" w:rsidRDefault="00C86D3A" w:rsidP="00C86D3A">
            <w:pPr>
              <w:pBdr>
                <w:top w:val="single" w:sz="4" w:space="1" w:color="auto"/>
                <w:left w:val="single" w:sz="4" w:space="4" w:color="auto"/>
                <w:bottom w:val="single" w:sz="4" w:space="1" w:color="auto"/>
                <w:right w:val="single" w:sz="4" w:space="4" w:color="auto"/>
              </w:pBdr>
              <w:spacing w:after="120"/>
              <w:rPr>
                <w:rFonts w:cstheme="minorHAnsi"/>
                <w:lang w:val="sr-Cyrl-CS"/>
              </w:rPr>
            </w:pPr>
            <w:r w:rsidRPr="00344772">
              <w:rPr>
                <w:rFonts w:cstheme="minorHAnsi"/>
                <w:b/>
                <w:bCs/>
                <w:lang w:val="sr-Cyrl-CS"/>
              </w:rPr>
              <w:t>Јединица локалне самоуправе: Општина Бабушница</w:t>
            </w:r>
          </w:p>
          <w:p w14:paraId="35CD7939" w14:textId="77777777" w:rsidR="00C86D3A" w:rsidRPr="00344772" w:rsidRDefault="00C86D3A" w:rsidP="00C86D3A">
            <w:pPr>
              <w:pBdr>
                <w:top w:val="single" w:sz="4" w:space="1" w:color="auto"/>
                <w:left w:val="single" w:sz="4" w:space="4" w:color="auto"/>
                <w:bottom w:val="single" w:sz="4" w:space="1" w:color="auto"/>
                <w:right w:val="single" w:sz="4" w:space="4" w:color="auto"/>
              </w:pBdr>
              <w:spacing w:after="120"/>
              <w:rPr>
                <w:rFonts w:cstheme="minorHAnsi"/>
                <w:b/>
                <w:bCs/>
                <w:lang w:val="sr-Cyrl-CS"/>
              </w:rPr>
            </w:pPr>
            <w:r w:rsidRPr="00344772">
              <w:rPr>
                <w:rFonts w:cstheme="minorHAnsi"/>
                <w:b/>
                <w:bCs/>
                <w:lang w:val="sr-Cyrl-CS"/>
              </w:rPr>
              <w:t>Служба за пријем жалби – Жалбена комисија</w:t>
            </w:r>
          </w:p>
          <w:p w14:paraId="26B05F51" w14:textId="733DFF5B" w:rsidR="00C86D3A" w:rsidRPr="00344772" w:rsidRDefault="00C86D3A" w:rsidP="00C86D3A">
            <w:pPr>
              <w:pBdr>
                <w:top w:val="single" w:sz="4" w:space="1" w:color="auto"/>
                <w:left w:val="single" w:sz="4" w:space="4" w:color="auto"/>
                <w:bottom w:val="single" w:sz="4" w:space="1" w:color="auto"/>
                <w:right w:val="single" w:sz="4" w:space="4" w:color="auto"/>
              </w:pBdr>
              <w:spacing w:after="120"/>
              <w:rPr>
                <w:rFonts w:cstheme="minorHAnsi"/>
                <w:lang w:val="sr-Cyrl-CS"/>
              </w:rPr>
            </w:pPr>
            <w:r w:rsidRPr="00344772">
              <w:rPr>
                <w:rFonts w:cstheme="minorHAnsi"/>
                <w:lang w:val="sr-Cyrl-CS"/>
              </w:rPr>
              <w:t xml:space="preserve">Одељење за привредне делатности </w:t>
            </w:r>
          </w:p>
          <w:p w14:paraId="2C7A4BF5" w14:textId="3EC518F6" w:rsidR="00A523B3" w:rsidRPr="00344772" w:rsidRDefault="00A523B3" w:rsidP="00C86D3A">
            <w:pPr>
              <w:pBdr>
                <w:top w:val="single" w:sz="4" w:space="1" w:color="auto"/>
                <w:left w:val="single" w:sz="4" w:space="4" w:color="auto"/>
                <w:bottom w:val="single" w:sz="4" w:space="1" w:color="auto"/>
                <w:right w:val="single" w:sz="4" w:space="4" w:color="auto"/>
              </w:pBdr>
              <w:spacing w:after="120"/>
              <w:rPr>
                <w:rFonts w:cstheme="minorHAnsi"/>
                <w:lang w:val="sr-Cyrl-CS"/>
              </w:rPr>
            </w:pPr>
            <w:r w:rsidRPr="00344772">
              <w:rPr>
                <w:rFonts w:cstheme="minorHAnsi"/>
                <w:lang w:val="sr-Cyrl-CS"/>
              </w:rPr>
              <w:t>Одсек за инспекцијске послове</w:t>
            </w:r>
          </w:p>
          <w:p w14:paraId="57457792" w14:textId="77777777" w:rsidR="00C86D3A" w:rsidRPr="00344772" w:rsidRDefault="00C86D3A" w:rsidP="00C86D3A">
            <w:pPr>
              <w:pBdr>
                <w:top w:val="single" w:sz="4" w:space="1" w:color="auto"/>
                <w:left w:val="single" w:sz="4" w:space="4" w:color="auto"/>
                <w:bottom w:val="single" w:sz="4" w:space="1" w:color="auto"/>
                <w:right w:val="single" w:sz="4" w:space="4" w:color="auto"/>
              </w:pBdr>
              <w:spacing w:after="120"/>
              <w:rPr>
                <w:rFonts w:cstheme="minorHAnsi"/>
                <w:b/>
                <w:bCs/>
                <w:lang w:val="sr-Cyrl-CS"/>
              </w:rPr>
            </w:pPr>
            <w:r w:rsidRPr="00344772">
              <w:rPr>
                <w:rFonts w:cstheme="minorHAnsi"/>
                <w:b/>
                <w:bCs/>
                <w:lang w:val="sr-Cyrl-CS"/>
              </w:rPr>
              <w:t xml:space="preserve">Име и презиме: </w:t>
            </w:r>
            <w:r w:rsidRPr="00344772">
              <w:rPr>
                <w:rFonts w:cstheme="minorHAnsi"/>
                <w:lang w:val="sr-Cyrl-CS"/>
              </w:rPr>
              <w:t>Драгана Јовановић-Ђорђевић</w:t>
            </w:r>
            <w:r w:rsidRPr="00344772">
              <w:rPr>
                <w:rFonts w:cstheme="minorHAnsi"/>
                <w:b/>
                <w:bCs/>
                <w:lang w:val="sr-Cyrl-CS"/>
              </w:rPr>
              <w:t xml:space="preserve"> </w:t>
            </w:r>
          </w:p>
          <w:p w14:paraId="1F091161" w14:textId="77777777" w:rsidR="00C86D3A" w:rsidRPr="00344772" w:rsidRDefault="00C86D3A" w:rsidP="00C86D3A">
            <w:pPr>
              <w:pBdr>
                <w:top w:val="single" w:sz="4" w:space="1" w:color="auto"/>
                <w:left w:val="single" w:sz="4" w:space="4" w:color="auto"/>
                <w:bottom w:val="single" w:sz="4" w:space="1" w:color="auto"/>
                <w:right w:val="single" w:sz="4" w:space="4" w:color="auto"/>
              </w:pBdr>
              <w:spacing w:after="120"/>
              <w:rPr>
                <w:rFonts w:cstheme="minorHAnsi"/>
                <w:lang w:val="sr-Cyrl-CS"/>
              </w:rPr>
            </w:pPr>
            <w:r w:rsidRPr="00344772">
              <w:rPr>
                <w:rFonts w:cstheme="minorHAnsi"/>
                <w:b/>
                <w:bCs/>
                <w:lang w:val="sr-Cyrl-CS"/>
              </w:rPr>
              <w:t xml:space="preserve">Адреса: </w:t>
            </w:r>
            <w:r w:rsidRPr="00344772">
              <w:rPr>
                <w:rFonts w:cstheme="minorHAnsi"/>
                <w:lang w:val="sr-Cyrl-CS"/>
              </w:rPr>
              <w:t>улица Ратка Павловића број 1</w:t>
            </w:r>
          </w:p>
          <w:p w14:paraId="39EC7AF3" w14:textId="77777777" w:rsidR="00C86D3A" w:rsidRPr="00344772" w:rsidRDefault="00C86D3A" w:rsidP="00C86D3A">
            <w:pPr>
              <w:pBdr>
                <w:top w:val="single" w:sz="4" w:space="1" w:color="auto"/>
                <w:left w:val="single" w:sz="4" w:space="4" w:color="auto"/>
                <w:bottom w:val="single" w:sz="4" w:space="1" w:color="auto"/>
                <w:right w:val="single" w:sz="4" w:space="4" w:color="auto"/>
              </w:pBdr>
              <w:spacing w:after="120"/>
              <w:rPr>
                <w:rFonts w:cstheme="minorHAnsi"/>
                <w:lang w:val="sr-Cyrl-CS"/>
              </w:rPr>
            </w:pPr>
            <w:r w:rsidRPr="00344772">
              <w:rPr>
                <w:rFonts w:cstheme="minorHAnsi"/>
                <w:b/>
                <w:bCs/>
                <w:lang w:val="sr-Cyrl-CS"/>
              </w:rPr>
              <w:t xml:space="preserve">Е-пошта: </w:t>
            </w:r>
            <w:r w:rsidRPr="00344772">
              <w:rPr>
                <w:rFonts w:cstheme="minorHAnsi"/>
                <w:lang w:val="sr-Cyrl-CS"/>
              </w:rPr>
              <w:t>dragana.jovanovicdjordjevic@babusnica.rs</w:t>
            </w:r>
          </w:p>
          <w:p w14:paraId="6C55A70A" w14:textId="4A0AC48E" w:rsidR="001061DA" w:rsidRPr="00344772" w:rsidRDefault="00C86D3A" w:rsidP="00C86D3A">
            <w:pPr>
              <w:pBdr>
                <w:top w:val="single" w:sz="4" w:space="1" w:color="auto"/>
                <w:left w:val="single" w:sz="4" w:space="4" w:color="auto"/>
                <w:bottom w:val="single" w:sz="4" w:space="1" w:color="auto"/>
                <w:right w:val="single" w:sz="4" w:space="4" w:color="auto"/>
              </w:pBdr>
              <w:spacing w:after="120"/>
              <w:rPr>
                <w:rFonts w:cstheme="minorHAnsi"/>
                <w:b/>
                <w:bCs/>
                <w:lang w:val="sr-Cyrl-RS"/>
              </w:rPr>
            </w:pPr>
            <w:r w:rsidRPr="00344772">
              <w:rPr>
                <w:rFonts w:cstheme="minorHAnsi"/>
                <w:b/>
                <w:bCs/>
                <w:lang w:val="sr-Cyrl-CS"/>
              </w:rPr>
              <w:t xml:space="preserve">Број телефона: </w:t>
            </w:r>
            <w:r w:rsidR="00A523B3" w:rsidRPr="00344772">
              <w:rPr>
                <w:rFonts w:cstheme="minorHAnsi"/>
                <w:lang w:val="sr-Cyrl-CS"/>
              </w:rPr>
              <w:t>010 385 112 или</w:t>
            </w:r>
            <w:r w:rsidR="00A523B3" w:rsidRPr="00344772">
              <w:rPr>
                <w:rFonts w:cstheme="minorHAnsi"/>
                <w:b/>
                <w:bCs/>
                <w:lang w:val="sr-Cyrl-CS"/>
              </w:rPr>
              <w:t xml:space="preserve"> </w:t>
            </w:r>
            <w:r w:rsidRPr="00344772">
              <w:rPr>
                <w:rFonts w:cstheme="minorHAnsi"/>
                <w:lang w:val="sr-Cyrl-CS"/>
              </w:rPr>
              <w:t>064 868 83 95 (радним данима од 10 до 13 часова)</w:t>
            </w:r>
            <w:r w:rsidR="00CC06F0" w:rsidRPr="00344772">
              <w:rPr>
                <w:rFonts w:cstheme="minorHAnsi"/>
                <w:b/>
                <w:bCs/>
                <w:lang w:val="sr-Cyrl-CS"/>
              </w:rPr>
              <w:t xml:space="preserve">  </w:t>
            </w:r>
          </w:p>
        </w:tc>
      </w:tr>
      <w:tr w:rsidR="001061DA" w:rsidRPr="00A15B71" w14:paraId="10ED9D12" w14:textId="77777777" w:rsidTr="00542042">
        <w:trPr>
          <w:trHeight w:val="5498"/>
        </w:trPr>
        <w:tc>
          <w:tcPr>
            <w:tcW w:w="0" w:type="auto"/>
            <w:gridSpan w:val="6"/>
          </w:tcPr>
          <w:p w14:paraId="78B9C957" w14:textId="77777777" w:rsidR="001061DA" w:rsidRPr="00344772" w:rsidRDefault="001061DA" w:rsidP="00542042">
            <w:pPr>
              <w:autoSpaceDE w:val="0"/>
              <w:autoSpaceDN w:val="0"/>
              <w:adjustRightInd w:val="0"/>
              <w:jc w:val="both"/>
              <w:rPr>
                <w:rFonts w:cstheme="minorHAnsi"/>
                <w:lang w:val="sr-Cyrl-RS"/>
              </w:rPr>
            </w:pPr>
          </w:p>
          <w:p w14:paraId="0A6DF569" w14:textId="77777777" w:rsidR="001061DA" w:rsidRPr="00344772" w:rsidRDefault="001061DA" w:rsidP="00542042">
            <w:pPr>
              <w:autoSpaceDE w:val="0"/>
              <w:autoSpaceDN w:val="0"/>
              <w:adjustRightInd w:val="0"/>
              <w:jc w:val="both"/>
              <w:rPr>
                <w:rFonts w:cstheme="minorHAnsi"/>
                <w:lang w:val="sr-Cyrl-RS"/>
              </w:rPr>
            </w:pPr>
            <w:r w:rsidRPr="00344772">
              <w:rPr>
                <w:rFonts w:cstheme="minorHAnsi"/>
                <w:lang w:val="sr-Cyrl-RS"/>
              </w:rPr>
              <w:t xml:space="preserve">Уколико у року од </w:t>
            </w:r>
            <w:r w:rsidRPr="00344772">
              <w:rPr>
                <w:rFonts w:cstheme="minorHAnsi"/>
                <w:b/>
                <w:bCs/>
                <w:lang w:val="sr-Cyrl-RS"/>
              </w:rPr>
              <w:t>7 радних дана</w:t>
            </w:r>
            <w:r w:rsidRPr="00344772">
              <w:rPr>
                <w:rFonts w:cstheme="minorHAnsi"/>
                <w:lang w:val="sr-Cyrl-RS"/>
              </w:rPr>
              <w:t xml:space="preserve"> не добијете потврду пријема Ваше жалбе, питања</w:t>
            </w:r>
            <w:r w:rsidRPr="00344772">
              <w:rPr>
                <w:rFonts w:cstheme="minorHAnsi"/>
                <w:lang w:val="sr-Latn-RS"/>
              </w:rPr>
              <w:t>,</w:t>
            </w:r>
            <w:r w:rsidRPr="00344772">
              <w:rPr>
                <w:rFonts w:cstheme="minorHAnsi"/>
                <w:lang w:val="sr-Cyrl-RS"/>
              </w:rPr>
              <w:t xml:space="preserve"> а у року од </w:t>
            </w:r>
            <w:r w:rsidRPr="00344772">
              <w:rPr>
                <w:rFonts w:cstheme="minorHAnsi"/>
                <w:b/>
                <w:bCs/>
                <w:lang w:val="sr-Cyrl-RS"/>
              </w:rPr>
              <w:t>30 календарских дана</w:t>
            </w:r>
            <w:r w:rsidRPr="00344772">
              <w:rPr>
                <w:rFonts w:cstheme="minorHAnsi"/>
                <w:lang w:val="sr-Cyrl-RS"/>
              </w:rPr>
              <w:t xml:space="preserve"> од датума пријема не добијете одговор на ваше питање, коментар или жалбу: контактирајте менаџера за жалбе, </w:t>
            </w:r>
            <w:r w:rsidRPr="00344772">
              <w:rPr>
                <w:rFonts w:cstheme="minorHAnsi"/>
                <w:b/>
                <w:bCs/>
                <w:lang w:val="sr-Cyrl-RS"/>
              </w:rPr>
              <w:t>Централни менаџер за жалбе</w:t>
            </w:r>
            <w:r w:rsidRPr="00344772">
              <w:rPr>
                <w:rFonts w:cstheme="minorHAnsi"/>
                <w:lang w:val="sr-Cyrl-RS"/>
              </w:rPr>
              <w:t xml:space="preserve">, стручњак за социјална питања и сарадњу са грађанима </w:t>
            </w:r>
          </w:p>
          <w:p w14:paraId="376C78B7" w14:textId="77777777" w:rsidR="001061DA" w:rsidRPr="00344772" w:rsidRDefault="001061DA" w:rsidP="00542042">
            <w:pPr>
              <w:spacing w:before="120"/>
              <w:rPr>
                <w:rFonts w:cstheme="minorHAnsi"/>
                <w:lang w:val="sr-Cyrl-RS"/>
              </w:rPr>
            </w:pPr>
            <w:r w:rsidRPr="00344772">
              <w:rPr>
                <w:rFonts w:cstheme="minorHAnsi"/>
                <w:b/>
                <w:bCs/>
                <w:lang w:val="sr-Cyrl-RS"/>
              </w:rPr>
              <w:t>Е-ПОШТОМ:</w:t>
            </w:r>
            <w:r w:rsidRPr="00344772">
              <w:rPr>
                <w:rFonts w:cstheme="minorHAnsi"/>
                <w:lang w:val="sr-Cyrl-RS"/>
              </w:rPr>
              <w:t xml:space="preserve"> </w:t>
            </w:r>
          </w:p>
          <w:p w14:paraId="3263FC8A" w14:textId="28BB8A4F" w:rsidR="00221E70" w:rsidRPr="00344772" w:rsidRDefault="00221E70" w:rsidP="00221E70">
            <w:pPr>
              <w:spacing w:before="120"/>
              <w:rPr>
                <w:rFonts w:cstheme="minorHAnsi"/>
                <w:lang w:val="sr-Cyrl-RS"/>
              </w:rPr>
            </w:pPr>
            <w:hyperlink r:id="rId29" w:history="1">
              <w:r w:rsidRPr="00344772">
                <w:rPr>
                  <w:rStyle w:val="Hyperlink"/>
                  <w:rFonts w:cstheme="minorHAnsi"/>
                  <w:lang w:val="sr-Latn-RS"/>
                </w:rPr>
                <w:t>liid.zalbe</w:t>
              </w:r>
              <w:r w:rsidRPr="00344772">
                <w:rPr>
                  <w:rStyle w:val="Hyperlink"/>
                  <w:rFonts w:cstheme="minorHAnsi"/>
                  <w:lang w:val="sr-Cyrl-RS"/>
                </w:rPr>
                <w:t>@</w:t>
              </w:r>
              <w:proofErr w:type="spellStart"/>
              <w:r w:rsidRPr="00344772">
                <w:rPr>
                  <w:rStyle w:val="Hyperlink"/>
                  <w:rFonts w:cstheme="minorHAnsi"/>
                </w:rPr>
                <w:t>mgsi</w:t>
              </w:r>
              <w:proofErr w:type="spellEnd"/>
              <w:r w:rsidRPr="00344772">
                <w:rPr>
                  <w:rStyle w:val="Hyperlink"/>
                  <w:rFonts w:cstheme="minorHAnsi"/>
                  <w:lang w:val="sr-Cyrl-RS"/>
                </w:rPr>
                <w:t>.</w:t>
              </w:r>
              <w:r w:rsidRPr="00344772">
                <w:rPr>
                  <w:rStyle w:val="Hyperlink"/>
                  <w:rFonts w:cstheme="minorHAnsi"/>
                </w:rPr>
                <w:t>gov</w:t>
              </w:r>
              <w:r w:rsidRPr="00344772">
                <w:rPr>
                  <w:rStyle w:val="Hyperlink"/>
                  <w:rFonts w:cstheme="minorHAnsi"/>
                  <w:lang w:val="sr-Cyrl-RS"/>
                </w:rPr>
                <w:t>.</w:t>
              </w:r>
              <w:proofErr w:type="spellStart"/>
              <w:r w:rsidRPr="00344772">
                <w:rPr>
                  <w:rStyle w:val="Hyperlink"/>
                  <w:rFonts w:cstheme="minorHAnsi"/>
                </w:rPr>
                <w:t>rs</w:t>
              </w:r>
              <w:proofErr w:type="spellEnd"/>
            </w:hyperlink>
          </w:p>
          <w:p w14:paraId="5C551890" w14:textId="40DC0D4E" w:rsidR="00221E70" w:rsidRPr="00344772" w:rsidRDefault="00221E70" w:rsidP="00542042">
            <w:pPr>
              <w:spacing w:before="120"/>
              <w:rPr>
                <w:rFonts w:cstheme="minorHAnsi"/>
                <w:color w:val="FF0000"/>
                <w:lang w:val="sr-Latn-RS"/>
              </w:rPr>
            </w:pPr>
          </w:p>
          <w:p w14:paraId="107408E9" w14:textId="77777777" w:rsidR="001061DA" w:rsidRPr="00344772" w:rsidRDefault="001061DA" w:rsidP="00542042">
            <w:pPr>
              <w:rPr>
                <w:rFonts w:cstheme="minorHAnsi"/>
                <w:b/>
                <w:bCs/>
                <w:lang w:val="sr-Cyrl-RS"/>
              </w:rPr>
            </w:pPr>
            <w:r w:rsidRPr="00344772">
              <w:rPr>
                <w:rFonts w:cstheme="minorHAnsi"/>
                <w:b/>
                <w:bCs/>
                <w:lang w:val="sr-Cyrl-RS"/>
              </w:rPr>
              <w:t>ПОШТОМ:</w:t>
            </w:r>
            <w:r w:rsidRPr="00344772">
              <w:rPr>
                <w:rFonts w:cstheme="minorHAnsi"/>
                <w:b/>
                <w:bCs/>
                <w:lang w:val="sr-Cyrl-RS"/>
              </w:rPr>
              <w:tab/>
            </w:r>
          </w:p>
          <w:p w14:paraId="4E867C9B" w14:textId="77777777" w:rsidR="001061DA" w:rsidRPr="00344772" w:rsidRDefault="001061DA" w:rsidP="00542042">
            <w:pPr>
              <w:jc w:val="both"/>
              <w:rPr>
                <w:rFonts w:cstheme="minorHAnsi"/>
                <w:lang w:val="sr-Latn-RS"/>
              </w:rPr>
            </w:pPr>
            <w:r w:rsidRPr="00344772">
              <w:rPr>
                <w:rFonts w:cstheme="minorHAnsi"/>
                <w:b/>
                <w:bCs/>
                <w:lang w:val="sr-Cyrl-RS"/>
              </w:rPr>
              <w:t>Министарство грађевинарства, саобраћаја и инфраструктуре</w:t>
            </w:r>
            <w:r w:rsidRPr="00344772">
              <w:rPr>
                <w:rFonts w:cstheme="minorHAnsi"/>
                <w:lang w:val="sr-Cyrl-RS"/>
              </w:rPr>
              <w:t xml:space="preserve"> </w:t>
            </w:r>
          </w:p>
          <w:p w14:paraId="37006B67" w14:textId="2B107240" w:rsidR="00580949" w:rsidRPr="00344772" w:rsidRDefault="00580949" w:rsidP="00542042">
            <w:pPr>
              <w:autoSpaceDE w:val="0"/>
              <w:autoSpaceDN w:val="0"/>
              <w:adjustRightInd w:val="0"/>
              <w:jc w:val="both"/>
              <w:rPr>
                <w:rFonts w:cstheme="minorHAnsi"/>
                <w:b/>
                <w:u w:val="single"/>
                <w:lang w:val="sr-Latn-RS"/>
              </w:rPr>
            </w:pPr>
            <w:r w:rsidRPr="00344772">
              <w:rPr>
                <w:rFonts w:cstheme="minorHAnsi"/>
                <w:b/>
                <w:u w:val="single"/>
                <w:lang w:val="ru-RU"/>
              </w:rPr>
              <w:t>Пројекат</w:t>
            </w:r>
            <w:r w:rsidRPr="00344772">
              <w:rPr>
                <w:rFonts w:cstheme="minorHAnsi"/>
                <w:b/>
                <w:u w:val="single"/>
                <w:lang w:val="sr-Latn-RS"/>
              </w:rPr>
              <w:t xml:space="preserve"> </w:t>
            </w:r>
            <w:r w:rsidRPr="00344772">
              <w:rPr>
                <w:rFonts w:cstheme="minorHAnsi"/>
                <w:b/>
                <w:u w:val="single"/>
                <w:lang w:val="ru-RU"/>
              </w:rPr>
              <w:t>развоја</w:t>
            </w:r>
            <w:r w:rsidRPr="00344772">
              <w:rPr>
                <w:rFonts w:cstheme="minorHAnsi"/>
                <w:b/>
                <w:u w:val="single"/>
                <w:lang w:val="sr-Latn-RS"/>
              </w:rPr>
              <w:t xml:space="preserve"> </w:t>
            </w:r>
            <w:r w:rsidRPr="00344772">
              <w:rPr>
                <w:rFonts w:cstheme="minorHAnsi"/>
                <w:b/>
                <w:u w:val="single"/>
                <w:lang w:val="ru-RU"/>
              </w:rPr>
              <w:t>локалне</w:t>
            </w:r>
            <w:r w:rsidRPr="00344772">
              <w:rPr>
                <w:rFonts w:cstheme="minorHAnsi"/>
                <w:b/>
                <w:u w:val="single"/>
                <w:lang w:val="sr-Latn-RS"/>
              </w:rPr>
              <w:t xml:space="preserve"> </w:t>
            </w:r>
            <w:r w:rsidRPr="00344772">
              <w:rPr>
                <w:rFonts w:cstheme="minorHAnsi"/>
                <w:b/>
                <w:u w:val="single"/>
                <w:lang w:val="ru-RU"/>
              </w:rPr>
              <w:t>инфраструктуре</w:t>
            </w:r>
            <w:r w:rsidRPr="00344772">
              <w:rPr>
                <w:rFonts w:cstheme="minorHAnsi"/>
                <w:b/>
                <w:u w:val="single"/>
                <w:lang w:val="sr-Latn-RS"/>
              </w:rPr>
              <w:t xml:space="preserve"> </w:t>
            </w:r>
            <w:r w:rsidRPr="00344772">
              <w:rPr>
                <w:rFonts w:cstheme="minorHAnsi"/>
                <w:b/>
                <w:u w:val="single"/>
                <w:lang w:val="ru-RU"/>
              </w:rPr>
              <w:t>и</w:t>
            </w:r>
            <w:r w:rsidRPr="00344772">
              <w:rPr>
                <w:rFonts w:cstheme="minorHAnsi"/>
                <w:b/>
                <w:u w:val="single"/>
                <w:lang w:val="sr-Latn-RS"/>
              </w:rPr>
              <w:t xml:space="preserve"> </w:t>
            </w:r>
            <w:r w:rsidRPr="00344772">
              <w:rPr>
                <w:rFonts w:cstheme="minorHAnsi"/>
                <w:b/>
                <w:u w:val="single"/>
                <w:lang w:val="ru-RU"/>
              </w:rPr>
              <w:t>институционалног</w:t>
            </w:r>
            <w:r w:rsidRPr="00344772">
              <w:rPr>
                <w:rFonts w:cstheme="minorHAnsi"/>
                <w:b/>
                <w:u w:val="single"/>
                <w:lang w:val="sr-Latn-RS"/>
              </w:rPr>
              <w:t xml:space="preserve"> </w:t>
            </w:r>
            <w:r w:rsidRPr="00344772">
              <w:rPr>
                <w:rFonts w:cstheme="minorHAnsi"/>
                <w:b/>
                <w:u w:val="single"/>
                <w:lang w:val="ru-RU"/>
              </w:rPr>
              <w:t>јачања</w:t>
            </w:r>
            <w:r w:rsidRPr="00344772">
              <w:rPr>
                <w:rFonts w:cstheme="minorHAnsi"/>
                <w:b/>
                <w:u w:val="single"/>
                <w:lang w:val="sr-Latn-RS"/>
              </w:rPr>
              <w:t xml:space="preserve"> </w:t>
            </w:r>
            <w:r w:rsidRPr="00344772">
              <w:rPr>
                <w:rFonts w:cstheme="minorHAnsi"/>
                <w:b/>
                <w:u w:val="single"/>
                <w:lang w:val="ru-RU"/>
              </w:rPr>
              <w:t>локалних</w:t>
            </w:r>
            <w:r w:rsidRPr="00344772">
              <w:rPr>
                <w:rFonts w:cstheme="minorHAnsi"/>
                <w:b/>
                <w:u w:val="single"/>
                <w:lang w:val="sr-Latn-RS"/>
              </w:rPr>
              <w:t xml:space="preserve"> </w:t>
            </w:r>
            <w:r w:rsidRPr="00344772">
              <w:rPr>
                <w:rFonts w:cstheme="minorHAnsi"/>
                <w:b/>
                <w:u w:val="single"/>
                <w:lang w:val="ru-RU"/>
              </w:rPr>
              <w:t>самоуправа</w:t>
            </w:r>
            <w:r w:rsidRPr="00344772">
              <w:rPr>
                <w:rFonts w:cstheme="minorHAnsi"/>
                <w:b/>
                <w:u w:val="single"/>
                <w:lang w:val="sr-Latn-RS"/>
              </w:rPr>
              <w:t xml:space="preserve"> (LIID)</w:t>
            </w:r>
          </w:p>
          <w:p w14:paraId="45AB3619" w14:textId="7F889D1D" w:rsidR="001061DA" w:rsidRPr="00344772" w:rsidRDefault="001061DA" w:rsidP="00542042">
            <w:pPr>
              <w:autoSpaceDE w:val="0"/>
              <w:autoSpaceDN w:val="0"/>
              <w:adjustRightInd w:val="0"/>
              <w:jc w:val="both"/>
              <w:rPr>
                <w:rFonts w:cstheme="minorHAnsi"/>
                <w:lang w:val="sr-Cyrl-RS"/>
              </w:rPr>
            </w:pPr>
            <w:r w:rsidRPr="00344772">
              <w:rPr>
                <w:rFonts w:cstheme="minorHAnsi"/>
                <w:lang w:val="sr-Cyrl-RS"/>
              </w:rPr>
              <w:t xml:space="preserve">Менаџер за жалбе: </w:t>
            </w:r>
            <w:r w:rsidRPr="00344772">
              <w:rPr>
                <w:rFonts w:cstheme="minorHAnsi"/>
                <w:b/>
                <w:bCs/>
                <w:lang w:val="sr-Cyrl-RS"/>
              </w:rPr>
              <w:t xml:space="preserve">Централни менаџер за жалбе, </w:t>
            </w:r>
            <w:r w:rsidRPr="00344772">
              <w:rPr>
                <w:rFonts w:cstheme="minorHAnsi"/>
                <w:lang w:val="sr-Cyrl-RS"/>
              </w:rPr>
              <w:t xml:space="preserve">стручњак за социјална питања и сарадњу са грађанима </w:t>
            </w:r>
          </w:p>
          <w:p w14:paraId="54474874" w14:textId="77777777" w:rsidR="001061DA" w:rsidRPr="00344772" w:rsidRDefault="001061DA" w:rsidP="00542042">
            <w:pPr>
              <w:jc w:val="both"/>
              <w:rPr>
                <w:rFonts w:cstheme="minorHAnsi"/>
                <w:lang w:val="sr-Cyrl-RS"/>
              </w:rPr>
            </w:pPr>
            <w:r w:rsidRPr="00344772">
              <w:rPr>
                <w:rFonts w:cstheme="minorHAnsi"/>
                <w:lang w:val="sr-Cyrl-RS"/>
              </w:rPr>
              <w:t xml:space="preserve">Узун Миркова 3, </w:t>
            </w:r>
          </w:p>
          <w:p w14:paraId="4DB36F25" w14:textId="77777777" w:rsidR="001061DA" w:rsidRPr="00344772" w:rsidRDefault="001061DA" w:rsidP="00542042">
            <w:pPr>
              <w:jc w:val="both"/>
              <w:rPr>
                <w:rFonts w:cstheme="minorHAnsi"/>
                <w:lang w:val="sr-Cyrl-RS"/>
              </w:rPr>
            </w:pPr>
            <w:r w:rsidRPr="00344772">
              <w:rPr>
                <w:rFonts w:cstheme="minorHAnsi"/>
                <w:bCs/>
                <w:lang w:val="sr-Cyrl-RS"/>
              </w:rPr>
              <w:t>11000 Београд, Србија</w:t>
            </w:r>
            <w:r w:rsidRPr="00344772">
              <w:rPr>
                <w:rFonts w:cstheme="minorHAnsi"/>
                <w:lang w:val="sr-Cyrl-RS"/>
              </w:rPr>
              <w:t xml:space="preserve"> </w:t>
            </w:r>
          </w:p>
          <w:p w14:paraId="77BBB295" w14:textId="7FD9AE31" w:rsidR="001061DA" w:rsidRPr="00344772" w:rsidRDefault="001061DA" w:rsidP="00542042">
            <w:pPr>
              <w:ind w:left="1440" w:hanging="1440"/>
              <w:rPr>
                <w:rFonts w:cstheme="minorHAnsi"/>
                <w:lang w:val="sr-Cyrl-RS"/>
              </w:rPr>
            </w:pPr>
            <w:r w:rsidRPr="00344772">
              <w:rPr>
                <w:rFonts w:cstheme="minorHAnsi"/>
                <w:lang w:val="sr-Cyrl-RS"/>
              </w:rPr>
              <w:t>Т</w:t>
            </w:r>
            <w:r w:rsidR="00BC1C79" w:rsidRPr="00344772">
              <w:rPr>
                <w:rFonts w:cstheme="minorHAnsi"/>
                <w:lang w:val="sr-Cyrl-RS"/>
              </w:rPr>
              <w:t>елефоном</w:t>
            </w:r>
            <w:r w:rsidRPr="00344772">
              <w:rPr>
                <w:rFonts w:cstheme="minorHAnsi"/>
                <w:lang w:val="sr-Cyrl-RS"/>
              </w:rPr>
              <w:t>:</w:t>
            </w:r>
          </w:p>
          <w:p w14:paraId="15527BB9" w14:textId="77777777" w:rsidR="009D3396" w:rsidRPr="00344772" w:rsidRDefault="009D3396" w:rsidP="009D3396">
            <w:pPr>
              <w:rPr>
                <w:rFonts w:cstheme="minorHAnsi"/>
                <w:lang w:val="sr-Latn-RS"/>
              </w:rPr>
            </w:pPr>
            <w:r w:rsidRPr="00344772">
              <w:rPr>
                <w:rFonts w:cstheme="minorHAnsi"/>
                <w:lang w:val="sr-Latn-RS"/>
              </w:rPr>
              <w:t>+381 6</w:t>
            </w:r>
            <w:r w:rsidRPr="00344772">
              <w:rPr>
                <w:rFonts w:cstheme="minorHAnsi"/>
                <w:lang w:val="sr-Cyrl-RS"/>
              </w:rPr>
              <w:t>5</w:t>
            </w:r>
            <w:r w:rsidRPr="00344772">
              <w:rPr>
                <w:rFonts w:cstheme="minorHAnsi"/>
                <w:lang w:val="sr-Latn-RS"/>
              </w:rPr>
              <w:t xml:space="preserve"> </w:t>
            </w:r>
            <w:r w:rsidRPr="00344772">
              <w:rPr>
                <w:rFonts w:cstheme="minorHAnsi"/>
                <w:lang w:val="sr-Cyrl-RS"/>
              </w:rPr>
              <w:t>250 09 20</w:t>
            </w:r>
            <w:r w:rsidRPr="00344772">
              <w:rPr>
                <w:rFonts w:cstheme="minorHAnsi"/>
                <w:lang w:val="sr-Latn-RS"/>
              </w:rPr>
              <w:t xml:space="preserve"> (</w:t>
            </w:r>
            <w:r w:rsidRPr="00344772">
              <w:rPr>
                <w:rFonts w:cstheme="minorHAnsi"/>
                <w:lang w:val="sr-Cyrl-RS"/>
              </w:rPr>
              <w:t>радним</w:t>
            </w:r>
            <w:r w:rsidRPr="00344772">
              <w:rPr>
                <w:rFonts w:cstheme="minorHAnsi"/>
                <w:lang w:val="sr-Latn-RS"/>
              </w:rPr>
              <w:t xml:space="preserve"> </w:t>
            </w:r>
            <w:r w:rsidRPr="00344772">
              <w:rPr>
                <w:rFonts w:cstheme="minorHAnsi"/>
                <w:lang w:val="sr-Cyrl-RS"/>
              </w:rPr>
              <w:t>данима</w:t>
            </w:r>
            <w:r w:rsidRPr="00344772">
              <w:rPr>
                <w:rFonts w:cstheme="minorHAnsi"/>
                <w:lang w:val="sr-Latn-RS"/>
              </w:rPr>
              <w:t xml:space="preserve"> </w:t>
            </w:r>
            <w:r w:rsidRPr="00344772">
              <w:rPr>
                <w:rFonts w:cstheme="minorHAnsi"/>
                <w:lang w:val="sr-Cyrl-RS"/>
              </w:rPr>
              <w:t>од</w:t>
            </w:r>
            <w:r w:rsidRPr="00344772">
              <w:rPr>
                <w:rFonts w:cstheme="minorHAnsi"/>
                <w:lang w:val="sr-Latn-RS"/>
              </w:rPr>
              <w:t xml:space="preserve"> 10 </w:t>
            </w:r>
            <w:r w:rsidRPr="00344772">
              <w:rPr>
                <w:rFonts w:cstheme="minorHAnsi"/>
                <w:lang w:val="sr-Cyrl-RS"/>
              </w:rPr>
              <w:t>до</w:t>
            </w:r>
            <w:r w:rsidRPr="00344772">
              <w:rPr>
                <w:rFonts w:cstheme="minorHAnsi"/>
                <w:lang w:val="sr-Latn-RS"/>
              </w:rPr>
              <w:t xml:space="preserve"> 13) </w:t>
            </w:r>
          </w:p>
          <w:p w14:paraId="1815F5DE" w14:textId="192D77A1" w:rsidR="001061DA" w:rsidRPr="00344772" w:rsidRDefault="001061DA" w:rsidP="00BC1C79">
            <w:pPr>
              <w:rPr>
                <w:rFonts w:cstheme="minorHAnsi"/>
                <w:lang w:val="sr-Cyrl-RS"/>
              </w:rPr>
            </w:pPr>
            <w:r w:rsidRPr="00344772">
              <w:rPr>
                <w:rFonts w:cstheme="minorHAnsi"/>
                <w:lang w:val="sr-Cyrl-RS"/>
              </w:rPr>
              <w:t xml:space="preserve"> </w:t>
            </w:r>
          </w:p>
          <w:p w14:paraId="1D86056A" w14:textId="77777777" w:rsidR="001061DA" w:rsidRPr="00344772" w:rsidRDefault="001061DA" w:rsidP="00542042">
            <w:pPr>
              <w:jc w:val="both"/>
              <w:rPr>
                <w:rFonts w:cstheme="minorHAnsi"/>
                <w:lang w:val="sr-Cyrl-RS"/>
              </w:rPr>
            </w:pPr>
            <w:r w:rsidRPr="00344772">
              <w:rPr>
                <w:rFonts w:cstheme="minorHAnsi"/>
                <w:lang w:val="sr-Cyrl-RS"/>
              </w:rPr>
              <w:t>Напомињемо да можемо да одговоримо само на питања или коментаре који се односе директно на овај Пројекат, не и на питања која се односе на општи рад Министарства или других институција која су обухваћене Пројектом.</w:t>
            </w:r>
          </w:p>
          <w:p w14:paraId="398A7D17" w14:textId="77777777" w:rsidR="001061DA" w:rsidRPr="00344772" w:rsidRDefault="001061DA" w:rsidP="00C86D3A">
            <w:pPr>
              <w:pStyle w:val="Default"/>
              <w:spacing w:after="120"/>
              <w:rPr>
                <w:rFonts w:asciiTheme="minorHAnsi" w:hAnsiTheme="minorHAnsi" w:cstheme="minorHAnsi"/>
                <w:sz w:val="22"/>
                <w:szCs w:val="22"/>
                <w:lang w:val="sr-Cyrl-RS"/>
              </w:rPr>
            </w:pPr>
            <w:r w:rsidRPr="00344772">
              <w:rPr>
                <w:rFonts w:asciiTheme="minorHAnsi" w:hAnsiTheme="minorHAnsi" w:cstheme="minorHAnsi"/>
                <w:color w:val="auto"/>
                <w:sz w:val="22"/>
                <w:szCs w:val="22"/>
                <w:lang w:val="sr-Cyrl-RS"/>
              </w:rPr>
              <w:t>За више детаља, молимо прочитајте Жалбени механизам пројекта (</w:t>
            </w:r>
            <w:r w:rsidRPr="00344772">
              <w:rPr>
                <w:rFonts w:asciiTheme="minorHAnsi" w:hAnsiTheme="minorHAnsi" w:cstheme="minorHAnsi"/>
                <w:color w:val="auto"/>
                <w:sz w:val="22"/>
                <w:szCs w:val="22"/>
              </w:rPr>
              <w:t>LIID</w:t>
            </w:r>
            <w:r w:rsidRPr="00344772">
              <w:rPr>
                <w:rFonts w:asciiTheme="minorHAnsi" w:hAnsiTheme="minorHAnsi" w:cstheme="minorHAnsi"/>
                <w:color w:val="auto"/>
                <w:sz w:val="22"/>
                <w:szCs w:val="22"/>
                <w:lang w:val="sr-Cyrl-RS"/>
              </w:rPr>
              <w:t xml:space="preserve">) у Републици Србији доступан на: </w:t>
            </w:r>
            <w:r w:rsidRPr="00344772">
              <w:rPr>
                <w:rFonts w:asciiTheme="minorHAnsi" w:hAnsiTheme="minorHAnsi" w:cstheme="minorHAnsi"/>
                <w:lang w:val="sr-Cyrl-RS" w:eastAsia="ja-JP"/>
              </w:rPr>
              <w:t>(</w:t>
            </w:r>
            <w:r w:rsidRPr="00344772">
              <w:rPr>
                <w:rStyle w:val="Hyperlink"/>
                <w:rFonts w:asciiTheme="minorHAnsi" w:hAnsiTheme="minorHAnsi" w:cstheme="minorHAnsi"/>
                <w:lang w:val="en-GB" w:eastAsia="ja-JP"/>
              </w:rPr>
              <w:t>https</w:t>
            </w:r>
            <w:r w:rsidRPr="00344772">
              <w:rPr>
                <w:rStyle w:val="Hyperlink"/>
                <w:rFonts w:asciiTheme="minorHAnsi" w:hAnsiTheme="minorHAnsi" w:cstheme="minorHAnsi"/>
                <w:lang w:val="sr-Cyrl-RS" w:eastAsia="ja-JP"/>
              </w:rPr>
              <w:t>://</w:t>
            </w:r>
            <w:r w:rsidRPr="00344772">
              <w:rPr>
                <w:rStyle w:val="Hyperlink"/>
                <w:rFonts w:asciiTheme="minorHAnsi" w:hAnsiTheme="minorHAnsi" w:cstheme="minorHAnsi"/>
                <w:lang w:val="en-GB" w:eastAsia="ja-JP"/>
              </w:rPr>
              <w:t>www</w:t>
            </w:r>
            <w:r w:rsidRPr="00344772">
              <w:rPr>
                <w:rStyle w:val="Hyperlink"/>
                <w:rFonts w:asciiTheme="minorHAnsi" w:hAnsiTheme="minorHAnsi" w:cstheme="minorHAnsi"/>
                <w:lang w:val="sr-Cyrl-RS" w:eastAsia="ja-JP"/>
              </w:rPr>
              <w:t>.</w:t>
            </w:r>
            <w:proofErr w:type="spellStart"/>
            <w:r w:rsidRPr="00344772">
              <w:rPr>
                <w:rStyle w:val="Hyperlink"/>
                <w:rFonts w:asciiTheme="minorHAnsi" w:hAnsiTheme="minorHAnsi" w:cstheme="minorHAnsi"/>
                <w:lang w:val="en-GB" w:eastAsia="ja-JP"/>
              </w:rPr>
              <w:t>mgsi</w:t>
            </w:r>
            <w:proofErr w:type="spellEnd"/>
            <w:r w:rsidRPr="00344772">
              <w:rPr>
                <w:rStyle w:val="Hyperlink"/>
                <w:rFonts w:asciiTheme="minorHAnsi" w:hAnsiTheme="minorHAnsi" w:cstheme="minorHAnsi"/>
                <w:lang w:val="sr-Cyrl-RS" w:eastAsia="ja-JP"/>
              </w:rPr>
              <w:t>.</w:t>
            </w:r>
            <w:r w:rsidRPr="00344772">
              <w:rPr>
                <w:rStyle w:val="Hyperlink"/>
                <w:rFonts w:asciiTheme="minorHAnsi" w:hAnsiTheme="minorHAnsi" w:cstheme="minorHAnsi"/>
                <w:lang w:val="en-GB" w:eastAsia="ja-JP"/>
              </w:rPr>
              <w:t>gov</w:t>
            </w:r>
            <w:r w:rsidRPr="00344772">
              <w:rPr>
                <w:rStyle w:val="Hyperlink"/>
                <w:rFonts w:asciiTheme="minorHAnsi" w:hAnsiTheme="minorHAnsi" w:cstheme="minorHAnsi"/>
                <w:lang w:val="sr-Cyrl-RS" w:eastAsia="ja-JP"/>
              </w:rPr>
              <w:t>.</w:t>
            </w:r>
            <w:proofErr w:type="spellStart"/>
            <w:r w:rsidRPr="00344772">
              <w:rPr>
                <w:rStyle w:val="Hyperlink"/>
                <w:rFonts w:asciiTheme="minorHAnsi" w:hAnsiTheme="minorHAnsi" w:cstheme="minorHAnsi"/>
                <w:lang w:val="en-GB" w:eastAsia="ja-JP"/>
              </w:rPr>
              <w:t>rs</w:t>
            </w:r>
            <w:proofErr w:type="spellEnd"/>
            <w:r w:rsidRPr="00344772">
              <w:rPr>
                <w:rStyle w:val="Hyperlink"/>
                <w:rFonts w:asciiTheme="minorHAnsi" w:hAnsiTheme="minorHAnsi" w:cstheme="minorHAnsi"/>
                <w:lang w:val="sr-Cyrl-RS" w:eastAsia="ja-JP"/>
              </w:rPr>
              <w:t>/</w:t>
            </w:r>
            <w:r w:rsidRPr="00344772">
              <w:rPr>
                <w:rFonts w:asciiTheme="minorHAnsi" w:hAnsiTheme="minorHAnsi" w:cstheme="minorHAnsi"/>
                <w:lang w:val="sr-Cyrl-RS" w:eastAsia="ja-JP"/>
              </w:rPr>
              <w:t>)</w:t>
            </w:r>
          </w:p>
        </w:tc>
      </w:tr>
    </w:tbl>
    <w:p w14:paraId="06AF7A7C" w14:textId="77777777" w:rsidR="001061DA" w:rsidRPr="00F64712" w:rsidRDefault="001061DA" w:rsidP="001061DA">
      <w:pPr>
        <w:rPr>
          <w:rFonts w:cstheme="minorHAnsi"/>
          <w:lang w:val="sr-Latn-RS"/>
        </w:rPr>
      </w:pPr>
    </w:p>
    <w:p w14:paraId="14FA8A57" w14:textId="69925A66" w:rsidR="006276EA" w:rsidRPr="00F64712" w:rsidRDefault="006276EA">
      <w:pPr>
        <w:rPr>
          <w:rFonts w:cstheme="minorHAnsi"/>
          <w:lang w:val="sr-Latn-RS"/>
        </w:rPr>
      </w:pPr>
      <w:r w:rsidRPr="00F64712">
        <w:rPr>
          <w:rFonts w:cstheme="minorHAnsi"/>
          <w:lang w:val="sr-Latn-RS"/>
        </w:rPr>
        <w:br w:type="page"/>
      </w:r>
    </w:p>
    <w:p w14:paraId="2EA2E83A" w14:textId="5D9DDEFC" w:rsidR="001061DA" w:rsidRPr="00F64712" w:rsidRDefault="006276EA" w:rsidP="000C3E94">
      <w:pPr>
        <w:pStyle w:val="Heading2"/>
        <w:rPr>
          <w:rFonts w:cstheme="minorHAnsi"/>
          <w:lang w:val="sr-Cyrl-RS"/>
        </w:rPr>
      </w:pPr>
      <w:bookmarkStart w:id="33" w:name="_Toc239454201"/>
      <w:r w:rsidRPr="00F64712">
        <w:rPr>
          <w:rFonts w:cstheme="minorHAnsi"/>
          <w:lang w:val="sr-Latn-RS"/>
        </w:rPr>
        <w:lastRenderedPageBreak/>
        <w:t>Прилог 0</w:t>
      </w:r>
      <w:r w:rsidRPr="00F64712">
        <w:rPr>
          <w:rFonts w:cstheme="minorHAnsi"/>
          <w:lang w:val="sr-Cyrl-RS"/>
        </w:rPr>
        <w:t>3</w:t>
      </w:r>
      <w:r w:rsidRPr="00F64712">
        <w:rPr>
          <w:rFonts w:cstheme="minorHAnsi"/>
          <w:lang w:val="sr-Latn-RS"/>
        </w:rPr>
        <w:t xml:space="preserve">: </w:t>
      </w:r>
      <w:r w:rsidRPr="00F64712">
        <w:rPr>
          <w:rFonts w:cstheme="minorHAnsi"/>
          <w:lang w:val="sr-Cyrl-RS"/>
        </w:rPr>
        <w:t xml:space="preserve">План </w:t>
      </w:r>
      <w:r w:rsidR="00B503E3" w:rsidRPr="00F64712">
        <w:rPr>
          <w:rFonts w:cstheme="minorHAnsi"/>
          <w:lang w:val="sr-Cyrl-RS"/>
        </w:rPr>
        <w:t>управљања</w:t>
      </w:r>
      <w:r w:rsidRPr="00F64712">
        <w:rPr>
          <w:rFonts w:cstheme="minorHAnsi"/>
          <w:lang w:val="sr-Cyrl-RS"/>
        </w:rPr>
        <w:t xml:space="preserve"> саобраћа</w:t>
      </w:r>
      <w:r w:rsidR="00B503E3" w:rsidRPr="00F64712">
        <w:rPr>
          <w:rFonts w:cstheme="minorHAnsi"/>
          <w:lang w:val="sr-Cyrl-RS"/>
        </w:rPr>
        <w:t>јем - смернице</w:t>
      </w:r>
      <w:bookmarkEnd w:id="33"/>
      <w:r w:rsidRPr="00F64712">
        <w:rPr>
          <w:rFonts w:cstheme="minorHAnsi"/>
          <w:lang w:val="sr-Cyrl-RS"/>
        </w:rPr>
        <w:t xml:space="preserve"> </w:t>
      </w:r>
    </w:p>
    <w:p w14:paraId="3519D803" w14:textId="77777777" w:rsidR="00B503E3" w:rsidRPr="00F64712" w:rsidRDefault="00B503E3" w:rsidP="00B503E3">
      <w:pPr>
        <w:rPr>
          <w:rFonts w:cstheme="minorHAnsi"/>
          <w:lang w:val="sr-Cyrl-RS"/>
        </w:rPr>
      </w:pPr>
      <w:r w:rsidRPr="00F64712">
        <w:rPr>
          <w:rFonts w:cstheme="minorHAnsi"/>
          <w:lang w:val="sr-Cyrl-RS"/>
        </w:rPr>
        <w:t>План управљања саобраћајем</w:t>
      </w:r>
    </w:p>
    <w:p w14:paraId="3B80BB6A" w14:textId="77777777" w:rsidR="00B503E3" w:rsidRPr="00F64712" w:rsidRDefault="00B503E3" w:rsidP="00B503E3">
      <w:pPr>
        <w:rPr>
          <w:rFonts w:cstheme="minorHAnsi"/>
          <w:b/>
          <w:bCs/>
          <w:lang w:val="sr-Cyrl-RS"/>
        </w:rPr>
      </w:pPr>
      <w:r w:rsidRPr="00F64712">
        <w:rPr>
          <w:rFonts w:cstheme="minorHAnsi"/>
          <w:b/>
          <w:bCs/>
          <w:lang w:val="sr-Cyrl-RS"/>
        </w:rPr>
        <w:t>1. Циљеви</w:t>
      </w:r>
    </w:p>
    <w:p w14:paraId="54A2A08E" w14:textId="77777777" w:rsidR="00B503E3" w:rsidRPr="00F64712" w:rsidRDefault="00B503E3" w:rsidP="007F14E2">
      <w:pPr>
        <w:jc w:val="both"/>
        <w:rPr>
          <w:rFonts w:cstheme="minorHAnsi"/>
          <w:lang w:val="sr-Cyrl-RS"/>
        </w:rPr>
      </w:pPr>
      <w:r w:rsidRPr="00F64712">
        <w:rPr>
          <w:rFonts w:cstheme="minorHAnsi"/>
          <w:lang w:val="sr-Cyrl-RS"/>
        </w:rPr>
        <w:t>План управљања саобраћајем  се користи како би се осигурало да путеви буду слободни за градски саобраћај током периода реконструкције градске улице и спречили појаву саобраћајних незгода у оквиру пројектних активности.</w:t>
      </w:r>
    </w:p>
    <w:p w14:paraId="7DF659A0" w14:textId="77777777" w:rsidR="00B503E3" w:rsidRPr="00F64712" w:rsidRDefault="00B503E3" w:rsidP="00B503E3">
      <w:pPr>
        <w:rPr>
          <w:rFonts w:cstheme="minorHAnsi"/>
          <w:b/>
          <w:bCs/>
          <w:lang w:val="sr-Cyrl-RS"/>
        </w:rPr>
      </w:pPr>
      <w:r w:rsidRPr="00F64712">
        <w:rPr>
          <w:rFonts w:cstheme="minorHAnsi"/>
          <w:b/>
          <w:bCs/>
          <w:lang w:val="sr-Cyrl-RS"/>
        </w:rPr>
        <w:t xml:space="preserve">2. Принципи </w:t>
      </w:r>
    </w:p>
    <w:p w14:paraId="6ED93A7F" w14:textId="77777777" w:rsidR="00B503E3" w:rsidRPr="00F64712" w:rsidRDefault="00B503E3" w:rsidP="00540FC9">
      <w:pPr>
        <w:spacing w:after="0"/>
        <w:rPr>
          <w:rFonts w:cstheme="minorHAnsi"/>
          <w:lang w:val="sr-Cyrl-RS"/>
        </w:rPr>
      </w:pPr>
      <w:r w:rsidRPr="00F64712">
        <w:rPr>
          <w:rFonts w:cstheme="minorHAnsi"/>
          <w:lang w:val="sr-Cyrl-RS"/>
        </w:rPr>
        <w:t xml:space="preserve">(1) </w:t>
      </w:r>
      <w:r w:rsidRPr="00F64712">
        <w:rPr>
          <w:rFonts w:cstheme="minorHAnsi"/>
          <w:lang w:val="sr-Cyrl-RS"/>
        </w:rPr>
        <w:tab/>
        <w:t>Потребно је  поштовати националне и локалне прописе о саобраћају и безбедности на путевима;</w:t>
      </w:r>
    </w:p>
    <w:p w14:paraId="1EA5FF38" w14:textId="2094F073" w:rsidR="00B503E3" w:rsidRPr="00F64712" w:rsidRDefault="00B503E3" w:rsidP="00540FC9">
      <w:pPr>
        <w:spacing w:after="0"/>
        <w:rPr>
          <w:rFonts w:cstheme="minorHAnsi"/>
          <w:lang w:val="sr-Cyrl-RS"/>
        </w:rPr>
      </w:pPr>
      <w:r w:rsidRPr="00F64712">
        <w:rPr>
          <w:rFonts w:cstheme="minorHAnsi"/>
          <w:lang w:val="sr-Cyrl-RS"/>
        </w:rPr>
        <w:t xml:space="preserve">(2) </w:t>
      </w:r>
      <w:r w:rsidRPr="00F64712">
        <w:rPr>
          <w:rFonts w:cstheme="minorHAnsi"/>
          <w:lang w:val="sr-Cyrl-RS"/>
        </w:rPr>
        <w:tab/>
      </w:r>
      <w:r w:rsidR="00BE3BBC">
        <w:rPr>
          <w:rFonts w:cstheme="minorHAnsi"/>
          <w:lang w:val="sr-Cyrl-RS"/>
        </w:rPr>
        <w:t xml:space="preserve">Потребно је </w:t>
      </w:r>
      <w:r w:rsidRPr="00F64712">
        <w:rPr>
          <w:rFonts w:cstheme="minorHAnsi"/>
          <w:lang w:val="sr-Cyrl-RS"/>
        </w:rPr>
        <w:t>успоставити механизам управљања саобраћајем и ојачати изградњу капацитета за управљање саобраћајемтоком извођења радова; и</w:t>
      </w:r>
    </w:p>
    <w:p w14:paraId="613CBC2B" w14:textId="2079D1AE" w:rsidR="00B503E3" w:rsidRPr="00F64712" w:rsidRDefault="00B503E3" w:rsidP="00540FC9">
      <w:pPr>
        <w:spacing w:after="0"/>
        <w:rPr>
          <w:rFonts w:cstheme="minorHAnsi"/>
          <w:lang w:val="sr-Cyrl-RS"/>
        </w:rPr>
      </w:pPr>
      <w:r w:rsidRPr="00F64712">
        <w:rPr>
          <w:rFonts w:cstheme="minorHAnsi"/>
          <w:lang w:val="sr-Cyrl-RS"/>
        </w:rPr>
        <w:t xml:space="preserve">(3) </w:t>
      </w:r>
      <w:r w:rsidRPr="00F64712">
        <w:rPr>
          <w:rFonts w:cstheme="minorHAnsi"/>
          <w:lang w:val="sr-Cyrl-RS"/>
        </w:rPr>
        <w:tab/>
      </w:r>
      <w:r w:rsidR="00BE3BBC">
        <w:rPr>
          <w:rFonts w:cstheme="minorHAnsi"/>
          <w:lang w:val="sr-Cyrl-RS"/>
        </w:rPr>
        <w:t>Потребно је</w:t>
      </w:r>
      <w:r w:rsidRPr="00F64712">
        <w:rPr>
          <w:rFonts w:cstheme="minorHAnsi"/>
          <w:lang w:val="sr-Cyrl-RS"/>
        </w:rPr>
        <w:t xml:space="preserve"> припремити и стриктно имплементирати детаљне и специфичне мере за управљање саобраћајем и реаговање у ванредним ситуацијама.</w:t>
      </w:r>
    </w:p>
    <w:p w14:paraId="720B99A1" w14:textId="77777777" w:rsidR="00B503E3" w:rsidRPr="00BE3BBC" w:rsidRDefault="00B503E3" w:rsidP="00BE3BBC">
      <w:pPr>
        <w:spacing w:before="120" w:after="0"/>
        <w:rPr>
          <w:rFonts w:cstheme="minorHAnsi"/>
          <w:b/>
          <w:bCs/>
          <w:lang w:val="sr-Cyrl-RS"/>
        </w:rPr>
      </w:pPr>
      <w:r w:rsidRPr="00BE3BBC">
        <w:rPr>
          <w:rFonts w:cstheme="minorHAnsi"/>
          <w:b/>
          <w:bCs/>
          <w:lang w:val="sr-Cyrl-RS"/>
        </w:rPr>
        <w:t>3. Механизам управљања саобраћајем</w:t>
      </w:r>
    </w:p>
    <w:p w14:paraId="4211B7CA" w14:textId="77777777" w:rsidR="00B503E3" w:rsidRPr="00F64712" w:rsidRDefault="00B503E3" w:rsidP="00540FC9">
      <w:pPr>
        <w:spacing w:after="0"/>
        <w:rPr>
          <w:rFonts w:cstheme="minorHAnsi"/>
          <w:lang w:val="sr-Cyrl-RS"/>
        </w:rPr>
      </w:pPr>
      <w:r w:rsidRPr="00F64712">
        <w:rPr>
          <w:rFonts w:cstheme="minorHAnsi"/>
          <w:lang w:val="sr-Cyrl-RS"/>
        </w:rPr>
        <w:t xml:space="preserve">(1) </w:t>
      </w:r>
      <w:r w:rsidRPr="00F64712">
        <w:rPr>
          <w:rFonts w:cstheme="minorHAnsi"/>
          <w:lang w:val="sr-Cyrl-RS"/>
        </w:rPr>
        <w:tab/>
        <w:t>Закон о безбедности саобраћаја на путевима "Службени гласник РС", бр. 41/2009, 53/2010, 101/2011, 32 /2013 - УС, 55 /2014, 96 /2015 - др. закон, 9 /2016 - УС, 24/2018, 41/2018, /2018 - др. закон, 87/2018, 23 /2019, 128 /2020 - др. закон, 76 /2023.</w:t>
      </w:r>
    </w:p>
    <w:p w14:paraId="3CC4956D" w14:textId="77777777" w:rsidR="00B503E3" w:rsidRPr="00F64712" w:rsidRDefault="00B503E3" w:rsidP="00540FC9">
      <w:pPr>
        <w:spacing w:after="0"/>
        <w:rPr>
          <w:rFonts w:cstheme="minorHAnsi"/>
          <w:lang w:val="sr-Cyrl-RS"/>
        </w:rPr>
      </w:pPr>
      <w:r w:rsidRPr="00F64712">
        <w:rPr>
          <w:rFonts w:cstheme="minorHAnsi"/>
          <w:lang w:val="sr-Cyrl-RS"/>
        </w:rPr>
        <w:t xml:space="preserve">(2) </w:t>
      </w:r>
      <w:r w:rsidRPr="00F64712">
        <w:rPr>
          <w:rFonts w:cstheme="minorHAnsi"/>
          <w:lang w:val="sr-Cyrl-RS"/>
        </w:rPr>
        <w:tab/>
        <w:t>Закон о јавним путевима"Службени гласник РС", бр. 101 /2005, 123 /2007, 101/ 2011, 93/2012, 104/2013.</w:t>
      </w:r>
    </w:p>
    <w:p w14:paraId="5CA556A8" w14:textId="77777777" w:rsidR="00B503E3" w:rsidRPr="00F64712" w:rsidRDefault="00B503E3" w:rsidP="00540FC9">
      <w:pPr>
        <w:spacing w:after="0"/>
        <w:rPr>
          <w:rFonts w:cstheme="minorHAnsi"/>
          <w:lang w:val="sr-Cyrl-RS"/>
        </w:rPr>
      </w:pPr>
      <w:r w:rsidRPr="00F64712">
        <w:rPr>
          <w:rFonts w:cstheme="minorHAnsi"/>
          <w:lang w:val="sr-Cyrl-RS"/>
        </w:rPr>
        <w:t xml:space="preserve">(3) </w:t>
      </w:r>
      <w:r w:rsidRPr="00F64712">
        <w:rPr>
          <w:rFonts w:cstheme="minorHAnsi"/>
          <w:lang w:val="sr-Cyrl-RS"/>
        </w:rPr>
        <w:tab/>
        <w:t xml:space="preserve">Закона о превозу путника у друмском саобраћају („Сл. гласник РС“ бр. 68 /2015, 41/2018, 44 /2018 -др. закон, 83 /2018, 31 /2019, 9 /2020.), </w:t>
      </w:r>
    </w:p>
    <w:p w14:paraId="4DFA3FA0" w14:textId="77777777" w:rsidR="00B503E3" w:rsidRPr="00F64712" w:rsidRDefault="00B503E3" w:rsidP="00540FC9">
      <w:pPr>
        <w:spacing w:after="0"/>
        <w:rPr>
          <w:rFonts w:cstheme="minorHAnsi"/>
          <w:lang w:val="sr-Cyrl-RS"/>
        </w:rPr>
      </w:pPr>
      <w:r w:rsidRPr="00F64712">
        <w:rPr>
          <w:rFonts w:cstheme="minorHAnsi"/>
          <w:lang w:val="sr-Cyrl-RS"/>
        </w:rPr>
        <w:t xml:space="preserve">(4) </w:t>
      </w:r>
      <w:r w:rsidRPr="00F64712">
        <w:rPr>
          <w:rFonts w:cstheme="minorHAnsi"/>
          <w:lang w:val="sr-Cyrl-RS"/>
        </w:rPr>
        <w:tab/>
        <w:t xml:space="preserve">Закон о локалној самоуправи („Сл. гласник РС“ бр.129/07 и 83/14 – др.закон, 101 /2016 - др. закон, 47 /2018, 111 /2021 - др. закон) </w:t>
      </w:r>
    </w:p>
    <w:p w14:paraId="1467B9BD" w14:textId="77777777" w:rsidR="00B503E3" w:rsidRPr="00F64712" w:rsidRDefault="00B503E3" w:rsidP="00540FC9">
      <w:pPr>
        <w:spacing w:after="0"/>
        <w:rPr>
          <w:rFonts w:cstheme="minorHAnsi"/>
          <w:lang w:val="sr-Cyrl-RS"/>
        </w:rPr>
      </w:pPr>
      <w:r w:rsidRPr="00F64712">
        <w:rPr>
          <w:rFonts w:cstheme="minorHAnsi"/>
          <w:lang w:val="sr-Cyrl-RS"/>
        </w:rPr>
        <w:t xml:space="preserve">(5) </w:t>
      </w:r>
      <w:r w:rsidRPr="00F64712">
        <w:rPr>
          <w:rFonts w:cstheme="minorHAnsi"/>
          <w:lang w:val="sr-Cyrl-RS"/>
        </w:rPr>
        <w:tab/>
        <w:t xml:space="preserve">Закона о комуналним делатностима ("Сл. гласник РС" бр.88/11 и 104/16), и </w:t>
      </w:r>
    </w:p>
    <w:p w14:paraId="6A4D4E9D" w14:textId="710393D1" w:rsidR="00B503E3" w:rsidRPr="00F64712" w:rsidRDefault="00B503E3" w:rsidP="00540FC9">
      <w:pPr>
        <w:spacing w:after="240"/>
        <w:rPr>
          <w:rFonts w:cstheme="minorHAnsi"/>
          <w:lang w:val="sr-Cyrl-RS"/>
        </w:rPr>
      </w:pPr>
      <w:r w:rsidRPr="00F64712">
        <w:rPr>
          <w:rFonts w:cstheme="minorHAnsi"/>
          <w:lang w:val="sr-Cyrl-RS"/>
        </w:rPr>
        <w:t xml:space="preserve">(6) </w:t>
      </w:r>
      <w:r w:rsidRPr="00F64712">
        <w:rPr>
          <w:rFonts w:cstheme="minorHAnsi"/>
          <w:lang w:val="sr-Cyrl-RS"/>
        </w:rPr>
        <w:tab/>
        <w:t>Одлуке и друга правна акта јединице локалне самоуправе које се односе на успостављање и организацију саобраћаја</w:t>
      </w:r>
      <w:r w:rsidR="00BE3BBC">
        <w:rPr>
          <w:rFonts w:cstheme="minorHAnsi"/>
          <w:lang w:val="sr-Cyrl-RS"/>
        </w:rPr>
        <w:t>.</w:t>
      </w:r>
    </w:p>
    <w:p w14:paraId="32CDDDC3" w14:textId="77777777" w:rsidR="00B503E3" w:rsidRPr="00F64712" w:rsidRDefault="00B503E3" w:rsidP="00B503E3">
      <w:pPr>
        <w:rPr>
          <w:rFonts w:cstheme="minorHAnsi"/>
          <w:b/>
          <w:bCs/>
          <w:lang w:val="sr-Cyrl-RS"/>
        </w:rPr>
      </w:pPr>
      <w:r w:rsidRPr="00BE3BBC">
        <w:rPr>
          <w:rFonts w:cstheme="minorHAnsi"/>
          <w:b/>
          <w:bCs/>
          <w:lang w:val="sr-Cyrl-RS"/>
        </w:rPr>
        <w:t>4.</w:t>
      </w:r>
      <w:r w:rsidRPr="00F64712">
        <w:rPr>
          <w:rFonts w:cstheme="minorHAnsi"/>
          <w:lang w:val="sr-Cyrl-RS"/>
        </w:rPr>
        <w:t xml:space="preserve"> </w:t>
      </w:r>
      <w:r w:rsidRPr="00F64712">
        <w:rPr>
          <w:rFonts w:cstheme="minorHAnsi"/>
          <w:b/>
          <w:bCs/>
          <w:lang w:val="sr-Cyrl-RS"/>
        </w:rPr>
        <w:t>Организација и одговорности управљања саобраћајем</w:t>
      </w:r>
    </w:p>
    <w:p w14:paraId="1EC15DEE" w14:textId="77777777" w:rsidR="00B503E3" w:rsidRPr="00F64712" w:rsidRDefault="00B503E3" w:rsidP="00540FC9">
      <w:pPr>
        <w:jc w:val="both"/>
        <w:rPr>
          <w:rFonts w:cstheme="minorHAnsi"/>
          <w:lang w:val="sr-Cyrl-RS"/>
        </w:rPr>
      </w:pPr>
      <w:r w:rsidRPr="00F64712">
        <w:rPr>
          <w:rFonts w:cstheme="minorHAnsi"/>
          <w:lang w:val="sr-Cyrl-RS"/>
        </w:rPr>
        <w:t>Локална самоуправа, грађевинске компаније (извођачи радова) и надлежне институције  би преузеле различите одговорности (као што је приказано у наставку) у управљању саобраћајем у периоду извођења радова, и требале би одржавати динамичне консултације и сарадњу у зависности од напретка извођења радова на реконструкцији саобраћајне инфраструктуре.</w:t>
      </w:r>
    </w:p>
    <w:p w14:paraId="7B3D3000" w14:textId="0B55A529" w:rsidR="00B503E3" w:rsidRPr="00F64712" w:rsidRDefault="00B503E3" w:rsidP="00B503E3">
      <w:pPr>
        <w:rPr>
          <w:rFonts w:cstheme="minorHAnsi"/>
          <w:lang w:val="sr-Cyrl-RS"/>
        </w:rPr>
      </w:pPr>
    </w:p>
    <w:p w14:paraId="6FADBCDB" w14:textId="773308C7" w:rsidR="00104C13" w:rsidRPr="00F64712" w:rsidRDefault="00104C13" w:rsidP="00B503E3">
      <w:pPr>
        <w:rPr>
          <w:rFonts w:cstheme="minorHAnsi"/>
          <w:lang w:val="sr-Cyrl-RS"/>
        </w:rPr>
      </w:pPr>
    </w:p>
    <w:p w14:paraId="7BE4B7CB" w14:textId="106BF08B" w:rsidR="00104C13" w:rsidRPr="00F64712" w:rsidRDefault="00104C13" w:rsidP="00B503E3">
      <w:pPr>
        <w:rPr>
          <w:rFonts w:cstheme="minorHAnsi"/>
          <w:lang w:val="sr-Cyrl-RS"/>
        </w:rPr>
      </w:pPr>
    </w:p>
    <w:p w14:paraId="17F7B979" w14:textId="77777777" w:rsidR="00104C13" w:rsidRPr="00F64712" w:rsidRDefault="00104C13" w:rsidP="00B503E3">
      <w:pPr>
        <w:rPr>
          <w:rFonts w:cstheme="minorHAnsi"/>
          <w:lang w:val="sr-Cyrl-RS"/>
        </w:rPr>
      </w:pPr>
    </w:p>
    <w:p w14:paraId="75676735" w14:textId="15931A8C" w:rsidR="00B503E3" w:rsidRPr="00F64712" w:rsidRDefault="00B503E3" w:rsidP="00B503E3">
      <w:pPr>
        <w:rPr>
          <w:rFonts w:cstheme="minorHAnsi"/>
          <w:lang w:val="sr-Cyrl-RS"/>
        </w:rPr>
      </w:pPr>
    </w:p>
    <w:tbl>
      <w:tblPr>
        <w:tblW w:w="94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1"/>
        <w:gridCol w:w="7506"/>
      </w:tblGrid>
      <w:tr w:rsidR="00B503E3" w:rsidRPr="00F64712" w14:paraId="3D203BBA" w14:textId="77777777" w:rsidTr="006552C0">
        <w:trPr>
          <w:tblHeader/>
        </w:trPr>
        <w:tc>
          <w:tcPr>
            <w:tcW w:w="1951" w:type="dxa"/>
          </w:tcPr>
          <w:p w14:paraId="2B1AC619" w14:textId="77777777" w:rsidR="00B503E3" w:rsidRPr="00F64712" w:rsidRDefault="00B503E3" w:rsidP="006552C0">
            <w:pPr>
              <w:tabs>
                <w:tab w:val="left" w:pos="993"/>
              </w:tabs>
              <w:adjustRightInd w:val="0"/>
              <w:snapToGrid w:val="0"/>
              <w:rPr>
                <w:rFonts w:cstheme="minorHAnsi"/>
                <w:b/>
                <w:sz w:val="20"/>
                <w:lang w:val="sr-Cyrl-RS"/>
              </w:rPr>
            </w:pPr>
            <w:r w:rsidRPr="00F64712">
              <w:rPr>
                <w:rFonts w:cstheme="minorHAnsi"/>
                <w:b/>
                <w:sz w:val="20"/>
                <w:lang w:val="sr-Cyrl-RS"/>
              </w:rPr>
              <w:lastRenderedPageBreak/>
              <w:t>Одговорна страна</w:t>
            </w:r>
          </w:p>
        </w:tc>
        <w:tc>
          <w:tcPr>
            <w:tcW w:w="7506" w:type="dxa"/>
          </w:tcPr>
          <w:p w14:paraId="3D2E87E5" w14:textId="77777777" w:rsidR="00B503E3" w:rsidRPr="00F64712" w:rsidRDefault="00B503E3" w:rsidP="006552C0">
            <w:pPr>
              <w:tabs>
                <w:tab w:val="left" w:pos="993"/>
              </w:tabs>
              <w:adjustRightInd w:val="0"/>
              <w:snapToGrid w:val="0"/>
              <w:rPr>
                <w:rFonts w:cstheme="minorHAnsi"/>
                <w:b/>
                <w:sz w:val="20"/>
                <w:lang w:val="sr-Cyrl-RS"/>
              </w:rPr>
            </w:pPr>
            <w:r w:rsidRPr="00F64712">
              <w:rPr>
                <w:rFonts w:cstheme="minorHAnsi"/>
                <w:b/>
                <w:sz w:val="20"/>
                <w:lang w:val="sr-Cyrl-RS"/>
              </w:rPr>
              <w:t>Одговорности</w:t>
            </w:r>
          </w:p>
        </w:tc>
      </w:tr>
      <w:tr w:rsidR="00B503E3" w:rsidRPr="00A15B71" w14:paraId="65CC8BDF" w14:textId="77777777" w:rsidTr="006552C0">
        <w:trPr>
          <w:trHeight w:val="458"/>
        </w:trPr>
        <w:tc>
          <w:tcPr>
            <w:tcW w:w="1951" w:type="dxa"/>
          </w:tcPr>
          <w:p w14:paraId="18A018C1" w14:textId="77777777" w:rsidR="00B503E3" w:rsidRPr="00F64712" w:rsidRDefault="00B503E3" w:rsidP="006552C0">
            <w:pPr>
              <w:tabs>
                <w:tab w:val="left" w:pos="993"/>
              </w:tabs>
              <w:adjustRightInd w:val="0"/>
              <w:snapToGrid w:val="0"/>
              <w:spacing w:beforeLines="25" w:before="60" w:afterLines="25" w:after="60"/>
              <w:rPr>
                <w:rFonts w:cstheme="minorHAnsi"/>
                <w:sz w:val="20"/>
                <w:lang w:val="sr-Cyrl-RS"/>
              </w:rPr>
            </w:pPr>
            <w:r w:rsidRPr="00F64712">
              <w:rPr>
                <w:rFonts w:cstheme="minorHAnsi"/>
                <w:sz w:val="20"/>
                <w:lang w:val="sr-Cyrl-RS"/>
              </w:rPr>
              <w:t>Извођач радова</w:t>
            </w:r>
          </w:p>
        </w:tc>
        <w:tc>
          <w:tcPr>
            <w:tcW w:w="7506" w:type="dxa"/>
          </w:tcPr>
          <w:p w14:paraId="50E250D8" w14:textId="52EB86E1" w:rsidR="00B503E3" w:rsidRPr="00C226C6" w:rsidRDefault="00B503E3" w:rsidP="006A7A3C">
            <w:pPr>
              <w:pStyle w:val="ListParagraph"/>
              <w:numPr>
                <w:ilvl w:val="0"/>
                <w:numId w:val="24"/>
              </w:numPr>
              <w:tabs>
                <w:tab w:val="left" w:pos="993"/>
              </w:tabs>
              <w:adjustRightInd w:val="0"/>
              <w:snapToGrid w:val="0"/>
              <w:spacing w:beforeLines="25" w:before="60" w:afterLines="25" w:after="60"/>
              <w:ind w:left="277"/>
              <w:rPr>
                <w:rFonts w:cstheme="minorHAnsi"/>
                <w:sz w:val="20"/>
                <w:lang w:val="sr-Cyrl-RS"/>
              </w:rPr>
            </w:pPr>
            <w:r w:rsidRPr="00C226C6">
              <w:rPr>
                <w:rFonts w:cstheme="minorHAnsi"/>
                <w:sz w:val="20"/>
                <w:lang w:val="sr-Cyrl-RS"/>
              </w:rPr>
              <w:t>Припрем</w:t>
            </w:r>
            <w:r w:rsidR="00BE3BBC">
              <w:rPr>
                <w:rFonts w:cstheme="minorHAnsi"/>
                <w:sz w:val="20"/>
                <w:lang w:val="sr-Cyrl-RS"/>
              </w:rPr>
              <w:t>а</w:t>
            </w:r>
            <w:r w:rsidRPr="00C226C6">
              <w:rPr>
                <w:rFonts w:cstheme="minorHAnsi"/>
                <w:sz w:val="20"/>
                <w:lang w:val="sr-Cyrl-RS"/>
              </w:rPr>
              <w:t xml:space="preserve"> детаљн</w:t>
            </w:r>
            <w:r w:rsidR="00BE3BBC">
              <w:rPr>
                <w:rFonts w:cstheme="minorHAnsi"/>
                <w:sz w:val="20"/>
                <w:lang w:val="sr-Cyrl-RS"/>
              </w:rPr>
              <w:t>ог</w:t>
            </w:r>
            <w:r w:rsidRPr="00C226C6">
              <w:rPr>
                <w:rFonts w:cstheme="minorHAnsi"/>
                <w:sz w:val="20"/>
                <w:lang w:val="sr-Cyrl-RS"/>
              </w:rPr>
              <w:t xml:space="preserve"> </w:t>
            </w:r>
            <w:r w:rsidRPr="00F64712">
              <w:rPr>
                <w:rFonts w:cstheme="minorHAnsi"/>
                <w:sz w:val="20"/>
                <w:lang w:val="sr-Cyrl-RS"/>
              </w:rPr>
              <w:t>П</w:t>
            </w:r>
            <w:r w:rsidRPr="00C226C6">
              <w:rPr>
                <w:rFonts w:cstheme="minorHAnsi"/>
                <w:sz w:val="20"/>
                <w:lang w:val="sr-Cyrl-RS"/>
              </w:rPr>
              <w:t>лан</w:t>
            </w:r>
            <w:r w:rsidR="00BE3BBC">
              <w:rPr>
                <w:rFonts w:cstheme="minorHAnsi"/>
                <w:sz w:val="20"/>
                <w:lang w:val="sr-Cyrl-RS"/>
              </w:rPr>
              <w:t>а</w:t>
            </w:r>
            <w:r w:rsidRPr="00C226C6">
              <w:rPr>
                <w:rFonts w:cstheme="minorHAnsi"/>
                <w:sz w:val="20"/>
                <w:lang w:val="sr-Cyrl-RS"/>
              </w:rPr>
              <w:t xml:space="preserve"> организације саобраћаја на основу програма организације </w:t>
            </w:r>
            <w:r w:rsidRPr="00F64712">
              <w:rPr>
                <w:rFonts w:cstheme="minorHAnsi"/>
                <w:sz w:val="20"/>
                <w:lang w:val="sr-Cyrl-RS"/>
              </w:rPr>
              <w:t xml:space="preserve">извођења радова </w:t>
            </w:r>
            <w:r w:rsidRPr="00C226C6">
              <w:rPr>
                <w:rFonts w:cstheme="minorHAnsi"/>
                <w:sz w:val="20"/>
                <w:lang w:val="sr-Cyrl-RS"/>
              </w:rPr>
              <w:t xml:space="preserve">и доставити га </w:t>
            </w:r>
            <w:r w:rsidRPr="00F64712">
              <w:rPr>
                <w:rFonts w:cstheme="minorHAnsi"/>
                <w:sz w:val="20"/>
                <w:lang w:val="sr-Cyrl-RS"/>
              </w:rPr>
              <w:t xml:space="preserve">надлежним институцијама </w:t>
            </w:r>
            <w:r w:rsidRPr="00C226C6">
              <w:rPr>
                <w:rFonts w:cstheme="minorHAnsi"/>
                <w:sz w:val="20"/>
                <w:lang w:val="sr-Cyrl-RS"/>
              </w:rPr>
              <w:t>на преглед пре п</w:t>
            </w:r>
            <w:r w:rsidRPr="00F64712">
              <w:rPr>
                <w:rFonts w:cstheme="minorHAnsi"/>
                <w:sz w:val="20"/>
                <w:lang w:val="sr-Cyrl-RS"/>
              </w:rPr>
              <w:t>очетка извођења радова</w:t>
            </w:r>
            <w:r w:rsidRPr="00C226C6">
              <w:rPr>
                <w:rFonts w:cstheme="minorHAnsi"/>
                <w:sz w:val="20"/>
                <w:lang w:val="sr-Cyrl-RS"/>
              </w:rPr>
              <w:t>;</w:t>
            </w:r>
          </w:p>
          <w:p w14:paraId="1544592B" w14:textId="73939DD0" w:rsidR="00B503E3" w:rsidRPr="00C226C6" w:rsidRDefault="00BE3BBC" w:rsidP="006A7A3C">
            <w:pPr>
              <w:pStyle w:val="ListParagraph"/>
              <w:numPr>
                <w:ilvl w:val="0"/>
                <w:numId w:val="24"/>
              </w:numPr>
              <w:tabs>
                <w:tab w:val="left" w:pos="993"/>
              </w:tabs>
              <w:adjustRightInd w:val="0"/>
              <w:snapToGrid w:val="0"/>
              <w:spacing w:beforeLines="25" w:before="60" w:afterLines="25" w:after="60"/>
              <w:ind w:left="277"/>
              <w:rPr>
                <w:rFonts w:cstheme="minorHAnsi"/>
                <w:sz w:val="20"/>
                <w:lang w:val="sr-Cyrl-RS"/>
              </w:rPr>
            </w:pPr>
            <w:r>
              <w:rPr>
                <w:rFonts w:cstheme="minorHAnsi"/>
                <w:sz w:val="20"/>
                <w:lang w:val="sr-Cyrl-RS"/>
              </w:rPr>
              <w:t>Успостављање</w:t>
            </w:r>
            <w:r w:rsidR="00B503E3" w:rsidRPr="00C226C6">
              <w:rPr>
                <w:rFonts w:cstheme="minorHAnsi"/>
                <w:sz w:val="20"/>
                <w:lang w:val="sr-Cyrl-RS"/>
              </w:rPr>
              <w:t xml:space="preserve"> јасн</w:t>
            </w:r>
            <w:r>
              <w:rPr>
                <w:rFonts w:cstheme="minorHAnsi"/>
                <w:sz w:val="20"/>
                <w:lang w:val="sr-Cyrl-RS"/>
              </w:rPr>
              <w:t xml:space="preserve">е </w:t>
            </w:r>
            <w:r w:rsidR="00B503E3" w:rsidRPr="00C226C6">
              <w:rPr>
                <w:rFonts w:cstheme="minorHAnsi"/>
                <w:sz w:val="20"/>
                <w:lang w:val="sr-Cyrl-RS"/>
              </w:rPr>
              <w:t>организацион</w:t>
            </w:r>
            <w:r>
              <w:rPr>
                <w:rFonts w:cstheme="minorHAnsi"/>
                <w:sz w:val="20"/>
                <w:lang w:val="sr-Cyrl-RS"/>
              </w:rPr>
              <w:t>е</w:t>
            </w:r>
            <w:r w:rsidR="00B503E3" w:rsidRPr="00C226C6">
              <w:rPr>
                <w:rFonts w:cstheme="minorHAnsi"/>
                <w:sz w:val="20"/>
                <w:lang w:val="sr-Cyrl-RS"/>
              </w:rPr>
              <w:t xml:space="preserve"> структур</w:t>
            </w:r>
            <w:r>
              <w:rPr>
                <w:rFonts w:cstheme="minorHAnsi"/>
                <w:sz w:val="20"/>
                <w:lang w:val="sr-Cyrl-RS"/>
              </w:rPr>
              <w:t>е</w:t>
            </w:r>
            <w:r w:rsidR="00B503E3" w:rsidRPr="00C226C6">
              <w:rPr>
                <w:rFonts w:cstheme="minorHAnsi"/>
                <w:sz w:val="20"/>
                <w:lang w:val="sr-Cyrl-RS"/>
              </w:rPr>
              <w:t xml:space="preserve"> и дужности за управљање саобраћајем</w:t>
            </w:r>
            <w:r>
              <w:rPr>
                <w:rFonts w:cstheme="minorHAnsi"/>
                <w:sz w:val="20"/>
                <w:lang w:val="sr-Cyrl-RS"/>
              </w:rPr>
              <w:t xml:space="preserve"> </w:t>
            </w:r>
            <w:r w:rsidR="00B503E3" w:rsidRPr="00F64712">
              <w:rPr>
                <w:rFonts w:cstheme="minorHAnsi"/>
                <w:sz w:val="20"/>
                <w:lang w:val="sr-Cyrl-RS"/>
              </w:rPr>
              <w:t>током извођења радова</w:t>
            </w:r>
            <w:r w:rsidR="00B503E3" w:rsidRPr="00C226C6">
              <w:rPr>
                <w:rFonts w:cstheme="minorHAnsi"/>
                <w:sz w:val="20"/>
                <w:lang w:val="sr-Cyrl-RS"/>
              </w:rPr>
              <w:t xml:space="preserve">; </w:t>
            </w:r>
          </w:p>
          <w:p w14:paraId="7A1D9345" w14:textId="2EF5E824" w:rsidR="00B503E3" w:rsidRPr="00C226C6" w:rsidRDefault="00BE3BBC" w:rsidP="006A7A3C">
            <w:pPr>
              <w:pStyle w:val="ListParagraph"/>
              <w:numPr>
                <w:ilvl w:val="0"/>
                <w:numId w:val="24"/>
              </w:numPr>
              <w:tabs>
                <w:tab w:val="left" w:pos="993"/>
              </w:tabs>
              <w:adjustRightInd w:val="0"/>
              <w:snapToGrid w:val="0"/>
              <w:spacing w:beforeLines="25" w:before="60" w:afterLines="25" w:after="60"/>
              <w:ind w:left="277"/>
              <w:rPr>
                <w:rFonts w:cstheme="minorHAnsi"/>
                <w:sz w:val="20"/>
                <w:lang w:val="sr-Cyrl-RS"/>
              </w:rPr>
            </w:pPr>
            <w:r>
              <w:rPr>
                <w:rFonts w:cstheme="minorHAnsi"/>
                <w:sz w:val="20"/>
                <w:lang w:val="sr-Cyrl-RS"/>
              </w:rPr>
              <w:t>П</w:t>
            </w:r>
            <w:r w:rsidR="00B503E3" w:rsidRPr="00C226C6">
              <w:rPr>
                <w:rFonts w:cstheme="minorHAnsi"/>
                <w:sz w:val="20"/>
                <w:lang w:val="sr-Cyrl-RS"/>
              </w:rPr>
              <w:t>рипрема детаљн</w:t>
            </w:r>
            <w:r>
              <w:rPr>
                <w:rFonts w:cstheme="minorHAnsi"/>
                <w:sz w:val="20"/>
                <w:lang w:val="sr-Cyrl-RS"/>
              </w:rPr>
              <w:t>их</w:t>
            </w:r>
            <w:r w:rsidR="00B503E3" w:rsidRPr="00C226C6">
              <w:rPr>
                <w:rFonts w:cstheme="minorHAnsi"/>
                <w:sz w:val="20"/>
                <w:lang w:val="sr-Cyrl-RS"/>
              </w:rPr>
              <w:t xml:space="preserve"> мер</w:t>
            </w:r>
            <w:r>
              <w:rPr>
                <w:rFonts w:cstheme="minorHAnsi"/>
                <w:sz w:val="20"/>
                <w:lang w:val="sr-Cyrl-RS"/>
              </w:rPr>
              <w:t>а</w:t>
            </w:r>
            <w:r w:rsidR="00B503E3" w:rsidRPr="00C226C6">
              <w:rPr>
                <w:rFonts w:cstheme="minorHAnsi"/>
                <w:sz w:val="20"/>
                <w:lang w:val="sr-Cyrl-RS"/>
              </w:rPr>
              <w:t xml:space="preserve"> управљања саобраћајем у зонама контроле саобраћаја за радове на путу на основу одобреног </w:t>
            </w:r>
            <w:r w:rsidR="00B503E3" w:rsidRPr="00F64712">
              <w:rPr>
                <w:rFonts w:cstheme="minorHAnsi"/>
                <w:sz w:val="20"/>
                <w:lang w:val="sr-Cyrl-RS"/>
              </w:rPr>
              <w:t>П</w:t>
            </w:r>
            <w:r w:rsidR="00B503E3" w:rsidRPr="00C226C6">
              <w:rPr>
                <w:rFonts w:cstheme="minorHAnsi"/>
                <w:sz w:val="20"/>
                <w:lang w:val="sr-Cyrl-RS"/>
              </w:rPr>
              <w:t xml:space="preserve">лан организације саобраћаја и спроводи ове мере; </w:t>
            </w:r>
          </w:p>
          <w:p w14:paraId="5BA7B74D" w14:textId="04471965" w:rsidR="00B503E3" w:rsidRPr="00C226C6" w:rsidRDefault="00BE3BBC" w:rsidP="006A7A3C">
            <w:pPr>
              <w:pStyle w:val="ListParagraph"/>
              <w:numPr>
                <w:ilvl w:val="0"/>
                <w:numId w:val="24"/>
              </w:numPr>
              <w:tabs>
                <w:tab w:val="left" w:pos="993"/>
              </w:tabs>
              <w:adjustRightInd w:val="0"/>
              <w:snapToGrid w:val="0"/>
              <w:spacing w:beforeLines="25" w:before="60" w:afterLines="25" w:after="60"/>
              <w:ind w:left="277"/>
              <w:rPr>
                <w:rFonts w:cstheme="minorHAnsi"/>
                <w:sz w:val="20"/>
                <w:lang w:val="sr-Cyrl-RS"/>
              </w:rPr>
            </w:pPr>
            <w:r>
              <w:rPr>
                <w:rFonts w:cstheme="minorHAnsi"/>
                <w:sz w:val="20"/>
                <w:lang w:val="sr-Cyrl-RS"/>
              </w:rPr>
              <w:t>Е</w:t>
            </w:r>
            <w:r w:rsidR="00B503E3" w:rsidRPr="00C226C6">
              <w:rPr>
                <w:rFonts w:cstheme="minorHAnsi"/>
                <w:sz w:val="20"/>
                <w:lang w:val="sr-Cyrl-RS"/>
              </w:rPr>
              <w:t>виден</w:t>
            </w:r>
            <w:r>
              <w:rPr>
                <w:rFonts w:cstheme="minorHAnsi"/>
                <w:sz w:val="20"/>
                <w:lang w:val="sr-Cyrl-RS"/>
              </w:rPr>
              <w:t>ција спровођења</w:t>
            </w:r>
            <w:r w:rsidR="00B503E3" w:rsidRPr="00C226C6">
              <w:rPr>
                <w:rFonts w:cstheme="minorHAnsi"/>
                <w:sz w:val="20"/>
                <w:lang w:val="sr-Cyrl-RS"/>
              </w:rPr>
              <w:t xml:space="preserve"> мера и извештава</w:t>
            </w:r>
            <w:r>
              <w:rPr>
                <w:rFonts w:cstheme="minorHAnsi"/>
                <w:sz w:val="20"/>
                <w:lang w:val="sr-Cyrl-RS"/>
              </w:rPr>
              <w:t>ње</w:t>
            </w:r>
            <w:r w:rsidR="00B503E3" w:rsidRPr="00C226C6">
              <w:rPr>
                <w:rFonts w:cstheme="minorHAnsi"/>
                <w:sz w:val="20"/>
                <w:lang w:val="sr-Cyrl-RS"/>
              </w:rPr>
              <w:t xml:space="preserve"> о свим проблемима када буду препознати;</w:t>
            </w:r>
          </w:p>
          <w:p w14:paraId="4C2FDAEA" w14:textId="03DCDDAD" w:rsidR="00B503E3" w:rsidRPr="00C226C6" w:rsidRDefault="00BE3BBC" w:rsidP="006A7A3C">
            <w:pPr>
              <w:pStyle w:val="ListParagraph"/>
              <w:numPr>
                <w:ilvl w:val="0"/>
                <w:numId w:val="24"/>
              </w:numPr>
              <w:tabs>
                <w:tab w:val="left" w:pos="993"/>
              </w:tabs>
              <w:adjustRightInd w:val="0"/>
              <w:snapToGrid w:val="0"/>
              <w:spacing w:beforeLines="25" w:before="60" w:afterLines="25" w:after="60"/>
              <w:ind w:left="277"/>
              <w:rPr>
                <w:rFonts w:cstheme="minorHAnsi"/>
                <w:sz w:val="20"/>
                <w:lang w:val="sr-Cyrl-RS"/>
              </w:rPr>
            </w:pPr>
            <w:r>
              <w:rPr>
                <w:rFonts w:cstheme="minorHAnsi"/>
                <w:sz w:val="20"/>
                <w:lang w:val="sr-Cyrl-RS"/>
              </w:rPr>
              <w:t>П</w:t>
            </w:r>
            <w:r w:rsidR="00B503E3" w:rsidRPr="00C226C6">
              <w:rPr>
                <w:rFonts w:cstheme="minorHAnsi"/>
                <w:sz w:val="20"/>
                <w:lang w:val="sr-Cyrl-RS"/>
              </w:rPr>
              <w:t>рипрема планов</w:t>
            </w:r>
            <w:r>
              <w:rPr>
                <w:rFonts w:cstheme="minorHAnsi"/>
                <w:sz w:val="20"/>
                <w:lang w:val="sr-Cyrl-RS"/>
              </w:rPr>
              <w:t>а</w:t>
            </w:r>
            <w:r w:rsidR="00B503E3" w:rsidRPr="00C226C6">
              <w:rPr>
                <w:rFonts w:cstheme="minorHAnsi"/>
                <w:sz w:val="20"/>
                <w:lang w:val="sr-Cyrl-RS"/>
              </w:rPr>
              <w:t xml:space="preserve"> реаговања у ванредним ситуацијама за саобраћајне незгоде у грађевинарству; и </w:t>
            </w:r>
          </w:p>
          <w:p w14:paraId="62EE29F5" w14:textId="17B7DDC9" w:rsidR="00B503E3" w:rsidRPr="00C226C6" w:rsidRDefault="00BE3BBC" w:rsidP="006A7A3C">
            <w:pPr>
              <w:pStyle w:val="ListParagraph"/>
              <w:numPr>
                <w:ilvl w:val="0"/>
                <w:numId w:val="24"/>
              </w:numPr>
              <w:tabs>
                <w:tab w:val="left" w:pos="993"/>
              </w:tabs>
              <w:adjustRightInd w:val="0"/>
              <w:snapToGrid w:val="0"/>
              <w:spacing w:beforeLines="25" w:before="60" w:afterLines="25" w:after="60"/>
              <w:ind w:left="277"/>
              <w:rPr>
                <w:rFonts w:cstheme="minorHAnsi"/>
                <w:sz w:val="20"/>
                <w:lang w:val="sr-Cyrl-RS"/>
              </w:rPr>
            </w:pPr>
            <w:r>
              <w:rPr>
                <w:rFonts w:cstheme="minorHAnsi"/>
                <w:sz w:val="20"/>
                <w:lang w:val="sr-Cyrl-RS"/>
              </w:rPr>
              <w:t xml:space="preserve">Реакција </w:t>
            </w:r>
            <w:r w:rsidR="00B503E3" w:rsidRPr="00C226C6">
              <w:rPr>
                <w:rFonts w:cstheme="minorHAnsi"/>
                <w:sz w:val="20"/>
                <w:lang w:val="sr-Cyrl-RS"/>
              </w:rPr>
              <w:t>на хитне случајеве</w:t>
            </w:r>
            <w:r w:rsidRPr="00A15B71">
              <w:rPr>
                <w:rFonts w:cstheme="minorHAnsi"/>
                <w:sz w:val="20"/>
                <w:lang w:val="sr-Cyrl-RS"/>
              </w:rPr>
              <w:t>/</w:t>
            </w:r>
            <w:r w:rsidR="00B503E3" w:rsidRPr="00C226C6">
              <w:rPr>
                <w:rFonts w:cstheme="minorHAnsi"/>
                <w:sz w:val="20"/>
                <w:lang w:val="sr-Cyrl-RS"/>
              </w:rPr>
              <w:t>саобраћајне несреће</w:t>
            </w:r>
            <w:r w:rsidR="00B503E3" w:rsidRPr="00F64712">
              <w:rPr>
                <w:rFonts w:cstheme="minorHAnsi"/>
                <w:sz w:val="20"/>
                <w:lang w:val="sr-Cyrl-RS"/>
              </w:rPr>
              <w:t xml:space="preserve"> на градилишту </w:t>
            </w:r>
            <w:r w:rsidR="00B503E3" w:rsidRPr="00C226C6">
              <w:rPr>
                <w:rFonts w:cstheme="minorHAnsi"/>
                <w:sz w:val="20"/>
                <w:lang w:val="sr-Cyrl-RS"/>
              </w:rPr>
              <w:t>по потреби.</w:t>
            </w:r>
          </w:p>
        </w:tc>
      </w:tr>
      <w:tr w:rsidR="00B503E3" w:rsidRPr="00A15B71" w14:paraId="0E013F18" w14:textId="77777777" w:rsidTr="006552C0">
        <w:tc>
          <w:tcPr>
            <w:tcW w:w="1951" w:type="dxa"/>
          </w:tcPr>
          <w:p w14:paraId="731ECB1E" w14:textId="25D7D8FE" w:rsidR="00B503E3" w:rsidRPr="00F64712" w:rsidRDefault="00960892" w:rsidP="006552C0">
            <w:pPr>
              <w:tabs>
                <w:tab w:val="left" w:pos="993"/>
              </w:tabs>
              <w:adjustRightInd w:val="0"/>
              <w:snapToGrid w:val="0"/>
              <w:spacing w:beforeLines="25" w:before="60" w:afterLines="25" w:after="60"/>
              <w:rPr>
                <w:rFonts w:cstheme="minorHAnsi"/>
                <w:sz w:val="20"/>
                <w:lang w:val="sr-Cyrl-RS"/>
              </w:rPr>
            </w:pPr>
            <w:r w:rsidRPr="00F64712">
              <w:rPr>
                <w:rFonts w:cstheme="minorHAnsi"/>
                <w:sz w:val="20"/>
                <w:lang w:val="sr-Cyrl-RS"/>
              </w:rPr>
              <w:t xml:space="preserve">Општина </w:t>
            </w:r>
            <w:r w:rsidR="00540FC9">
              <w:rPr>
                <w:rFonts w:cstheme="minorHAnsi"/>
                <w:sz w:val="20"/>
                <w:lang w:val="sr-Cyrl-RS"/>
              </w:rPr>
              <w:t>Деспотовац</w:t>
            </w:r>
          </w:p>
        </w:tc>
        <w:tc>
          <w:tcPr>
            <w:tcW w:w="7506" w:type="dxa"/>
          </w:tcPr>
          <w:p w14:paraId="7F632752" w14:textId="77777777" w:rsidR="00B503E3" w:rsidRPr="00C226C6" w:rsidRDefault="00B503E3" w:rsidP="006A7A3C">
            <w:pPr>
              <w:pStyle w:val="ListParagraph"/>
              <w:numPr>
                <w:ilvl w:val="0"/>
                <w:numId w:val="23"/>
              </w:numPr>
              <w:tabs>
                <w:tab w:val="left" w:pos="993"/>
              </w:tabs>
              <w:adjustRightInd w:val="0"/>
              <w:snapToGrid w:val="0"/>
              <w:spacing w:beforeLines="25" w:before="60" w:afterLines="25" w:after="60"/>
              <w:ind w:left="277"/>
              <w:rPr>
                <w:rFonts w:cstheme="minorHAnsi"/>
                <w:sz w:val="20"/>
                <w:lang w:val="sr-Cyrl-RS"/>
              </w:rPr>
            </w:pPr>
            <w:r w:rsidRPr="00C226C6">
              <w:rPr>
                <w:rFonts w:cstheme="minorHAnsi"/>
                <w:sz w:val="20"/>
                <w:lang w:val="sr-Cyrl-RS"/>
              </w:rPr>
              <w:t xml:space="preserve">Прегледа </w:t>
            </w:r>
            <w:r w:rsidRPr="00F64712">
              <w:rPr>
                <w:rFonts w:cstheme="minorHAnsi"/>
                <w:sz w:val="20"/>
                <w:lang w:val="sr-Cyrl-RS"/>
              </w:rPr>
              <w:t>П</w:t>
            </w:r>
            <w:r w:rsidRPr="00C226C6">
              <w:rPr>
                <w:rFonts w:cstheme="minorHAnsi"/>
                <w:sz w:val="20"/>
                <w:lang w:val="sr-Cyrl-RS"/>
              </w:rPr>
              <w:t>лан организације саобраћаја</w:t>
            </w:r>
            <w:r w:rsidRPr="00F64712">
              <w:rPr>
                <w:rFonts w:cstheme="minorHAnsi"/>
                <w:sz w:val="20"/>
                <w:lang w:val="sr-Cyrl-RS"/>
              </w:rPr>
              <w:t xml:space="preserve"> и даје сагласност</w:t>
            </w:r>
            <w:r w:rsidRPr="00C226C6">
              <w:rPr>
                <w:rFonts w:cstheme="minorHAnsi"/>
                <w:sz w:val="20"/>
                <w:lang w:val="sr-Cyrl-RS"/>
              </w:rPr>
              <w:t xml:space="preserve">; </w:t>
            </w:r>
          </w:p>
          <w:p w14:paraId="19E86483" w14:textId="15A1C5D6" w:rsidR="00B503E3" w:rsidRPr="00C226C6" w:rsidRDefault="00BE3BBC" w:rsidP="006A7A3C">
            <w:pPr>
              <w:pStyle w:val="ListParagraph"/>
              <w:numPr>
                <w:ilvl w:val="0"/>
                <w:numId w:val="23"/>
              </w:numPr>
              <w:tabs>
                <w:tab w:val="left" w:pos="993"/>
              </w:tabs>
              <w:adjustRightInd w:val="0"/>
              <w:snapToGrid w:val="0"/>
              <w:spacing w:beforeLines="25" w:before="60" w:afterLines="25" w:after="60"/>
              <w:ind w:left="277"/>
              <w:rPr>
                <w:rFonts w:cstheme="minorHAnsi"/>
                <w:sz w:val="20"/>
                <w:lang w:val="sr-Cyrl-RS"/>
              </w:rPr>
            </w:pPr>
            <w:r>
              <w:rPr>
                <w:rFonts w:cstheme="minorHAnsi"/>
                <w:sz w:val="20"/>
                <w:lang w:val="sr-Cyrl-RS"/>
              </w:rPr>
              <w:t>В</w:t>
            </w:r>
            <w:r w:rsidR="00B503E3" w:rsidRPr="00C226C6">
              <w:rPr>
                <w:rFonts w:cstheme="minorHAnsi"/>
                <w:sz w:val="20"/>
                <w:lang w:val="sr-Cyrl-RS"/>
              </w:rPr>
              <w:t>рши надзор и инспекцијски надзор над спровођењем управљања саобраћајем</w:t>
            </w:r>
            <w:r w:rsidR="00B503E3" w:rsidRPr="00F64712">
              <w:rPr>
                <w:rFonts w:cstheme="minorHAnsi"/>
                <w:sz w:val="20"/>
                <w:lang w:val="sr-Cyrl-RS"/>
              </w:rPr>
              <w:t xml:space="preserve"> на градилишту</w:t>
            </w:r>
            <w:r w:rsidR="00B503E3" w:rsidRPr="00C226C6">
              <w:rPr>
                <w:rFonts w:cstheme="minorHAnsi"/>
                <w:sz w:val="20"/>
                <w:lang w:val="sr-Cyrl-RS"/>
              </w:rPr>
              <w:t>;</w:t>
            </w:r>
          </w:p>
          <w:p w14:paraId="0364A27A" w14:textId="080531BF" w:rsidR="00B503E3" w:rsidRPr="00C226C6" w:rsidRDefault="00BE3BBC" w:rsidP="006A7A3C">
            <w:pPr>
              <w:pStyle w:val="ListParagraph"/>
              <w:numPr>
                <w:ilvl w:val="0"/>
                <w:numId w:val="23"/>
              </w:numPr>
              <w:tabs>
                <w:tab w:val="left" w:pos="993"/>
              </w:tabs>
              <w:adjustRightInd w:val="0"/>
              <w:snapToGrid w:val="0"/>
              <w:spacing w:beforeLines="25" w:before="60" w:afterLines="25" w:after="60"/>
              <w:ind w:left="277"/>
              <w:rPr>
                <w:rFonts w:cstheme="minorHAnsi"/>
                <w:sz w:val="20"/>
                <w:lang w:val="sr-Cyrl-RS"/>
              </w:rPr>
            </w:pPr>
            <w:r>
              <w:rPr>
                <w:rFonts w:cstheme="minorHAnsi"/>
                <w:sz w:val="20"/>
                <w:lang w:val="sr-Cyrl-RS"/>
              </w:rPr>
              <w:t>П</w:t>
            </w:r>
            <w:r w:rsidR="00B503E3" w:rsidRPr="00C226C6">
              <w:rPr>
                <w:rFonts w:cstheme="minorHAnsi"/>
                <w:sz w:val="20"/>
                <w:lang w:val="sr-Cyrl-RS"/>
              </w:rPr>
              <w:t>регледа планове реаговања у ванредним ситуацијама за саобраћајне незгоде</w:t>
            </w:r>
            <w:r w:rsidR="00B503E3" w:rsidRPr="00F64712">
              <w:rPr>
                <w:rFonts w:cstheme="minorHAnsi"/>
                <w:sz w:val="20"/>
                <w:lang w:val="sr-Cyrl-RS"/>
              </w:rPr>
              <w:t xml:space="preserve"> на градилишту</w:t>
            </w:r>
            <w:r w:rsidR="00B503E3" w:rsidRPr="00C226C6">
              <w:rPr>
                <w:rFonts w:cstheme="minorHAnsi"/>
                <w:sz w:val="20"/>
                <w:lang w:val="sr-Cyrl-RS"/>
              </w:rPr>
              <w:t xml:space="preserve">; и </w:t>
            </w:r>
          </w:p>
          <w:p w14:paraId="46B9CE3A" w14:textId="0F1682B7" w:rsidR="00B503E3" w:rsidRPr="00C226C6" w:rsidRDefault="00BE3BBC" w:rsidP="006A7A3C">
            <w:pPr>
              <w:pStyle w:val="ListParagraph"/>
              <w:numPr>
                <w:ilvl w:val="0"/>
                <w:numId w:val="23"/>
              </w:numPr>
              <w:tabs>
                <w:tab w:val="left" w:pos="993"/>
              </w:tabs>
              <w:adjustRightInd w:val="0"/>
              <w:snapToGrid w:val="0"/>
              <w:spacing w:beforeLines="25" w:before="60" w:afterLines="25" w:after="60"/>
              <w:ind w:left="277"/>
              <w:rPr>
                <w:rFonts w:cstheme="minorHAnsi"/>
                <w:sz w:val="20"/>
                <w:lang w:val="sr-Cyrl-RS"/>
              </w:rPr>
            </w:pPr>
            <w:r>
              <w:rPr>
                <w:rFonts w:cstheme="minorHAnsi"/>
                <w:sz w:val="20"/>
                <w:lang w:val="sr-Cyrl-RS"/>
              </w:rPr>
              <w:t>Р</w:t>
            </w:r>
            <w:r w:rsidR="00B503E3" w:rsidRPr="00C226C6">
              <w:rPr>
                <w:rFonts w:cstheme="minorHAnsi"/>
                <w:sz w:val="20"/>
                <w:lang w:val="sr-Cyrl-RS"/>
              </w:rPr>
              <w:t>еаг</w:t>
            </w:r>
            <w:r w:rsidR="00B503E3" w:rsidRPr="00F64712">
              <w:rPr>
                <w:rFonts w:cstheme="minorHAnsi"/>
                <w:sz w:val="20"/>
                <w:lang w:val="sr-Cyrl-RS"/>
              </w:rPr>
              <w:t>ује</w:t>
            </w:r>
            <w:r w:rsidR="00B503E3" w:rsidRPr="00C226C6">
              <w:rPr>
                <w:rFonts w:cstheme="minorHAnsi"/>
                <w:sz w:val="20"/>
                <w:lang w:val="sr-Cyrl-RS"/>
              </w:rPr>
              <w:t xml:space="preserve"> на хитне случајеве</w:t>
            </w:r>
            <w:r w:rsidRPr="00BE3BBC">
              <w:rPr>
                <w:rFonts w:cstheme="minorHAnsi"/>
                <w:sz w:val="20"/>
                <w:lang w:val="sr-Cyrl-RS"/>
              </w:rPr>
              <w:t>/саобраћајне несреће</w:t>
            </w:r>
            <w:r w:rsidR="00B503E3" w:rsidRPr="00C226C6">
              <w:rPr>
                <w:rFonts w:cstheme="minorHAnsi"/>
                <w:sz w:val="20"/>
                <w:lang w:val="sr-Cyrl-RS"/>
              </w:rPr>
              <w:t xml:space="preserve"> </w:t>
            </w:r>
            <w:r w:rsidR="00B503E3" w:rsidRPr="00F64712">
              <w:rPr>
                <w:rFonts w:cstheme="minorHAnsi"/>
                <w:sz w:val="20"/>
                <w:lang w:val="sr-Cyrl-RS"/>
              </w:rPr>
              <w:t xml:space="preserve">на градилишту </w:t>
            </w:r>
            <w:r w:rsidR="00B503E3" w:rsidRPr="00C226C6">
              <w:rPr>
                <w:rFonts w:cstheme="minorHAnsi"/>
                <w:sz w:val="20"/>
                <w:lang w:val="sr-Cyrl-RS"/>
              </w:rPr>
              <w:t>по потреби</w:t>
            </w:r>
            <w:r>
              <w:rPr>
                <w:rFonts w:cstheme="minorHAnsi"/>
                <w:sz w:val="20"/>
                <w:lang w:val="sr-Cyrl-RS"/>
              </w:rPr>
              <w:t>;</w:t>
            </w:r>
          </w:p>
          <w:p w14:paraId="612971D7" w14:textId="636F0D61" w:rsidR="00B503E3" w:rsidRPr="00C226C6" w:rsidRDefault="00B503E3" w:rsidP="006A7A3C">
            <w:pPr>
              <w:pStyle w:val="ListParagraph"/>
              <w:numPr>
                <w:ilvl w:val="0"/>
                <w:numId w:val="23"/>
              </w:numPr>
              <w:tabs>
                <w:tab w:val="left" w:pos="993"/>
              </w:tabs>
              <w:adjustRightInd w:val="0"/>
              <w:snapToGrid w:val="0"/>
              <w:spacing w:beforeLines="25" w:before="60" w:afterLines="25" w:after="60"/>
              <w:ind w:left="277"/>
              <w:rPr>
                <w:rFonts w:cstheme="minorHAnsi"/>
                <w:sz w:val="20"/>
                <w:lang w:val="sr-Cyrl-RS"/>
              </w:rPr>
            </w:pPr>
            <w:r w:rsidRPr="00C226C6">
              <w:rPr>
                <w:rFonts w:cstheme="minorHAnsi"/>
                <w:lang w:val="sr-Cyrl-RS"/>
              </w:rPr>
              <w:t>Прилаго</w:t>
            </w:r>
            <w:r w:rsidRPr="00F64712">
              <w:rPr>
                <w:rFonts w:cstheme="minorHAnsi"/>
                <w:lang w:val="sr-Cyrl-RS"/>
              </w:rPr>
              <w:t xml:space="preserve">ђава </w:t>
            </w:r>
            <w:r w:rsidRPr="00C226C6">
              <w:rPr>
                <w:rFonts w:cstheme="minorHAnsi"/>
                <w:lang w:val="sr-Cyrl-RS"/>
              </w:rPr>
              <w:t>аутобуска стајалишта и</w:t>
            </w:r>
            <w:r w:rsidRPr="00F64712">
              <w:rPr>
                <w:rFonts w:cstheme="minorHAnsi"/>
                <w:lang w:val="sr-Cyrl-RS"/>
              </w:rPr>
              <w:t>/и</w:t>
            </w:r>
            <w:r w:rsidRPr="00C226C6">
              <w:rPr>
                <w:rFonts w:cstheme="minorHAnsi"/>
                <w:lang w:val="sr-Cyrl-RS"/>
              </w:rPr>
              <w:t xml:space="preserve">ли руте у складу са </w:t>
            </w:r>
            <w:r w:rsidRPr="00F64712">
              <w:rPr>
                <w:rFonts w:cstheme="minorHAnsi"/>
                <w:sz w:val="20"/>
                <w:lang w:val="sr-Cyrl-RS"/>
              </w:rPr>
              <w:t>П</w:t>
            </w:r>
            <w:r w:rsidRPr="00C226C6">
              <w:rPr>
                <w:rFonts w:cstheme="minorHAnsi"/>
                <w:sz w:val="20"/>
                <w:lang w:val="sr-Cyrl-RS"/>
              </w:rPr>
              <w:t>лан</w:t>
            </w:r>
            <w:r w:rsidRPr="00F64712">
              <w:rPr>
                <w:rFonts w:cstheme="minorHAnsi"/>
                <w:sz w:val="20"/>
                <w:lang w:val="sr-Cyrl-RS"/>
              </w:rPr>
              <w:t>ом</w:t>
            </w:r>
            <w:r w:rsidRPr="00C226C6">
              <w:rPr>
                <w:rFonts w:cstheme="minorHAnsi"/>
                <w:sz w:val="20"/>
                <w:lang w:val="sr-Cyrl-RS"/>
              </w:rPr>
              <w:t xml:space="preserve"> организације саобраћаја </w:t>
            </w:r>
            <w:r w:rsidRPr="00C226C6">
              <w:rPr>
                <w:rFonts w:cstheme="minorHAnsi"/>
                <w:lang w:val="sr-Cyrl-RS"/>
              </w:rPr>
              <w:t>и објав</w:t>
            </w:r>
            <w:r w:rsidRPr="00F64712">
              <w:rPr>
                <w:rFonts w:cstheme="minorHAnsi"/>
                <w:lang w:val="sr-Cyrl-RS"/>
              </w:rPr>
              <w:t>љује</w:t>
            </w:r>
            <w:r w:rsidRPr="00C226C6">
              <w:rPr>
                <w:rFonts w:cstheme="minorHAnsi"/>
                <w:lang w:val="sr-Cyrl-RS"/>
              </w:rPr>
              <w:t xml:space="preserve"> одговарајуће информације јавности</w:t>
            </w:r>
            <w:r w:rsidR="00BE3BBC">
              <w:rPr>
                <w:rFonts w:cstheme="minorHAnsi"/>
                <w:lang w:val="sr-Cyrl-RS"/>
              </w:rPr>
              <w:t>.</w:t>
            </w:r>
          </w:p>
        </w:tc>
      </w:tr>
      <w:tr w:rsidR="00B503E3" w:rsidRPr="00A15B71" w14:paraId="5CB84D50" w14:textId="77777777" w:rsidTr="006552C0">
        <w:tc>
          <w:tcPr>
            <w:tcW w:w="1951" w:type="dxa"/>
          </w:tcPr>
          <w:p w14:paraId="60DE241A" w14:textId="1165D024" w:rsidR="00B503E3" w:rsidRPr="00C226C6" w:rsidRDefault="00B503E3" w:rsidP="006552C0">
            <w:pPr>
              <w:tabs>
                <w:tab w:val="left" w:pos="993"/>
              </w:tabs>
              <w:adjustRightInd w:val="0"/>
              <w:snapToGrid w:val="0"/>
              <w:spacing w:beforeLines="25" w:before="60" w:afterLines="25" w:after="60"/>
              <w:rPr>
                <w:rFonts w:cstheme="minorHAnsi"/>
                <w:sz w:val="20"/>
                <w:lang w:val="sr-Cyrl-RS"/>
              </w:rPr>
            </w:pPr>
            <w:r w:rsidRPr="00C226C6">
              <w:rPr>
                <w:rFonts w:cstheme="minorHAnsi"/>
                <w:sz w:val="20"/>
                <w:lang w:val="sr-Cyrl-RS"/>
              </w:rPr>
              <w:t>Други надлежни органи за путев</w:t>
            </w:r>
            <w:r w:rsidRPr="00F64712">
              <w:rPr>
                <w:rFonts w:cstheme="minorHAnsi"/>
                <w:sz w:val="20"/>
                <w:lang w:val="sr-Cyrl-RS"/>
              </w:rPr>
              <w:t>е</w:t>
            </w:r>
          </w:p>
        </w:tc>
        <w:tc>
          <w:tcPr>
            <w:tcW w:w="7506" w:type="dxa"/>
          </w:tcPr>
          <w:p w14:paraId="4919DEEF" w14:textId="77777777" w:rsidR="00BE3BBC" w:rsidRPr="00BE3BBC" w:rsidRDefault="00B503E3" w:rsidP="006A7A3C">
            <w:pPr>
              <w:pStyle w:val="ListParagraph"/>
              <w:numPr>
                <w:ilvl w:val="0"/>
                <w:numId w:val="25"/>
              </w:numPr>
              <w:tabs>
                <w:tab w:val="left" w:pos="993"/>
              </w:tabs>
              <w:adjustRightInd w:val="0"/>
              <w:snapToGrid w:val="0"/>
              <w:spacing w:beforeLines="25" w:before="60" w:afterLines="25" w:after="60"/>
              <w:ind w:left="187" w:hanging="270"/>
              <w:rPr>
                <w:rFonts w:cstheme="minorHAnsi"/>
                <w:sz w:val="20"/>
                <w:lang w:val="sr-Cyrl-RS"/>
              </w:rPr>
            </w:pPr>
            <w:r w:rsidRPr="00C226C6">
              <w:rPr>
                <w:rFonts w:cstheme="minorHAnsi"/>
                <w:lang w:val="sr-Cyrl-RS"/>
              </w:rPr>
              <w:t xml:space="preserve">По потреби пружа сарадњу и подршку у управљању саобраћајем </w:t>
            </w:r>
            <w:r w:rsidRPr="00F64712">
              <w:rPr>
                <w:rFonts w:cstheme="minorHAnsi"/>
                <w:lang w:val="sr-Cyrl-RS"/>
              </w:rPr>
              <w:t>на градилишту</w:t>
            </w:r>
            <w:r w:rsidRPr="00C226C6">
              <w:rPr>
                <w:rFonts w:cstheme="minorHAnsi"/>
                <w:lang w:val="sr-Cyrl-RS"/>
              </w:rPr>
              <w:t>; и</w:t>
            </w:r>
          </w:p>
          <w:p w14:paraId="451BF5FA" w14:textId="4C8E7D32" w:rsidR="00B503E3" w:rsidRPr="00C226C6" w:rsidRDefault="00BE3BBC" w:rsidP="006A7A3C">
            <w:pPr>
              <w:pStyle w:val="ListParagraph"/>
              <w:numPr>
                <w:ilvl w:val="0"/>
                <w:numId w:val="25"/>
              </w:numPr>
              <w:tabs>
                <w:tab w:val="left" w:pos="993"/>
              </w:tabs>
              <w:adjustRightInd w:val="0"/>
              <w:snapToGrid w:val="0"/>
              <w:spacing w:beforeLines="25" w:before="60" w:afterLines="25" w:after="60"/>
              <w:ind w:left="187" w:hanging="270"/>
              <w:rPr>
                <w:rFonts w:cstheme="minorHAnsi"/>
                <w:sz w:val="20"/>
                <w:lang w:val="sr-Cyrl-RS"/>
              </w:rPr>
            </w:pPr>
            <w:r>
              <w:rPr>
                <w:rFonts w:cstheme="minorHAnsi"/>
                <w:lang w:val="sr-Cyrl-RS"/>
              </w:rPr>
              <w:t>Р</w:t>
            </w:r>
            <w:r w:rsidR="00B503E3" w:rsidRPr="00C226C6">
              <w:rPr>
                <w:rFonts w:cstheme="minorHAnsi"/>
                <w:lang w:val="sr-Cyrl-RS"/>
              </w:rPr>
              <w:t>еаг</w:t>
            </w:r>
            <w:r w:rsidR="00B503E3" w:rsidRPr="00F64712">
              <w:rPr>
                <w:rFonts w:cstheme="minorHAnsi"/>
                <w:lang w:val="sr-Cyrl-RS"/>
              </w:rPr>
              <w:t>ује</w:t>
            </w:r>
            <w:r w:rsidR="00B503E3" w:rsidRPr="00C226C6">
              <w:rPr>
                <w:rFonts w:cstheme="minorHAnsi"/>
                <w:lang w:val="sr-Cyrl-RS"/>
              </w:rPr>
              <w:t xml:space="preserve"> на хитне случајеве саобраћајне несреће по потреби.</w:t>
            </w:r>
          </w:p>
        </w:tc>
      </w:tr>
    </w:tbl>
    <w:p w14:paraId="6AA6D7C2" w14:textId="77777777" w:rsidR="00B503E3" w:rsidRPr="00F64712" w:rsidRDefault="00B503E3" w:rsidP="00B503E3">
      <w:pPr>
        <w:rPr>
          <w:rFonts w:cstheme="minorHAnsi"/>
          <w:lang w:val="sr-Cyrl-RS"/>
        </w:rPr>
      </w:pPr>
    </w:p>
    <w:p w14:paraId="5ACC1DEE" w14:textId="77777777" w:rsidR="00B503E3" w:rsidRPr="00F64712" w:rsidRDefault="00B503E3" w:rsidP="00B503E3">
      <w:pPr>
        <w:rPr>
          <w:rFonts w:cstheme="minorHAnsi"/>
          <w:b/>
          <w:bCs/>
          <w:lang w:val="sr-Cyrl-RS"/>
        </w:rPr>
      </w:pPr>
      <w:r w:rsidRPr="00F64712">
        <w:rPr>
          <w:rFonts w:cstheme="minorHAnsi"/>
          <w:b/>
          <w:bCs/>
          <w:lang w:val="sr-Cyrl-RS"/>
        </w:rPr>
        <w:t>5. Мере упрвљања саобраћајем</w:t>
      </w:r>
    </w:p>
    <w:p w14:paraId="63A51C5C" w14:textId="77777777" w:rsidR="00B503E3" w:rsidRPr="00F64712" w:rsidRDefault="00B503E3" w:rsidP="00BC1C79">
      <w:pPr>
        <w:spacing w:after="0"/>
        <w:jc w:val="both"/>
        <w:rPr>
          <w:rFonts w:cstheme="minorHAnsi"/>
          <w:lang w:val="sr-Cyrl-RS"/>
        </w:rPr>
      </w:pPr>
      <w:r w:rsidRPr="00F64712">
        <w:rPr>
          <w:rFonts w:cstheme="minorHAnsi"/>
          <w:lang w:val="sr-Cyrl-RS"/>
        </w:rPr>
        <w:t>Детаљне мере управљања саобраћајем за период изградње биће припремљене на основу конкретних ситуација на деоницама саобраћајница у складу са одобреним ТОП-ом као и релевантним законима и прописима. Следеће основне мере, али не ограничавајући се само на њих, треба узети у обзир:</w:t>
      </w:r>
    </w:p>
    <w:p w14:paraId="503DF1A7" w14:textId="77777777" w:rsidR="00B503E3" w:rsidRPr="00A15B71" w:rsidRDefault="00B503E3" w:rsidP="00BC1C79">
      <w:pPr>
        <w:spacing w:after="0"/>
        <w:jc w:val="both"/>
        <w:rPr>
          <w:rFonts w:cstheme="minorHAnsi"/>
          <w:lang w:val="sr-Cyrl-RS"/>
        </w:rPr>
      </w:pPr>
      <w:r w:rsidRPr="00F64712">
        <w:rPr>
          <w:rFonts w:cstheme="minorHAnsi"/>
          <w:lang w:val="sr-Cyrl-RS"/>
        </w:rPr>
        <w:t xml:space="preserve">(1) </w:t>
      </w:r>
      <w:r w:rsidRPr="00F64712">
        <w:rPr>
          <w:rFonts w:cstheme="minorHAnsi"/>
          <w:lang w:val="sr-Cyrl-RS"/>
        </w:rPr>
        <w:tab/>
        <w:t>Изводити градњу део по део, и избегавати градњу која би могла узроковати саобраћајне гужве великих размера.</w:t>
      </w:r>
    </w:p>
    <w:p w14:paraId="736C73A6" w14:textId="77777777" w:rsidR="00B503E3" w:rsidRPr="00F64712" w:rsidRDefault="00B503E3" w:rsidP="00BC1C79">
      <w:pPr>
        <w:spacing w:after="0"/>
        <w:jc w:val="both"/>
        <w:rPr>
          <w:rFonts w:cstheme="minorHAnsi"/>
          <w:lang w:val="sr-Cyrl-RS"/>
        </w:rPr>
      </w:pPr>
      <w:r w:rsidRPr="00F64712">
        <w:rPr>
          <w:rFonts w:cstheme="minorHAnsi"/>
          <w:lang w:val="sr-Cyrl-RS"/>
        </w:rPr>
        <w:t xml:space="preserve">(2) </w:t>
      </w:r>
      <w:r w:rsidRPr="00F64712">
        <w:rPr>
          <w:rFonts w:cstheme="minorHAnsi"/>
          <w:lang w:val="sr-Cyrl-RS"/>
        </w:rPr>
        <w:tab/>
        <w:t>Поставити посебну саобраћајну сигнализацију за преусмеравање саобраћаја од градилишта.</w:t>
      </w:r>
    </w:p>
    <w:p w14:paraId="229D9B4C" w14:textId="77777777" w:rsidR="00B503E3" w:rsidRPr="00F64712" w:rsidRDefault="00B503E3" w:rsidP="00BC1C79">
      <w:pPr>
        <w:spacing w:after="0"/>
        <w:jc w:val="both"/>
        <w:rPr>
          <w:rFonts w:cstheme="minorHAnsi"/>
          <w:lang w:val="sr-Cyrl-RS"/>
        </w:rPr>
      </w:pPr>
      <w:r w:rsidRPr="00F64712">
        <w:rPr>
          <w:rFonts w:cstheme="minorHAnsi"/>
          <w:lang w:val="sr-Cyrl-RS"/>
        </w:rPr>
        <w:t xml:space="preserve">(3) </w:t>
      </w:r>
      <w:r w:rsidRPr="00F64712">
        <w:rPr>
          <w:rFonts w:cstheme="minorHAnsi"/>
          <w:lang w:val="sr-Cyrl-RS"/>
        </w:rPr>
        <w:tab/>
        <w:t xml:space="preserve">Вршити координацију са локалним властима и заједницама по питању изградње и локације привремених приступних путева и праваца, укључујући оне које користе грађевинска возила; </w:t>
      </w:r>
    </w:p>
    <w:p w14:paraId="135B6CFB" w14:textId="77777777" w:rsidR="00B503E3" w:rsidRPr="00F64712" w:rsidRDefault="00B503E3" w:rsidP="00BC1C79">
      <w:pPr>
        <w:spacing w:after="0"/>
        <w:jc w:val="both"/>
        <w:rPr>
          <w:rFonts w:cstheme="minorHAnsi"/>
          <w:lang w:val="sr-Cyrl-RS"/>
        </w:rPr>
      </w:pPr>
      <w:r w:rsidRPr="00F64712">
        <w:rPr>
          <w:rFonts w:cstheme="minorHAnsi"/>
          <w:lang w:val="sr-Cyrl-RS"/>
        </w:rPr>
        <w:t xml:space="preserve">(4) </w:t>
      </w:r>
      <w:r w:rsidRPr="00F64712">
        <w:rPr>
          <w:rFonts w:cstheme="minorHAnsi"/>
          <w:lang w:val="sr-Cyrl-RS"/>
        </w:rPr>
        <w:tab/>
        <w:t>Прилагодии аутобуска стајалишта или руте на основу локације градилишта.</w:t>
      </w:r>
    </w:p>
    <w:p w14:paraId="35709FC4" w14:textId="77777777" w:rsidR="00B503E3" w:rsidRPr="00F64712" w:rsidRDefault="00B503E3" w:rsidP="00BC1C79">
      <w:pPr>
        <w:spacing w:after="0"/>
        <w:jc w:val="both"/>
        <w:rPr>
          <w:rFonts w:cstheme="minorHAnsi"/>
          <w:lang w:val="sr-Cyrl-RS"/>
        </w:rPr>
      </w:pPr>
      <w:r w:rsidRPr="00F64712">
        <w:rPr>
          <w:rFonts w:cstheme="minorHAnsi"/>
          <w:lang w:val="sr-Cyrl-RS"/>
        </w:rPr>
        <w:t xml:space="preserve">(5) </w:t>
      </w:r>
      <w:r w:rsidRPr="00F64712">
        <w:rPr>
          <w:rFonts w:cstheme="minorHAnsi"/>
          <w:lang w:val="sr-Cyrl-RS"/>
        </w:rPr>
        <w:tab/>
        <w:t>Користити јавне медије како би упознали јавност са детаљним информацијама о контроли саобраћаја.</w:t>
      </w:r>
    </w:p>
    <w:p w14:paraId="3CAE0017" w14:textId="77777777" w:rsidR="00B503E3" w:rsidRPr="00F64712" w:rsidRDefault="00B503E3" w:rsidP="00BC1C79">
      <w:pPr>
        <w:spacing w:after="0"/>
        <w:jc w:val="both"/>
        <w:rPr>
          <w:rFonts w:cstheme="minorHAnsi"/>
          <w:lang w:val="sr-Cyrl-RS"/>
        </w:rPr>
      </w:pPr>
      <w:r w:rsidRPr="00F64712">
        <w:rPr>
          <w:rFonts w:cstheme="minorHAnsi"/>
          <w:lang w:val="sr-Cyrl-RS"/>
        </w:rPr>
        <w:t xml:space="preserve">(6) </w:t>
      </w:r>
      <w:r w:rsidRPr="00F64712">
        <w:rPr>
          <w:rFonts w:cstheme="minorHAnsi"/>
          <w:lang w:val="sr-Cyrl-RS"/>
        </w:rPr>
        <w:tab/>
        <w:t xml:space="preserve">Одредити одговарајућу трасу саобраћања теретних возила до и од градилишта током изградње; </w:t>
      </w:r>
    </w:p>
    <w:p w14:paraId="7A463CAE" w14:textId="77777777" w:rsidR="00B503E3" w:rsidRPr="00F64712" w:rsidRDefault="00B503E3" w:rsidP="00BC1C79">
      <w:pPr>
        <w:spacing w:after="0"/>
        <w:jc w:val="both"/>
        <w:rPr>
          <w:rFonts w:cstheme="minorHAnsi"/>
          <w:lang w:val="sr-Cyrl-RS"/>
        </w:rPr>
      </w:pPr>
      <w:r w:rsidRPr="00F64712">
        <w:rPr>
          <w:rFonts w:cstheme="minorHAnsi"/>
          <w:lang w:val="sr-Cyrl-RS"/>
        </w:rPr>
        <w:t xml:space="preserve">(7) </w:t>
      </w:r>
      <w:r w:rsidRPr="00F64712">
        <w:rPr>
          <w:rFonts w:cstheme="minorHAnsi"/>
          <w:lang w:val="sr-Cyrl-RS"/>
        </w:rPr>
        <w:tab/>
        <w:t>Идентификовати оне који су одговорни за спровођење и управљање процедурама</w:t>
      </w:r>
    </w:p>
    <w:p w14:paraId="7392E69B" w14:textId="77777777" w:rsidR="00B503E3" w:rsidRPr="00F64712" w:rsidRDefault="00B503E3" w:rsidP="00BC1C79">
      <w:pPr>
        <w:spacing w:after="0"/>
        <w:jc w:val="both"/>
        <w:rPr>
          <w:rFonts w:cstheme="minorHAnsi"/>
          <w:lang w:val="sr-Cyrl-RS"/>
        </w:rPr>
      </w:pPr>
      <w:r w:rsidRPr="00F64712">
        <w:rPr>
          <w:rFonts w:cstheme="minorHAnsi"/>
          <w:lang w:val="sr-Cyrl-RS"/>
        </w:rPr>
        <w:t xml:space="preserve">(8) </w:t>
      </w:r>
      <w:r w:rsidRPr="00F64712">
        <w:rPr>
          <w:rFonts w:cstheme="minorHAnsi"/>
          <w:lang w:val="sr-Cyrl-RS"/>
        </w:rPr>
        <w:tab/>
        <w:t>Контролисати и вршити надзор саобраћаја на улазима у градилиште;</w:t>
      </w:r>
    </w:p>
    <w:p w14:paraId="65A5AAD6" w14:textId="77777777" w:rsidR="00B503E3" w:rsidRPr="00F64712" w:rsidRDefault="00B503E3" w:rsidP="00BC1C79">
      <w:pPr>
        <w:spacing w:after="0"/>
        <w:jc w:val="both"/>
        <w:rPr>
          <w:rFonts w:cstheme="minorHAnsi"/>
          <w:lang w:val="sr-Cyrl-RS"/>
        </w:rPr>
      </w:pPr>
      <w:r w:rsidRPr="00F64712">
        <w:rPr>
          <w:rFonts w:cstheme="minorHAnsi"/>
          <w:lang w:val="sr-Cyrl-RS"/>
        </w:rPr>
        <w:t xml:space="preserve">(9) </w:t>
      </w:r>
      <w:r w:rsidRPr="00F64712">
        <w:rPr>
          <w:rFonts w:cstheme="minorHAnsi"/>
          <w:lang w:val="sr-Cyrl-RS"/>
        </w:rPr>
        <w:tab/>
        <w:t>Поставити одговарајуће објекте за управљање саобраћајем као што су баријере, светла, заштитне ограде и ознаке према потреби унутар зона контроле саобраћаја за радове на путу.</w:t>
      </w:r>
    </w:p>
    <w:p w14:paraId="1F97CE8D" w14:textId="77777777" w:rsidR="00B503E3" w:rsidRPr="00F64712" w:rsidRDefault="00B503E3" w:rsidP="00BC1C79">
      <w:pPr>
        <w:spacing w:after="0"/>
        <w:jc w:val="both"/>
        <w:rPr>
          <w:rFonts w:cstheme="minorHAnsi"/>
          <w:lang w:val="sr-Cyrl-RS"/>
        </w:rPr>
      </w:pPr>
      <w:r w:rsidRPr="00F64712">
        <w:rPr>
          <w:rFonts w:cstheme="minorHAnsi"/>
          <w:lang w:val="sr-Cyrl-RS"/>
        </w:rPr>
        <w:lastRenderedPageBreak/>
        <w:t xml:space="preserve">(10) </w:t>
      </w:r>
      <w:r w:rsidRPr="00F64712">
        <w:rPr>
          <w:rFonts w:cstheme="minorHAnsi"/>
          <w:lang w:val="sr-Cyrl-RS"/>
        </w:rPr>
        <w:tab/>
        <w:t xml:space="preserve">Кретање великих возила треба да се одвија тако да се избегне време најгушћег саобраћаја на локалној саобраћајној мрежи </w:t>
      </w:r>
    </w:p>
    <w:p w14:paraId="1DDBC5E6" w14:textId="77777777" w:rsidR="00B503E3" w:rsidRPr="00F64712" w:rsidRDefault="00B503E3" w:rsidP="00BC1C79">
      <w:pPr>
        <w:spacing w:after="0"/>
        <w:jc w:val="both"/>
        <w:rPr>
          <w:rFonts w:cstheme="minorHAnsi"/>
          <w:lang w:val="sr-Cyrl-RS"/>
        </w:rPr>
      </w:pPr>
      <w:r w:rsidRPr="00F64712">
        <w:rPr>
          <w:rFonts w:cstheme="minorHAnsi"/>
          <w:lang w:val="sr-Cyrl-RS"/>
        </w:rPr>
        <w:t xml:space="preserve">(11) </w:t>
      </w:r>
      <w:r w:rsidRPr="00F64712">
        <w:rPr>
          <w:rFonts w:cstheme="minorHAnsi"/>
          <w:lang w:val="sr-Cyrl-RS"/>
        </w:rPr>
        <w:tab/>
        <w:t>Осигурати приступне путеве за пешаке и/или поставити одговарајуће сигурне заштитне ограде и ознаке по потреби .</w:t>
      </w:r>
    </w:p>
    <w:p w14:paraId="1343D7C2" w14:textId="77777777" w:rsidR="00B503E3" w:rsidRPr="00F64712" w:rsidRDefault="00B503E3" w:rsidP="00BC1C79">
      <w:pPr>
        <w:spacing w:after="0"/>
        <w:jc w:val="both"/>
        <w:rPr>
          <w:rFonts w:cstheme="minorHAnsi"/>
          <w:lang w:val="sr-Cyrl-RS"/>
        </w:rPr>
      </w:pPr>
      <w:r w:rsidRPr="00F64712">
        <w:rPr>
          <w:rFonts w:cstheme="minorHAnsi"/>
          <w:lang w:val="sr-Cyrl-RS"/>
        </w:rPr>
        <w:t xml:space="preserve">(12) </w:t>
      </w:r>
      <w:r w:rsidRPr="00F64712">
        <w:rPr>
          <w:rFonts w:cstheme="minorHAnsi"/>
          <w:lang w:val="sr-Cyrl-RS"/>
        </w:rPr>
        <w:tab/>
        <w:t>Изградити привремене пешачке мостове који ће подразумевати одговарајуће безбедносне мере као што су ограде</w:t>
      </w:r>
    </w:p>
    <w:p w14:paraId="2CB8E0BB" w14:textId="77777777" w:rsidR="00B503E3" w:rsidRPr="00F64712" w:rsidRDefault="00B503E3" w:rsidP="00BC1C79">
      <w:pPr>
        <w:spacing w:after="0"/>
        <w:jc w:val="both"/>
        <w:rPr>
          <w:rFonts w:cstheme="minorHAnsi"/>
          <w:lang w:val="sr-Cyrl-RS"/>
        </w:rPr>
      </w:pPr>
      <w:r w:rsidRPr="00F64712">
        <w:rPr>
          <w:rFonts w:cstheme="minorHAnsi"/>
          <w:lang w:val="sr-Cyrl-RS"/>
        </w:rPr>
        <w:t xml:space="preserve">(13) </w:t>
      </w:r>
      <w:r w:rsidRPr="00F64712">
        <w:rPr>
          <w:rFonts w:cstheme="minorHAnsi"/>
          <w:lang w:val="sr-Cyrl-RS"/>
        </w:rPr>
        <w:tab/>
        <w:t xml:space="preserve">Трасе кретања пешака морају бити прилагођене кретању инвалида; </w:t>
      </w:r>
    </w:p>
    <w:p w14:paraId="4B9222B3" w14:textId="77777777" w:rsidR="00B503E3" w:rsidRPr="00F64712" w:rsidRDefault="00B503E3" w:rsidP="00BC1C79">
      <w:pPr>
        <w:spacing w:after="0"/>
        <w:jc w:val="both"/>
        <w:rPr>
          <w:rFonts w:cstheme="minorHAnsi"/>
          <w:lang w:val="sr-Cyrl-RS"/>
        </w:rPr>
      </w:pPr>
      <w:r w:rsidRPr="00F64712">
        <w:rPr>
          <w:rFonts w:cstheme="minorHAnsi"/>
          <w:lang w:val="sr-Cyrl-RS"/>
        </w:rPr>
        <w:t xml:space="preserve">(14) </w:t>
      </w:r>
      <w:r w:rsidRPr="00F64712">
        <w:rPr>
          <w:rFonts w:cstheme="minorHAnsi"/>
          <w:lang w:val="sr-Cyrl-RS"/>
        </w:rPr>
        <w:tab/>
        <w:t>Правилно распоредите грађевинске раднике, машине и материјале на градилишту како бисте спречили непотребно загушење саобраћаја.</w:t>
      </w:r>
    </w:p>
    <w:p w14:paraId="404A12C8" w14:textId="77777777" w:rsidR="00B503E3" w:rsidRPr="00F64712" w:rsidRDefault="00B503E3" w:rsidP="00BC1C79">
      <w:pPr>
        <w:spacing w:after="0"/>
        <w:jc w:val="both"/>
        <w:rPr>
          <w:rFonts w:cstheme="minorHAnsi"/>
          <w:lang w:val="sr-Cyrl-RS"/>
        </w:rPr>
      </w:pPr>
      <w:r w:rsidRPr="00F64712">
        <w:rPr>
          <w:rFonts w:cstheme="minorHAnsi"/>
          <w:lang w:val="sr-Cyrl-RS"/>
        </w:rPr>
        <w:t xml:space="preserve">(15) </w:t>
      </w:r>
      <w:r w:rsidRPr="00F64712">
        <w:rPr>
          <w:rFonts w:cstheme="minorHAnsi"/>
          <w:lang w:val="sr-Cyrl-RS"/>
        </w:rPr>
        <w:tab/>
        <w:t xml:space="preserve">Особље за сигурност сваког грађевинског тима треба свакодневно прегледати градилиште и потребно је одредити посебно особље које ће преусмеравати саобраћај у вршним сатима грађевинских радова или настајање гужве у саобраћају. </w:t>
      </w:r>
    </w:p>
    <w:p w14:paraId="74BF4FC1" w14:textId="77777777" w:rsidR="00B503E3" w:rsidRPr="00F64712" w:rsidRDefault="00B503E3" w:rsidP="00BC1C79">
      <w:pPr>
        <w:spacing w:after="0"/>
        <w:jc w:val="both"/>
        <w:rPr>
          <w:rFonts w:cstheme="minorHAnsi"/>
          <w:lang w:val="sr-Cyrl-RS"/>
        </w:rPr>
      </w:pPr>
      <w:r w:rsidRPr="00F64712">
        <w:rPr>
          <w:rFonts w:cstheme="minorHAnsi"/>
          <w:lang w:val="sr-Cyrl-RS"/>
        </w:rPr>
        <w:t xml:space="preserve">(16) </w:t>
      </w:r>
      <w:r w:rsidRPr="00F64712">
        <w:rPr>
          <w:rFonts w:cstheme="minorHAnsi"/>
          <w:lang w:val="sr-Cyrl-RS"/>
        </w:rPr>
        <w:tab/>
        <w:t xml:space="preserve">Резервисати посебне прелазе за прелазак пешака у близини школа, болница и вртића, и/или одредите одређено особље за преусмеравање саобраћаја према потреби на основу специфичних ситуација. </w:t>
      </w:r>
    </w:p>
    <w:p w14:paraId="6A639BCB" w14:textId="77777777" w:rsidR="00B503E3" w:rsidRPr="00F64712" w:rsidRDefault="00B503E3" w:rsidP="00BC1C79">
      <w:pPr>
        <w:spacing w:after="0"/>
        <w:jc w:val="both"/>
        <w:rPr>
          <w:rFonts w:cstheme="minorHAnsi"/>
          <w:lang w:val="sr-Cyrl-RS"/>
        </w:rPr>
      </w:pPr>
      <w:r w:rsidRPr="00F64712">
        <w:rPr>
          <w:rFonts w:cstheme="minorHAnsi"/>
          <w:lang w:val="sr-Cyrl-RS"/>
        </w:rPr>
        <w:t xml:space="preserve">(17) </w:t>
      </w:r>
      <w:r w:rsidRPr="00F64712">
        <w:rPr>
          <w:rFonts w:cstheme="minorHAnsi"/>
          <w:lang w:val="sr-Cyrl-RS"/>
        </w:rPr>
        <w:tab/>
        <w:t xml:space="preserve">Благовремено изврши поправку сваке штете коју направе грађевинска возила на јавним путевима у околини градилишта; </w:t>
      </w:r>
    </w:p>
    <w:p w14:paraId="0A5C9E2E" w14:textId="77777777" w:rsidR="00B503E3" w:rsidRPr="00F64712" w:rsidRDefault="00B503E3" w:rsidP="00BC1C79">
      <w:pPr>
        <w:spacing w:after="0"/>
        <w:jc w:val="both"/>
        <w:rPr>
          <w:rFonts w:cstheme="minorHAnsi"/>
          <w:lang w:val="sr-Cyrl-RS"/>
        </w:rPr>
      </w:pPr>
      <w:r w:rsidRPr="00F64712">
        <w:rPr>
          <w:rFonts w:cstheme="minorHAnsi"/>
          <w:lang w:val="sr-Cyrl-RS"/>
        </w:rPr>
        <w:t xml:space="preserve">(18) </w:t>
      </w:r>
      <w:r w:rsidRPr="00F64712">
        <w:rPr>
          <w:rFonts w:cstheme="minorHAnsi"/>
          <w:lang w:val="sr-Cyrl-RS"/>
        </w:rPr>
        <w:tab/>
        <w:t xml:space="preserve">Без одлагања очистити све јавне путеве и површине у случају контаминације/ изливања које проузрокују Извођачи или подизвођачи; </w:t>
      </w:r>
    </w:p>
    <w:p w14:paraId="1E2CFF9D" w14:textId="77777777" w:rsidR="00B503E3" w:rsidRPr="00F64712" w:rsidRDefault="00B503E3" w:rsidP="00BC1C79">
      <w:pPr>
        <w:jc w:val="both"/>
        <w:rPr>
          <w:rFonts w:cstheme="minorHAnsi"/>
          <w:lang w:val="sr-Cyrl-RS"/>
        </w:rPr>
      </w:pPr>
      <w:r w:rsidRPr="00F64712">
        <w:rPr>
          <w:rFonts w:cstheme="minorHAnsi"/>
          <w:lang w:val="sr-Cyrl-RS"/>
        </w:rPr>
        <w:t xml:space="preserve">(19) </w:t>
      </w:r>
      <w:r w:rsidRPr="00F64712">
        <w:rPr>
          <w:rFonts w:cstheme="minorHAnsi"/>
          <w:lang w:val="sr-Cyrl-RS"/>
        </w:rPr>
        <w:tab/>
        <w:t>Када се заврши изградња деонице улице, одмах очистити локацију, уклонити ограду и спроведите повратак саобраћаја у првобитан режим.</w:t>
      </w:r>
    </w:p>
    <w:p w14:paraId="3F56E6A7" w14:textId="77777777" w:rsidR="00B503E3" w:rsidRPr="00F64712" w:rsidRDefault="00B503E3" w:rsidP="00BC1C79">
      <w:pPr>
        <w:jc w:val="both"/>
        <w:rPr>
          <w:rFonts w:cstheme="minorHAnsi"/>
          <w:b/>
          <w:bCs/>
          <w:lang w:val="sr-Cyrl-RS"/>
        </w:rPr>
      </w:pPr>
      <w:r w:rsidRPr="00F64712">
        <w:rPr>
          <w:rFonts w:cstheme="minorHAnsi"/>
          <w:b/>
          <w:bCs/>
          <w:lang w:val="sr-Cyrl-RS"/>
        </w:rPr>
        <w:t xml:space="preserve">6. Планови хитног реаговања на саобраћајне незгоде </w:t>
      </w:r>
    </w:p>
    <w:p w14:paraId="03DB6C7D" w14:textId="77777777" w:rsidR="00B503E3" w:rsidRPr="00F64712" w:rsidRDefault="00B503E3" w:rsidP="00BC1C79">
      <w:pPr>
        <w:jc w:val="both"/>
        <w:rPr>
          <w:rFonts w:cstheme="minorHAnsi"/>
          <w:lang w:val="sr-Cyrl-RS"/>
        </w:rPr>
      </w:pPr>
      <w:r w:rsidRPr="00F64712">
        <w:rPr>
          <w:rFonts w:cstheme="minorHAnsi"/>
          <w:lang w:val="sr-Cyrl-RS"/>
        </w:rPr>
        <w:t>Извођачи треба да припреме детаљан план реаговања у ванредним ситуацијама за саобраћајне незгоде у грађевинарству и опремити неопходне објекте за поступање у ванредним ситуацијама. Они би требали успоставити комбиновани механизам хитног одговора на саобраћајне несреће са  представницима локалне самоуправе и другим релевантним телима надлежним за јавне објекте који се односе на путеве. Превентивне мере треба предузети како би се избегле несреће у изградњи, те благовремено пријавити и предузети радње када се појаве проблеми.</w:t>
      </w:r>
    </w:p>
    <w:p w14:paraId="45C05190" w14:textId="77777777" w:rsidR="00B503E3" w:rsidRPr="00F64712" w:rsidRDefault="00B503E3" w:rsidP="00BC1C79">
      <w:pPr>
        <w:jc w:val="both"/>
        <w:rPr>
          <w:rFonts w:cstheme="minorHAnsi"/>
          <w:lang w:val="sr-Cyrl-RS"/>
        </w:rPr>
      </w:pPr>
    </w:p>
    <w:p w14:paraId="47A1A496" w14:textId="3D2B439B" w:rsidR="00E41FA8" w:rsidRPr="00F64712" w:rsidRDefault="00E41FA8" w:rsidP="00BC1C79">
      <w:pPr>
        <w:jc w:val="both"/>
        <w:rPr>
          <w:rFonts w:cstheme="minorHAnsi"/>
          <w:lang w:val="sr-Latn-RS"/>
        </w:rPr>
      </w:pPr>
    </w:p>
    <w:p w14:paraId="1F33EFE7" w14:textId="77777777" w:rsidR="00E41FA8" w:rsidRPr="00F64712" w:rsidRDefault="00E41FA8" w:rsidP="00E41FA8">
      <w:pPr>
        <w:rPr>
          <w:rFonts w:cstheme="minorHAnsi"/>
          <w:lang w:val="sr-Latn-RS"/>
        </w:rPr>
        <w:sectPr w:rsidR="00E41FA8" w:rsidRPr="00F64712" w:rsidSect="002D2778">
          <w:pgSz w:w="12240" w:h="15840"/>
          <w:pgMar w:top="1080" w:right="1440" w:bottom="1080" w:left="1440" w:header="720" w:footer="720" w:gutter="0"/>
          <w:cols w:space="720"/>
          <w:docGrid w:linePitch="360"/>
        </w:sectPr>
      </w:pPr>
    </w:p>
    <w:p w14:paraId="6E42CDDA" w14:textId="77777777" w:rsidR="00B470C9" w:rsidRPr="00C226C6" w:rsidRDefault="00B470C9" w:rsidP="00B470C9">
      <w:pPr>
        <w:rPr>
          <w:lang w:val="sr-Cyrl-RS"/>
        </w:rPr>
      </w:pPr>
    </w:p>
    <w:p w14:paraId="13E01C9C" w14:textId="5CDACE38" w:rsidR="00B470C9" w:rsidRPr="00A15B71" w:rsidRDefault="00B470C9" w:rsidP="00EA774D">
      <w:pPr>
        <w:pStyle w:val="Heading2"/>
        <w:rPr>
          <w:lang w:val="sr-Cyrl-RS"/>
        </w:rPr>
      </w:pPr>
      <w:bookmarkStart w:id="34" w:name="_Toc167256632"/>
      <w:bookmarkStart w:id="35" w:name="_Toc239454202"/>
      <w:r w:rsidRPr="00A15B71">
        <w:rPr>
          <w:lang w:val="sr-Cyrl-RS"/>
        </w:rPr>
        <w:t>Прилог 04</w:t>
      </w:r>
      <w:r w:rsidR="00EA774D" w:rsidRPr="00A15B71">
        <w:rPr>
          <w:lang w:val="sr-Cyrl-RS"/>
        </w:rPr>
        <w:t xml:space="preserve">: </w:t>
      </w:r>
      <w:r w:rsidRPr="00A15B71">
        <w:rPr>
          <w:lang w:val="sr-Cyrl-RS"/>
        </w:rPr>
        <w:t>Потенцијална зона директног утицаја реализације По</w:t>
      </w:r>
      <w:r w:rsidR="005C5196" w:rsidRPr="00A15B71">
        <w:rPr>
          <w:lang w:val="sr-Cyrl-RS"/>
        </w:rPr>
        <w:t>т</w:t>
      </w:r>
      <w:r w:rsidRPr="00A15B71">
        <w:rPr>
          <w:lang w:val="sr-Cyrl-RS"/>
        </w:rPr>
        <w:t xml:space="preserve">пројекта на становништво општине </w:t>
      </w:r>
      <w:bookmarkEnd w:id="34"/>
      <w:r w:rsidR="00C86D3A">
        <w:rPr>
          <w:lang w:val="sr-Cyrl-RS"/>
        </w:rPr>
        <w:t>Бабушница</w:t>
      </w:r>
      <w:bookmarkEnd w:id="35"/>
      <w:r w:rsidR="00540FC9" w:rsidRPr="00A15B71">
        <w:rPr>
          <w:lang w:val="sr-Cyrl-RS"/>
        </w:rPr>
        <w:t xml:space="preserve"> </w:t>
      </w:r>
    </w:p>
    <w:p w14:paraId="6A490392" w14:textId="1A13EE9F" w:rsidR="00EA774D" w:rsidRPr="009F6B14" w:rsidRDefault="009F6B14" w:rsidP="009F6B14">
      <w:pPr>
        <w:jc w:val="center"/>
        <w:rPr>
          <w:noProof/>
        </w:rPr>
      </w:pPr>
      <w:r>
        <w:rPr>
          <w:rFonts w:ascii="Calibri" w:hAnsi="Calibri" w:cs="Calibri"/>
          <w:noProof/>
          <w:color w:val="000000"/>
          <w:sz w:val="20"/>
          <w:szCs w:val="20"/>
          <w:lang w:val="en-GB" w:eastAsia="en-GB"/>
        </w:rPr>
        <w:drawing>
          <wp:inline distT="0" distB="0" distL="0" distR="0" wp14:anchorId="5A5DCFEE" wp14:editId="5BFECD1A">
            <wp:extent cx="5600700" cy="4565650"/>
            <wp:effectExtent l="0" t="0" r="0" b="6350"/>
            <wp:docPr id="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600700" cy="4565650"/>
                    </a:xfrm>
                    <a:prstGeom prst="rect">
                      <a:avLst/>
                    </a:prstGeom>
                    <a:noFill/>
                    <a:ln>
                      <a:noFill/>
                    </a:ln>
                  </pic:spPr>
                </pic:pic>
              </a:graphicData>
            </a:graphic>
          </wp:inline>
        </w:drawing>
      </w:r>
    </w:p>
    <w:p w14:paraId="16029EFD" w14:textId="77777777" w:rsidR="00BE3BBC" w:rsidRDefault="00BE3BBC" w:rsidP="005B6E40">
      <w:pPr>
        <w:rPr>
          <w:noProof/>
          <w:lang w:val="sr-Cyrl-RS"/>
        </w:rPr>
      </w:pPr>
    </w:p>
    <w:p w14:paraId="2D3A44F4" w14:textId="77777777" w:rsidR="00BE3BBC" w:rsidRDefault="00BE3BBC" w:rsidP="005B6E40">
      <w:pPr>
        <w:rPr>
          <w:noProof/>
          <w:lang w:val="sr-Cyrl-RS"/>
        </w:rPr>
      </w:pPr>
    </w:p>
    <w:p w14:paraId="1315D9A1" w14:textId="77777777" w:rsidR="00BE3BBC" w:rsidRDefault="00BE3BBC" w:rsidP="005B6E40">
      <w:pPr>
        <w:rPr>
          <w:noProof/>
          <w:lang w:val="sr-Cyrl-RS"/>
        </w:rPr>
      </w:pPr>
    </w:p>
    <w:p w14:paraId="73383DCA" w14:textId="77777777" w:rsidR="00BE3BBC" w:rsidRDefault="00BE3BBC" w:rsidP="005B6E40">
      <w:pPr>
        <w:rPr>
          <w:noProof/>
          <w:lang w:val="sr-Cyrl-RS"/>
        </w:rPr>
      </w:pPr>
    </w:p>
    <w:p w14:paraId="61538FF7" w14:textId="77777777" w:rsidR="00BE3BBC" w:rsidRDefault="00BE3BBC" w:rsidP="005B6E40">
      <w:pPr>
        <w:rPr>
          <w:noProof/>
          <w:lang w:val="sr-Cyrl-RS"/>
        </w:rPr>
      </w:pPr>
    </w:p>
    <w:p w14:paraId="30CBD0BC" w14:textId="77777777" w:rsidR="00BE3BBC" w:rsidRDefault="00BE3BBC" w:rsidP="005B6E40">
      <w:pPr>
        <w:rPr>
          <w:rFonts w:eastAsia="Times New Roman" w:cstheme="minorHAnsi"/>
          <w:noProof/>
          <w:lang w:val="sr-Cyrl-RS"/>
        </w:rPr>
      </w:pPr>
    </w:p>
    <w:p w14:paraId="36282165" w14:textId="77777777" w:rsidR="00BE3BBC" w:rsidRPr="00A15B71" w:rsidRDefault="00BE3BBC" w:rsidP="00BE3BBC">
      <w:pPr>
        <w:pStyle w:val="Heading2"/>
        <w:rPr>
          <w:lang w:val="sr-Cyrl-RS"/>
        </w:rPr>
      </w:pPr>
      <w:bookmarkStart w:id="36" w:name="_Toc239454203"/>
      <w:r w:rsidRPr="00A15B71">
        <w:rPr>
          <w:lang w:val="sr-Cyrl-RS"/>
        </w:rPr>
        <w:t>Прилог 05: Извештај о усаглашености са планом управљања радном снагом за трећа лица која ангажују уговорене раднике</w:t>
      </w:r>
      <w:bookmarkEnd w:id="36"/>
    </w:p>
    <w:p w14:paraId="3C95E839" w14:textId="77777777" w:rsidR="00BE3BBC" w:rsidRPr="00A15B71" w:rsidRDefault="00BE3BBC" w:rsidP="00BE3BBC">
      <w:pPr>
        <w:rPr>
          <w:rFonts w:cstheme="minorHAnsi"/>
          <w:lang w:val="sr-Cyrl-RS"/>
        </w:rPr>
      </w:pPr>
    </w:p>
    <w:p w14:paraId="5DFAA5F3" w14:textId="77777777" w:rsidR="00BE3BBC" w:rsidRPr="00A32E57" w:rsidRDefault="00BE3BBC" w:rsidP="00BE3BBC">
      <w:pPr>
        <w:rPr>
          <w:rFonts w:cstheme="minorHAnsi"/>
          <w:lang w:val="sr-Cyrl-RS"/>
        </w:rPr>
      </w:pPr>
      <w:r w:rsidRPr="00465E66">
        <w:rPr>
          <w:rFonts w:cstheme="minorHAnsi"/>
          <w:lang w:val="sr-Cyrl-RS"/>
        </w:rPr>
        <w:t xml:space="preserve">Назив </w:t>
      </w:r>
      <w:r>
        <w:rPr>
          <w:rFonts w:cstheme="minorHAnsi"/>
          <w:lang w:val="sr-Cyrl-RS"/>
        </w:rPr>
        <w:t>пројекта</w:t>
      </w:r>
      <w:r w:rsidRPr="00465E66">
        <w:rPr>
          <w:rFonts w:cstheme="minorHAnsi"/>
          <w:lang w:val="sr-Cyrl-RS"/>
        </w:rPr>
        <w:t>: </w:t>
      </w:r>
      <w:r w:rsidRPr="00465E66">
        <w:rPr>
          <w:rFonts w:cstheme="minorHAnsi"/>
          <w:lang w:val="sr-Cyrl-RS"/>
        </w:rPr>
        <w:br/>
        <w:t>Референтни број уговора: </w:t>
      </w:r>
      <w:r w:rsidRPr="00465E66">
        <w:rPr>
          <w:rFonts w:cstheme="minorHAnsi"/>
          <w:lang w:val="sr-Cyrl-RS"/>
        </w:rPr>
        <w:br/>
        <w:t>Период уговора: Почетак: ___ (дан/месец/година) Завршетак: ___ (дан/месец/година)</w:t>
      </w:r>
      <w:r w:rsidRPr="00465E66">
        <w:rPr>
          <w:rFonts w:cstheme="minorHAnsi"/>
          <w:lang w:val="sr-Cyrl-RS"/>
        </w:rPr>
        <w:br/>
        <w:t>Извођач/Пружалац услуга: </w:t>
      </w:r>
      <w:r w:rsidRPr="00465E66">
        <w:rPr>
          <w:rFonts w:cstheme="minorHAnsi"/>
          <w:lang w:val="sr-Cyrl-RS"/>
        </w:rPr>
        <w:br/>
        <w:t>Период извештавања: </w:t>
      </w:r>
      <w:r w:rsidRPr="00465E66">
        <w:rPr>
          <w:rFonts w:cstheme="minorHAnsi"/>
          <w:lang w:val="sr-Cyrl-RS"/>
        </w:rPr>
        <w:br/>
        <w:t>Датум извештаја: </w:t>
      </w:r>
      <w:r w:rsidRPr="00465E66">
        <w:rPr>
          <w:rFonts w:cstheme="minorHAnsi"/>
          <w:lang w:val="sr-Cyrl-RS"/>
        </w:rPr>
        <w:br/>
        <w:t>Потпис овлашћеног лица: </w:t>
      </w:r>
    </w:p>
    <w:p w14:paraId="73BD53E9" w14:textId="77777777" w:rsidR="00BE3BBC" w:rsidRPr="00465E66" w:rsidRDefault="00BE3BBC" w:rsidP="00BE3BBC">
      <w:pPr>
        <w:rPr>
          <w:rFonts w:cstheme="minorHAnsi"/>
          <w:lang w:val="sr-Cyrl-RS"/>
        </w:rPr>
      </w:pPr>
    </w:p>
    <w:p w14:paraId="4148FC6B" w14:textId="77777777" w:rsidR="00BE3BBC" w:rsidRPr="00465E66" w:rsidRDefault="00BE3BBC" w:rsidP="00BE3BBC">
      <w:pPr>
        <w:jc w:val="center"/>
        <w:rPr>
          <w:rFonts w:cstheme="minorHAnsi"/>
          <w:b/>
          <w:bCs/>
          <w:lang w:val="sr-Cyrl-RS"/>
        </w:rPr>
      </w:pPr>
      <w:r w:rsidRPr="00465E66">
        <w:rPr>
          <w:rFonts w:cstheme="minorHAnsi"/>
          <w:b/>
          <w:bCs/>
          <w:lang w:val="sr-Cyrl-RS"/>
        </w:rPr>
        <w:t>ИЗВЕШТАЈ О УСАГЛАШЕНОСТИ РАДА И РАДНИХ УСЛОВА</w:t>
      </w:r>
    </w:p>
    <w:tbl>
      <w:tblPr>
        <w:tblStyle w:val="TableGrid"/>
        <w:tblW w:w="0" w:type="auto"/>
        <w:tblLook w:val="04A0" w:firstRow="1" w:lastRow="0" w:firstColumn="1" w:lastColumn="0" w:noHBand="0" w:noVBand="1"/>
      </w:tblPr>
      <w:tblGrid>
        <w:gridCol w:w="14390"/>
      </w:tblGrid>
      <w:tr w:rsidR="00BE3BBC" w14:paraId="65A05864" w14:textId="77777777" w:rsidTr="00D93D00">
        <w:tc>
          <w:tcPr>
            <w:tcW w:w="14390" w:type="dxa"/>
            <w:shd w:val="clear" w:color="auto" w:fill="D9D9D9" w:themeFill="background1" w:themeFillShade="D9"/>
          </w:tcPr>
          <w:p w14:paraId="28086891" w14:textId="77777777" w:rsidR="00BE3BBC" w:rsidRPr="00E06833" w:rsidRDefault="00BE3BBC" w:rsidP="006A7A3C">
            <w:pPr>
              <w:pStyle w:val="ListParagraph"/>
              <w:numPr>
                <w:ilvl w:val="1"/>
                <w:numId w:val="33"/>
              </w:numPr>
              <w:spacing w:before="120" w:after="120"/>
              <w:rPr>
                <w:rFonts w:cstheme="minorHAnsi"/>
                <w:b/>
                <w:bCs/>
                <w:lang w:val="sr-Cyrl-RS"/>
              </w:rPr>
            </w:pPr>
            <w:r w:rsidRPr="00E06833">
              <w:rPr>
                <w:rFonts w:cstheme="minorHAnsi"/>
                <w:b/>
                <w:bCs/>
                <w:lang w:val="sr-Cyrl-RS"/>
              </w:rPr>
              <w:t>Статистика запослених у компанији:</w:t>
            </w:r>
          </w:p>
        </w:tc>
      </w:tr>
    </w:tbl>
    <w:p w14:paraId="536BECBD" w14:textId="77777777" w:rsidR="00BE3BBC" w:rsidRPr="00465E66" w:rsidRDefault="00BE3BBC" w:rsidP="00BE3BBC">
      <w:pPr>
        <w:rPr>
          <w:rFonts w:cstheme="minorHAnsi"/>
          <w:lang w:val="sr-Cyrl-RS"/>
        </w:rPr>
      </w:pPr>
      <w:r w:rsidRPr="00465E66">
        <w:rPr>
          <w:rFonts w:cstheme="minorHAnsi"/>
          <w:lang w:val="sr-Cyrl-RS"/>
        </w:rPr>
        <w:t>Укупан број запослених, по половима: мушкарци ____ / жене ____</w:t>
      </w:r>
    </w:p>
    <w:p w14:paraId="6E65E487" w14:textId="77777777" w:rsidR="00BE3BBC" w:rsidRPr="00465E66" w:rsidRDefault="00BE3BBC" w:rsidP="00BE3BBC">
      <w:pPr>
        <w:rPr>
          <w:rFonts w:cstheme="minorHAnsi"/>
          <w:lang w:val="sr-Cyrl-RS"/>
        </w:rPr>
      </w:pPr>
      <w:r w:rsidRPr="00465E66">
        <w:rPr>
          <w:rFonts w:cstheme="minorHAnsi"/>
          <w:lang w:val="sr-Cyrl-RS"/>
        </w:rPr>
        <w:t>Број запослених са уговором о раду: ____</w:t>
      </w:r>
    </w:p>
    <w:p w14:paraId="55FCEF06" w14:textId="77777777" w:rsidR="00BE3BBC" w:rsidRPr="00465E66" w:rsidRDefault="00BE3BBC" w:rsidP="00BE3BBC">
      <w:pPr>
        <w:rPr>
          <w:rFonts w:cstheme="minorHAnsi"/>
          <w:lang w:val="sr-Cyrl-RS"/>
        </w:rPr>
      </w:pPr>
      <w:r w:rsidRPr="00465E66">
        <w:rPr>
          <w:rFonts w:cstheme="minorHAnsi"/>
          <w:lang w:val="sr-Cyrl-RS"/>
        </w:rPr>
        <w:t>Број запослених без уговора о раду: ____</w:t>
      </w:r>
    </w:p>
    <w:p w14:paraId="636AAD3E" w14:textId="77777777" w:rsidR="00BE3BBC" w:rsidRPr="00465E66" w:rsidRDefault="00BE3BBC" w:rsidP="00BE3BBC">
      <w:pPr>
        <w:rPr>
          <w:rFonts w:cstheme="minorHAnsi"/>
          <w:lang w:val="sr-Cyrl-RS"/>
        </w:rPr>
      </w:pPr>
      <w:r w:rsidRPr="00465E66">
        <w:rPr>
          <w:rFonts w:cstheme="minorHAnsi"/>
          <w:lang w:val="sr-Cyrl-RS"/>
        </w:rPr>
        <w:t>Број запослених са приступом социјалном осигурању, пензионом и здравственом осигурању: ____</w:t>
      </w:r>
    </w:p>
    <w:p w14:paraId="0E850B3A" w14:textId="77777777" w:rsidR="00BE3BBC" w:rsidRPr="00465E66" w:rsidRDefault="00BE3BBC" w:rsidP="00BE3BBC">
      <w:pPr>
        <w:rPr>
          <w:rFonts w:cstheme="minorHAnsi"/>
          <w:lang w:val="sr-Cyrl-RS"/>
        </w:rPr>
      </w:pPr>
      <w:r w:rsidRPr="00465E66">
        <w:rPr>
          <w:rFonts w:cstheme="minorHAnsi"/>
          <w:lang w:val="sr-Cyrl-RS"/>
        </w:rPr>
        <w:t>Број запослених који примају плату барем једном месечно: ____</w:t>
      </w:r>
    </w:p>
    <w:p w14:paraId="210C7289" w14:textId="77777777" w:rsidR="00BE3BBC" w:rsidRPr="00465E66" w:rsidRDefault="00BE3BBC" w:rsidP="00BE3BBC">
      <w:pPr>
        <w:rPr>
          <w:rFonts w:cstheme="minorHAnsi"/>
          <w:lang w:val="sr-Cyrl-RS"/>
        </w:rPr>
      </w:pPr>
      <w:r w:rsidRPr="00465E66">
        <w:rPr>
          <w:rFonts w:cstheme="minorHAnsi"/>
          <w:lang w:val="sr-Cyrl-RS"/>
        </w:rPr>
        <w:t>Број запослених који су напустили компанију у извештајном периоду: ____</w:t>
      </w:r>
    </w:p>
    <w:p w14:paraId="7592A9AA" w14:textId="77777777" w:rsidR="00BE3BBC" w:rsidRPr="00465E66" w:rsidRDefault="00BE3BBC" w:rsidP="00BE3BBC">
      <w:pPr>
        <w:rPr>
          <w:rFonts w:cstheme="minorHAnsi"/>
          <w:lang w:val="sr-Cyrl-RS"/>
        </w:rPr>
      </w:pPr>
      <w:r w:rsidRPr="00465E66">
        <w:rPr>
          <w:rFonts w:cstheme="minorHAnsi"/>
          <w:lang w:val="sr-Cyrl-RS"/>
        </w:rPr>
        <w:t>Број запослених ангажованих у извештајном периоду: ____</w:t>
      </w:r>
    </w:p>
    <w:p w14:paraId="1683CBEE" w14:textId="77777777" w:rsidR="00BE3BBC" w:rsidRPr="00465E66" w:rsidRDefault="00BE3BBC" w:rsidP="00BE3BBC">
      <w:pPr>
        <w:rPr>
          <w:rFonts w:cstheme="minorHAnsi"/>
          <w:lang w:val="sr-Cyrl-RS"/>
        </w:rPr>
      </w:pPr>
      <w:r w:rsidRPr="00465E66">
        <w:rPr>
          <w:rFonts w:cstheme="minorHAnsi"/>
          <w:lang w:val="sr-Cyrl-RS"/>
        </w:rPr>
        <w:t>Просечан број сати рада по запосленом месечно: ____</w:t>
      </w:r>
    </w:p>
    <w:p w14:paraId="593335F6" w14:textId="77777777" w:rsidR="00BE3BBC" w:rsidRPr="00465E66" w:rsidRDefault="00BE3BBC" w:rsidP="00BE3BBC">
      <w:pPr>
        <w:rPr>
          <w:rFonts w:cstheme="minorHAnsi"/>
          <w:lang w:val="sr-Cyrl-RS"/>
        </w:rPr>
      </w:pPr>
      <w:r w:rsidRPr="00465E66">
        <w:rPr>
          <w:rFonts w:cstheme="minorHAnsi"/>
          <w:lang w:val="sr-Cyrl-RS"/>
        </w:rPr>
        <w:t>Укупно прековремених сати по запосленом месечно (просек): ____</w:t>
      </w:r>
    </w:p>
    <w:p w14:paraId="1CAA09AB" w14:textId="77777777" w:rsidR="00BE3BBC" w:rsidRPr="00465E66" w:rsidRDefault="00BE3BBC" w:rsidP="00BE3BBC">
      <w:pPr>
        <w:rPr>
          <w:rFonts w:cstheme="minorHAnsi"/>
          <w:lang w:val="sr-Cyrl-RS"/>
        </w:rPr>
      </w:pPr>
      <w:r w:rsidRPr="00465E66">
        <w:rPr>
          <w:rFonts w:cstheme="minorHAnsi"/>
          <w:lang w:val="sr-Cyrl-RS"/>
        </w:rPr>
        <w:t>Број повреда на раду у извештајном периоду (и укупно од почетка уговора): ____</w:t>
      </w:r>
    </w:p>
    <w:p w14:paraId="42419CCB" w14:textId="77777777" w:rsidR="00BE3BBC" w:rsidRPr="00465E66" w:rsidRDefault="00BE3BBC" w:rsidP="00BE3BBC">
      <w:pPr>
        <w:rPr>
          <w:rFonts w:cstheme="minorHAnsi"/>
          <w:lang w:val="sr-Cyrl-RS"/>
        </w:rPr>
      </w:pPr>
      <w:r w:rsidRPr="00465E66">
        <w:rPr>
          <w:rFonts w:cstheme="minorHAnsi"/>
          <w:lang w:val="sr-Cyrl-RS"/>
        </w:rPr>
        <w:t>Број смртних случајева на раду: ____</w:t>
      </w:r>
    </w:p>
    <w:p w14:paraId="6A28F002" w14:textId="77777777" w:rsidR="00BE3BBC" w:rsidRPr="00465E66" w:rsidRDefault="00BE3BBC" w:rsidP="00BE3BBC">
      <w:pPr>
        <w:rPr>
          <w:rFonts w:cstheme="minorHAnsi"/>
          <w:lang w:val="sr-Cyrl-RS"/>
        </w:rPr>
      </w:pPr>
      <w:r w:rsidRPr="00465E66">
        <w:rPr>
          <w:rFonts w:cstheme="minorHAnsi"/>
          <w:lang w:val="sr-Cyrl-RS"/>
        </w:rPr>
        <w:lastRenderedPageBreak/>
        <w:t>Број пријављених случајева насиља: ____</w:t>
      </w:r>
    </w:p>
    <w:p w14:paraId="3F8C7BE1" w14:textId="77777777" w:rsidR="00BE3BBC" w:rsidRPr="00465E66" w:rsidRDefault="00BE3BBC" w:rsidP="00BE3BBC">
      <w:pPr>
        <w:rPr>
          <w:rFonts w:cstheme="minorHAnsi"/>
          <w:lang w:val="sr-Cyrl-RS"/>
        </w:rPr>
      </w:pPr>
      <w:r w:rsidRPr="00465E66">
        <w:rPr>
          <w:rFonts w:cstheme="minorHAnsi"/>
          <w:lang w:val="sr-Cyrl-RS"/>
        </w:rPr>
        <w:t>Број пријављених случајева узнемиравања/злоупотреба: ____</w:t>
      </w:r>
    </w:p>
    <w:p w14:paraId="0B7949F2" w14:textId="77777777" w:rsidR="00BE3BBC" w:rsidRPr="00465E66" w:rsidRDefault="00BE3BBC" w:rsidP="00BE3BBC">
      <w:pPr>
        <w:rPr>
          <w:rFonts w:cstheme="minorHAnsi"/>
          <w:lang w:val="sr-Cyrl-RS"/>
        </w:rPr>
      </w:pPr>
      <w:r w:rsidRPr="00465E66">
        <w:rPr>
          <w:rFonts w:cstheme="minorHAnsi"/>
          <w:lang w:val="sr-Cyrl-RS"/>
        </w:rPr>
        <w:t>Доступност механизма за жалбе запослених (да/не): ____</w:t>
      </w:r>
    </w:p>
    <w:p w14:paraId="47168F46" w14:textId="77777777" w:rsidR="00BE3BBC" w:rsidRPr="00465E66" w:rsidRDefault="00BE3BBC" w:rsidP="00BE3BBC">
      <w:pPr>
        <w:rPr>
          <w:rFonts w:cstheme="minorHAnsi"/>
          <w:lang w:val="sr-Cyrl-RS"/>
        </w:rPr>
      </w:pPr>
      <w:r w:rsidRPr="00465E66">
        <w:rPr>
          <w:rFonts w:cstheme="minorHAnsi"/>
          <w:lang w:val="sr-Cyrl-RS"/>
        </w:rPr>
        <w:t>Број поднетих жалби механизму за жалбе: ____</w:t>
      </w:r>
    </w:p>
    <w:p w14:paraId="47833969" w14:textId="77777777" w:rsidR="00BE3BBC" w:rsidRPr="00465E66" w:rsidRDefault="00BE3BBC" w:rsidP="00BE3BBC">
      <w:pPr>
        <w:rPr>
          <w:rFonts w:cstheme="minorHAnsi"/>
          <w:lang w:val="sr-Cyrl-RS"/>
        </w:rPr>
      </w:pPr>
      <w:r w:rsidRPr="00465E66">
        <w:rPr>
          <w:rFonts w:cstheme="minorHAnsi"/>
          <w:lang w:val="sr-Cyrl-RS"/>
        </w:rPr>
        <w:t>Број решених жалби: ____</w:t>
      </w:r>
    </w:p>
    <w:p w14:paraId="103E47D7" w14:textId="77777777" w:rsidR="00BE3BBC" w:rsidRPr="00465E66" w:rsidRDefault="00BE3BBC" w:rsidP="00BE3BBC">
      <w:pPr>
        <w:rPr>
          <w:rFonts w:cstheme="minorHAnsi"/>
          <w:lang w:val="sr-Cyrl-RS"/>
        </w:rPr>
      </w:pPr>
      <w:r w:rsidRPr="00465E66">
        <w:rPr>
          <w:rFonts w:cstheme="minorHAnsi"/>
          <w:lang w:val="sr-Cyrl-RS"/>
        </w:rPr>
        <w:t>Број покренутих тужби у вези са радним условима, запошљавањем или безбедношћу: ____</w:t>
      </w:r>
    </w:p>
    <w:p w14:paraId="4056BCA7" w14:textId="77777777" w:rsidR="00BE3BBC" w:rsidRPr="00465E66" w:rsidRDefault="00BE3BBC" w:rsidP="00BE3BBC">
      <w:pPr>
        <w:rPr>
          <w:rFonts w:cstheme="minorHAnsi"/>
          <w:lang w:val="sr-Cyrl-RS"/>
        </w:rPr>
      </w:pPr>
      <w:r w:rsidRPr="00465E66">
        <w:rPr>
          <w:rFonts w:cstheme="minorHAnsi"/>
          <w:lang w:val="sr-Cyrl-RS"/>
        </w:rPr>
        <w:t>Број спорова решених мирним путем/арбитражом: ____</w:t>
      </w:r>
    </w:p>
    <w:p w14:paraId="5A901953" w14:textId="77777777" w:rsidR="00BE3BBC" w:rsidRPr="00E06833" w:rsidRDefault="00BE3BBC" w:rsidP="00BE3BBC">
      <w:pPr>
        <w:rPr>
          <w:rFonts w:cstheme="minorHAnsi"/>
          <w:lang w:val="sr-Cyrl-RS"/>
        </w:rPr>
      </w:pPr>
      <w:r w:rsidRPr="00465E66">
        <w:rPr>
          <w:rFonts w:cstheme="minorHAnsi"/>
          <w:lang w:val="sr-Cyrl-RS"/>
        </w:rPr>
        <w:t>Број инспекцијских посета у вези са радним условима: ____</w:t>
      </w:r>
    </w:p>
    <w:tbl>
      <w:tblPr>
        <w:tblStyle w:val="TableGrid"/>
        <w:tblW w:w="0" w:type="auto"/>
        <w:tblLook w:val="04A0" w:firstRow="1" w:lastRow="0" w:firstColumn="1" w:lastColumn="0" w:noHBand="0" w:noVBand="1"/>
      </w:tblPr>
      <w:tblGrid>
        <w:gridCol w:w="14390"/>
      </w:tblGrid>
      <w:tr w:rsidR="00BE3BBC" w:rsidRPr="00A15B71" w14:paraId="5A7794EF" w14:textId="77777777" w:rsidTr="00D93D00">
        <w:tc>
          <w:tcPr>
            <w:tcW w:w="14390" w:type="dxa"/>
            <w:shd w:val="clear" w:color="auto" w:fill="D9D9D9" w:themeFill="background1" w:themeFillShade="D9"/>
          </w:tcPr>
          <w:p w14:paraId="65286A01" w14:textId="77777777" w:rsidR="00BE3BBC" w:rsidRPr="00E06833" w:rsidRDefault="00BE3BBC" w:rsidP="006A7A3C">
            <w:pPr>
              <w:pStyle w:val="ListParagraph"/>
              <w:numPr>
                <w:ilvl w:val="1"/>
                <w:numId w:val="33"/>
              </w:numPr>
              <w:spacing w:before="120" w:after="120"/>
              <w:rPr>
                <w:rFonts w:eastAsia="Times New Roman" w:cstheme="minorHAnsi"/>
                <w:lang w:val="sr-Cyrl-RS"/>
              </w:rPr>
            </w:pPr>
            <w:r w:rsidRPr="00E06833">
              <w:rPr>
                <w:rFonts w:eastAsia="Times New Roman" w:cstheme="minorHAnsi"/>
                <w:b/>
                <w:bCs/>
                <w:lang w:val="sr-Cyrl-RS"/>
              </w:rPr>
              <w:t>Статистика радника ангажованих на пројекту:</w:t>
            </w:r>
          </w:p>
        </w:tc>
      </w:tr>
    </w:tbl>
    <w:p w14:paraId="3899763B" w14:textId="77777777" w:rsidR="00BE3BBC" w:rsidRPr="00465E66" w:rsidRDefault="00BE3BBC" w:rsidP="006A7A3C">
      <w:pPr>
        <w:numPr>
          <w:ilvl w:val="0"/>
          <w:numId w:val="34"/>
        </w:numPr>
        <w:rPr>
          <w:rFonts w:eastAsia="Times New Roman" w:cstheme="minorHAnsi"/>
          <w:lang w:val="sr-Cyrl-RS"/>
        </w:rPr>
      </w:pPr>
      <w:r w:rsidRPr="00465E66">
        <w:rPr>
          <w:rFonts w:eastAsia="Times New Roman" w:cstheme="minorHAnsi"/>
          <w:lang w:val="sr-Cyrl-RS"/>
        </w:rPr>
        <w:t>Укупан број радника на пројекту: ____</w:t>
      </w:r>
    </w:p>
    <w:p w14:paraId="7259945D" w14:textId="77777777" w:rsidR="00BE3BBC" w:rsidRPr="00465E66" w:rsidRDefault="00BE3BBC" w:rsidP="006A7A3C">
      <w:pPr>
        <w:numPr>
          <w:ilvl w:val="0"/>
          <w:numId w:val="34"/>
        </w:numPr>
        <w:rPr>
          <w:rFonts w:eastAsia="Times New Roman" w:cstheme="minorHAnsi"/>
          <w:lang w:val="sr-Cyrl-RS"/>
        </w:rPr>
      </w:pPr>
      <w:r w:rsidRPr="00465E66">
        <w:rPr>
          <w:rFonts w:eastAsia="Times New Roman" w:cstheme="minorHAnsi"/>
          <w:lang w:val="sr-Cyrl-RS"/>
        </w:rPr>
        <w:t>Број радника са уговором о раду: ____</w:t>
      </w:r>
    </w:p>
    <w:p w14:paraId="719DB94E" w14:textId="77777777" w:rsidR="00BE3BBC" w:rsidRPr="00465E66" w:rsidRDefault="00BE3BBC" w:rsidP="006A7A3C">
      <w:pPr>
        <w:numPr>
          <w:ilvl w:val="0"/>
          <w:numId w:val="34"/>
        </w:numPr>
        <w:rPr>
          <w:rFonts w:eastAsia="Times New Roman" w:cstheme="minorHAnsi"/>
          <w:lang w:val="sr-Cyrl-RS"/>
        </w:rPr>
      </w:pPr>
      <w:r w:rsidRPr="00465E66">
        <w:rPr>
          <w:rFonts w:eastAsia="Times New Roman" w:cstheme="minorHAnsi"/>
          <w:lang w:val="sr-Cyrl-RS"/>
        </w:rPr>
        <w:t>Број радника без уговора о раду: ____</w:t>
      </w:r>
    </w:p>
    <w:p w14:paraId="48D8C592" w14:textId="098AFBB7" w:rsidR="00BE3BBC" w:rsidRPr="009F6B14" w:rsidRDefault="00BE3BBC" w:rsidP="00BE3BBC">
      <w:pPr>
        <w:numPr>
          <w:ilvl w:val="0"/>
          <w:numId w:val="34"/>
        </w:numPr>
        <w:rPr>
          <w:rFonts w:eastAsia="Times New Roman" w:cstheme="minorHAnsi"/>
          <w:lang w:val="sr-Cyrl-RS"/>
        </w:rPr>
      </w:pPr>
      <w:r w:rsidRPr="00465E66">
        <w:rPr>
          <w:rFonts w:eastAsia="Times New Roman" w:cstheme="minorHAnsi"/>
          <w:lang w:val="sr-Cyrl-RS"/>
        </w:rPr>
        <w:t>Број радника са потврђеним приступом социјалном осигурању, пензији и здравственом осигурању: ____</w:t>
      </w:r>
    </w:p>
    <w:p w14:paraId="3F205997" w14:textId="77777777" w:rsidR="00BE3BBC" w:rsidRPr="00A32E57" w:rsidRDefault="00BE3BBC" w:rsidP="00BE3BBC">
      <w:pPr>
        <w:rPr>
          <w:rFonts w:eastAsia="Times New Roman" w:cstheme="minorHAnsi"/>
          <w:b/>
          <w:bCs/>
          <w:lang w:val="sr-Cyrl-RS"/>
        </w:rPr>
      </w:pPr>
      <w:r>
        <w:rPr>
          <w:rFonts w:eastAsia="Times New Roman" w:cstheme="minorHAnsi"/>
          <w:b/>
          <w:bCs/>
          <w:lang w:val="sr-Cyrl-RS"/>
        </w:rPr>
        <w:t xml:space="preserve">3. </w:t>
      </w:r>
      <w:r w:rsidRPr="00A32E57">
        <w:rPr>
          <w:rFonts w:eastAsia="Times New Roman" w:cstheme="minorHAnsi"/>
          <w:b/>
          <w:bCs/>
          <w:lang w:val="sr-Cyrl-RS"/>
        </w:rPr>
        <w:t>П</w:t>
      </w:r>
      <w:proofErr w:type="spellStart"/>
      <w:r w:rsidRPr="00465E66">
        <w:rPr>
          <w:rFonts w:eastAsia="Times New Roman" w:cstheme="minorHAnsi"/>
          <w:b/>
          <w:bCs/>
          <w:lang w:val="en-GB"/>
        </w:rPr>
        <w:t>реглед</w:t>
      </w:r>
      <w:proofErr w:type="spellEnd"/>
      <w:r w:rsidRPr="00465E66">
        <w:rPr>
          <w:rFonts w:eastAsia="Times New Roman" w:cstheme="minorHAnsi"/>
          <w:b/>
          <w:bCs/>
          <w:lang w:val="en-GB"/>
        </w:rPr>
        <w:t xml:space="preserve"> </w:t>
      </w:r>
      <w:proofErr w:type="spellStart"/>
      <w:r w:rsidRPr="00465E66">
        <w:rPr>
          <w:rFonts w:eastAsia="Times New Roman" w:cstheme="minorHAnsi"/>
          <w:b/>
          <w:bCs/>
          <w:lang w:val="en-GB"/>
        </w:rPr>
        <w:t>радних</w:t>
      </w:r>
      <w:proofErr w:type="spellEnd"/>
      <w:r w:rsidRPr="00465E66">
        <w:rPr>
          <w:rFonts w:eastAsia="Times New Roman" w:cstheme="minorHAnsi"/>
          <w:b/>
          <w:bCs/>
          <w:lang w:val="en-GB"/>
        </w:rPr>
        <w:t xml:space="preserve"> </w:t>
      </w:r>
      <w:proofErr w:type="spellStart"/>
      <w:r w:rsidRPr="00465E66">
        <w:rPr>
          <w:rFonts w:eastAsia="Times New Roman" w:cstheme="minorHAnsi"/>
          <w:b/>
          <w:bCs/>
          <w:lang w:val="en-GB"/>
        </w:rPr>
        <w:t>услова</w:t>
      </w:r>
      <w:proofErr w:type="spellEnd"/>
      <w:r w:rsidRPr="00465E66">
        <w:rPr>
          <w:rFonts w:eastAsia="Times New Roman" w:cstheme="minorHAnsi"/>
          <w:b/>
          <w:bCs/>
          <w:lang w:val="en-GB"/>
        </w:rPr>
        <w:t>:</w:t>
      </w:r>
    </w:p>
    <w:tbl>
      <w:tblPr>
        <w:tblStyle w:val="TableGrid14"/>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top w:w="57" w:type="dxa"/>
          <w:left w:w="57" w:type="dxa"/>
          <w:bottom w:w="57" w:type="dxa"/>
          <w:right w:w="57" w:type="dxa"/>
        </w:tblCellMar>
        <w:tblLook w:val="04A0" w:firstRow="1" w:lastRow="0" w:firstColumn="1" w:lastColumn="0" w:noHBand="0" w:noVBand="1"/>
      </w:tblPr>
      <w:tblGrid>
        <w:gridCol w:w="483"/>
        <w:gridCol w:w="5670"/>
        <w:gridCol w:w="850"/>
        <w:gridCol w:w="2807"/>
      </w:tblGrid>
      <w:tr w:rsidR="00BE3BBC" w:rsidRPr="003D0612" w14:paraId="7B03442E" w14:textId="77777777" w:rsidTr="00D93D00">
        <w:trPr>
          <w:trHeight w:val="284"/>
          <w:tblHeader/>
          <w:jc w:val="center"/>
        </w:trPr>
        <w:tc>
          <w:tcPr>
            <w:tcW w:w="483" w:type="dxa"/>
            <w:shd w:val="clear" w:color="auto" w:fill="D9D9D9" w:themeFill="background1" w:themeFillShade="D9"/>
          </w:tcPr>
          <w:p w14:paraId="5719D0BE" w14:textId="77777777" w:rsidR="00BE3BBC" w:rsidRPr="003D0612" w:rsidRDefault="00BE3BBC" w:rsidP="00D93D00">
            <w:pPr>
              <w:jc w:val="left"/>
              <w:rPr>
                <w:rFonts w:ascii="Calibri" w:hAnsi="Calibri" w:cs="Calibri"/>
                <w:spacing w:val="-6"/>
              </w:rPr>
            </w:pPr>
          </w:p>
        </w:tc>
        <w:tc>
          <w:tcPr>
            <w:tcW w:w="5670" w:type="dxa"/>
            <w:shd w:val="clear" w:color="auto" w:fill="D9D9D9" w:themeFill="background1" w:themeFillShade="D9"/>
          </w:tcPr>
          <w:p w14:paraId="1469EF87" w14:textId="77777777" w:rsidR="00BE3BBC" w:rsidRPr="003D0612" w:rsidRDefault="00BE3BBC" w:rsidP="00D93D00">
            <w:pPr>
              <w:jc w:val="left"/>
              <w:rPr>
                <w:rFonts w:ascii="Calibri" w:hAnsi="Calibri" w:cs="Calibri"/>
                <w:spacing w:val="-6"/>
                <w:lang w:val="sr-Cyrl-RS"/>
              </w:rPr>
            </w:pPr>
            <w:r w:rsidRPr="003D0612">
              <w:rPr>
                <w:rFonts w:ascii="Calibri" w:hAnsi="Calibri" w:cs="Calibri"/>
                <w:spacing w:val="-6"/>
                <w:lang w:val="sr-Cyrl-RS"/>
              </w:rPr>
              <w:t>Услови</w:t>
            </w:r>
          </w:p>
        </w:tc>
        <w:tc>
          <w:tcPr>
            <w:tcW w:w="850" w:type="dxa"/>
            <w:shd w:val="clear" w:color="auto" w:fill="D9D9D9" w:themeFill="background1" w:themeFillShade="D9"/>
          </w:tcPr>
          <w:p w14:paraId="3F16D41A" w14:textId="77777777" w:rsidR="00BE3BBC" w:rsidRPr="003D0612" w:rsidRDefault="00BE3BBC" w:rsidP="00D93D00">
            <w:pPr>
              <w:jc w:val="left"/>
              <w:rPr>
                <w:rFonts w:ascii="Calibri" w:hAnsi="Calibri" w:cs="Calibri"/>
                <w:spacing w:val="-6"/>
                <w:lang w:val="sr-Cyrl-RS"/>
              </w:rPr>
            </w:pPr>
            <w:r w:rsidRPr="003D0612">
              <w:rPr>
                <w:rFonts w:ascii="Calibri" w:hAnsi="Calibri" w:cs="Calibri"/>
                <w:spacing w:val="-6"/>
                <w:lang w:val="sr-Cyrl-RS"/>
              </w:rPr>
              <w:t>Да</w:t>
            </w:r>
            <w:r w:rsidRPr="003D0612">
              <w:rPr>
                <w:rFonts w:ascii="Calibri" w:hAnsi="Calibri" w:cs="Calibri"/>
                <w:spacing w:val="-6"/>
              </w:rPr>
              <w:t xml:space="preserve"> / </w:t>
            </w:r>
            <w:r w:rsidRPr="003D0612">
              <w:rPr>
                <w:rFonts w:ascii="Calibri" w:hAnsi="Calibri" w:cs="Calibri"/>
                <w:spacing w:val="-6"/>
                <w:lang w:val="sr-Cyrl-RS"/>
              </w:rPr>
              <w:t>Не</w:t>
            </w:r>
          </w:p>
        </w:tc>
        <w:tc>
          <w:tcPr>
            <w:tcW w:w="2807" w:type="dxa"/>
            <w:shd w:val="clear" w:color="auto" w:fill="D9D9D9" w:themeFill="background1" w:themeFillShade="D9"/>
          </w:tcPr>
          <w:p w14:paraId="69D3BCEA" w14:textId="77777777" w:rsidR="00BE3BBC" w:rsidRPr="003D0612" w:rsidRDefault="00BE3BBC" w:rsidP="00D93D00">
            <w:pPr>
              <w:jc w:val="left"/>
              <w:rPr>
                <w:rFonts w:ascii="Calibri" w:hAnsi="Calibri" w:cs="Calibri"/>
                <w:spacing w:val="-6"/>
                <w:lang w:val="sr-Cyrl-RS"/>
              </w:rPr>
            </w:pPr>
            <w:r w:rsidRPr="003D0612">
              <w:rPr>
                <w:rFonts w:ascii="Calibri" w:hAnsi="Calibri" w:cs="Calibri"/>
                <w:spacing w:val="-6"/>
                <w:lang w:val="sr-Cyrl-RS"/>
              </w:rPr>
              <w:t>Белешке</w:t>
            </w:r>
          </w:p>
        </w:tc>
      </w:tr>
      <w:tr w:rsidR="00BE3BBC" w:rsidRPr="003D0612" w14:paraId="4AE12ECD" w14:textId="77777777" w:rsidTr="00D93D00">
        <w:trPr>
          <w:trHeight w:val="284"/>
          <w:jc w:val="center"/>
        </w:trPr>
        <w:tc>
          <w:tcPr>
            <w:tcW w:w="483" w:type="dxa"/>
          </w:tcPr>
          <w:p w14:paraId="475B9D7C" w14:textId="77777777" w:rsidR="00BE3BBC" w:rsidRPr="003D0612" w:rsidRDefault="00BE3BBC" w:rsidP="00D93D00">
            <w:pPr>
              <w:jc w:val="left"/>
              <w:rPr>
                <w:rFonts w:ascii="Calibri" w:hAnsi="Calibri" w:cs="Calibri"/>
                <w:spacing w:val="-6"/>
              </w:rPr>
            </w:pPr>
            <w:r w:rsidRPr="003D0612">
              <w:rPr>
                <w:rFonts w:ascii="Calibri" w:hAnsi="Calibri" w:cs="Calibri"/>
                <w:spacing w:val="-6"/>
              </w:rPr>
              <w:t>1</w:t>
            </w:r>
          </w:p>
        </w:tc>
        <w:tc>
          <w:tcPr>
            <w:tcW w:w="5670" w:type="dxa"/>
          </w:tcPr>
          <w:p w14:paraId="20B572CB" w14:textId="77777777" w:rsidR="00BE3BBC" w:rsidRPr="003D0612" w:rsidRDefault="00BE3BBC" w:rsidP="00D93D00">
            <w:pPr>
              <w:jc w:val="left"/>
              <w:rPr>
                <w:rFonts w:ascii="Calibri" w:hAnsi="Calibri" w:cs="Calibri"/>
                <w:spacing w:val="-6"/>
                <w:lang w:val="sr-Cyrl-RS"/>
              </w:rPr>
            </w:pPr>
            <w:proofErr w:type="spellStart"/>
            <w:r w:rsidRPr="00465E66">
              <w:rPr>
                <w:rFonts w:ascii="Calibri" w:eastAsia="Times New Roman" w:hAnsi="Calibri" w:cs="Calibri"/>
                <w:lang w:val="en-GB"/>
              </w:rPr>
              <w:t>Сви</w:t>
            </w:r>
            <w:proofErr w:type="spellEnd"/>
            <w:r w:rsidRPr="00465E66">
              <w:rPr>
                <w:rFonts w:ascii="Calibri" w:eastAsia="Times New Roman" w:hAnsi="Calibri" w:cs="Calibri"/>
                <w:lang w:val="en-GB"/>
              </w:rPr>
              <w:t xml:space="preserve"> </w:t>
            </w:r>
            <w:proofErr w:type="spellStart"/>
            <w:r w:rsidRPr="00465E66">
              <w:rPr>
                <w:rFonts w:ascii="Calibri" w:eastAsia="Times New Roman" w:hAnsi="Calibri" w:cs="Calibri"/>
                <w:lang w:val="en-GB"/>
              </w:rPr>
              <w:t>радници</w:t>
            </w:r>
            <w:proofErr w:type="spellEnd"/>
            <w:r w:rsidRPr="00465E66">
              <w:rPr>
                <w:rFonts w:ascii="Calibri" w:eastAsia="Times New Roman" w:hAnsi="Calibri" w:cs="Calibri"/>
                <w:lang w:val="en-GB"/>
              </w:rPr>
              <w:t xml:space="preserve"> </w:t>
            </w:r>
            <w:proofErr w:type="spellStart"/>
            <w:r w:rsidRPr="00465E66">
              <w:rPr>
                <w:rFonts w:ascii="Calibri" w:eastAsia="Times New Roman" w:hAnsi="Calibri" w:cs="Calibri"/>
                <w:lang w:val="en-GB"/>
              </w:rPr>
              <w:t>на</w:t>
            </w:r>
            <w:proofErr w:type="spellEnd"/>
            <w:r w:rsidRPr="00465E66">
              <w:rPr>
                <w:rFonts w:ascii="Calibri" w:eastAsia="Times New Roman" w:hAnsi="Calibri" w:cs="Calibri"/>
                <w:lang w:val="en-GB"/>
              </w:rPr>
              <w:t xml:space="preserve"> </w:t>
            </w:r>
            <w:proofErr w:type="spellStart"/>
            <w:r w:rsidRPr="00465E66">
              <w:rPr>
                <w:rFonts w:ascii="Calibri" w:eastAsia="Times New Roman" w:hAnsi="Calibri" w:cs="Calibri"/>
                <w:lang w:val="en-GB"/>
              </w:rPr>
              <w:t>пројекту</w:t>
            </w:r>
            <w:proofErr w:type="spellEnd"/>
            <w:r w:rsidRPr="00465E66">
              <w:rPr>
                <w:rFonts w:ascii="Calibri" w:eastAsia="Times New Roman" w:hAnsi="Calibri" w:cs="Calibri"/>
                <w:lang w:val="en-GB"/>
              </w:rPr>
              <w:t xml:space="preserve"> </w:t>
            </w:r>
            <w:proofErr w:type="spellStart"/>
            <w:r w:rsidRPr="00465E66">
              <w:rPr>
                <w:rFonts w:ascii="Calibri" w:eastAsia="Times New Roman" w:hAnsi="Calibri" w:cs="Calibri"/>
                <w:lang w:val="en-GB"/>
              </w:rPr>
              <w:t>имају</w:t>
            </w:r>
            <w:proofErr w:type="spellEnd"/>
            <w:r w:rsidRPr="00465E66">
              <w:rPr>
                <w:rFonts w:ascii="Calibri" w:eastAsia="Times New Roman" w:hAnsi="Calibri" w:cs="Calibri"/>
                <w:lang w:val="en-GB"/>
              </w:rPr>
              <w:t xml:space="preserve"> </w:t>
            </w:r>
            <w:proofErr w:type="spellStart"/>
            <w:r w:rsidRPr="00465E66">
              <w:rPr>
                <w:rFonts w:ascii="Calibri" w:eastAsia="Times New Roman" w:hAnsi="Calibri" w:cs="Calibri"/>
                <w:lang w:val="en-GB"/>
              </w:rPr>
              <w:t>писмени</w:t>
            </w:r>
            <w:proofErr w:type="spellEnd"/>
            <w:r w:rsidRPr="00465E66">
              <w:rPr>
                <w:rFonts w:ascii="Calibri" w:eastAsia="Times New Roman" w:hAnsi="Calibri" w:cs="Calibri"/>
                <w:lang w:val="en-GB"/>
              </w:rPr>
              <w:t xml:space="preserve"> </w:t>
            </w:r>
            <w:proofErr w:type="spellStart"/>
            <w:r w:rsidRPr="00465E66">
              <w:rPr>
                <w:rFonts w:ascii="Calibri" w:eastAsia="Times New Roman" w:hAnsi="Calibri" w:cs="Calibri"/>
                <w:lang w:val="en-GB"/>
              </w:rPr>
              <w:t>уговор</w:t>
            </w:r>
            <w:proofErr w:type="spellEnd"/>
            <w:r w:rsidRPr="003D0612">
              <w:rPr>
                <w:rFonts w:ascii="Calibri" w:eastAsia="Times New Roman" w:hAnsi="Calibri" w:cs="Calibri"/>
                <w:lang w:val="sr-Cyrl-RS"/>
              </w:rPr>
              <w:t>.</w:t>
            </w:r>
          </w:p>
        </w:tc>
        <w:tc>
          <w:tcPr>
            <w:tcW w:w="850" w:type="dxa"/>
          </w:tcPr>
          <w:p w14:paraId="6C0199EE" w14:textId="77777777" w:rsidR="00BE3BBC" w:rsidRPr="003D0612" w:rsidRDefault="00BE3BBC" w:rsidP="00D93D00">
            <w:pPr>
              <w:jc w:val="left"/>
              <w:rPr>
                <w:rFonts w:ascii="Calibri" w:hAnsi="Calibri" w:cs="Calibri"/>
                <w:spacing w:val="-6"/>
                <w:lang w:val="sr-Cyrl-RS"/>
              </w:rPr>
            </w:pPr>
            <w:r w:rsidRPr="003D0612">
              <w:rPr>
                <w:rFonts w:ascii="Calibri" w:hAnsi="Calibri" w:cs="Calibri"/>
                <w:spacing w:val="-6"/>
                <w:lang w:val="sr-Cyrl-RS"/>
              </w:rPr>
              <w:t xml:space="preserve">Да </w:t>
            </w:r>
            <w:r w:rsidRPr="003D0612">
              <w:rPr>
                <w:rFonts w:ascii="Calibri" w:hAnsi="Calibri" w:cs="Calibri"/>
                <w:spacing w:val="-6"/>
              </w:rPr>
              <w:sym w:font="Wingdings" w:char="F0A8"/>
            </w:r>
          </w:p>
          <w:p w14:paraId="147B248B" w14:textId="77777777" w:rsidR="00BE3BBC" w:rsidRPr="003D0612" w:rsidRDefault="00BE3BBC" w:rsidP="00D93D00">
            <w:pPr>
              <w:jc w:val="left"/>
              <w:rPr>
                <w:rFonts w:ascii="Calibri" w:hAnsi="Calibri" w:cs="Calibri"/>
                <w:spacing w:val="-6"/>
              </w:rPr>
            </w:pPr>
            <w:r w:rsidRPr="003D0612">
              <w:rPr>
                <w:rFonts w:ascii="Calibri" w:hAnsi="Calibri" w:cs="Calibri"/>
                <w:spacing w:val="-6"/>
                <w:lang w:val="sr-Cyrl-RS"/>
              </w:rPr>
              <w:t>Не</w:t>
            </w:r>
            <w:r w:rsidRPr="003D0612">
              <w:rPr>
                <w:rFonts w:ascii="Calibri" w:hAnsi="Calibri" w:cs="Calibri"/>
                <w:spacing w:val="-6"/>
              </w:rPr>
              <w:t xml:space="preserve"> </w:t>
            </w:r>
            <w:r w:rsidRPr="003D0612">
              <w:rPr>
                <w:rFonts w:ascii="Calibri" w:hAnsi="Calibri" w:cs="Calibri"/>
                <w:spacing w:val="-6"/>
              </w:rPr>
              <w:sym w:font="Wingdings" w:char="F0A8"/>
            </w:r>
          </w:p>
        </w:tc>
        <w:tc>
          <w:tcPr>
            <w:tcW w:w="2807" w:type="dxa"/>
          </w:tcPr>
          <w:p w14:paraId="53359D52" w14:textId="77777777" w:rsidR="00BE3BBC" w:rsidRPr="003D0612" w:rsidRDefault="00BE3BBC" w:rsidP="00D93D00">
            <w:pPr>
              <w:jc w:val="left"/>
              <w:rPr>
                <w:rFonts w:ascii="Calibri" w:hAnsi="Calibri" w:cs="Calibri"/>
                <w:spacing w:val="-6"/>
                <w:lang w:val="sr-Cyrl-RS"/>
              </w:rPr>
            </w:pPr>
            <w:proofErr w:type="spellStart"/>
            <w:r w:rsidRPr="003D0612">
              <w:rPr>
                <w:rFonts w:ascii="Calibri" w:hAnsi="Calibri" w:cs="Calibri"/>
                <w:spacing w:val="-6"/>
              </w:rPr>
              <w:t>Ако</w:t>
            </w:r>
            <w:proofErr w:type="spellEnd"/>
            <w:r w:rsidRPr="003D0612">
              <w:rPr>
                <w:rFonts w:ascii="Calibri" w:hAnsi="Calibri" w:cs="Calibri"/>
                <w:spacing w:val="-6"/>
              </w:rPr>
              <w:t xml:space="preserve"> </w:t>
            </w:r>
            <w:proofErr w:type="spellStart"/>
            <w:r w:rsidRPr="003D0612">
              <w:rPr>
                <w:rFonts w:ascii="Calibri" w:hAnsi="Calibri" w:cs="Calibri"/>
                <w:spacing w:val="-6"/>
              </w:rPr>
              <w:t>је</w:t>
            </w:r>
            <w:proofErr w:type="spellEnd"/>
            <w:r w:rsidRPr="003D0612">
              <w:rPr>
                <w:rFonts w:ascii="Calibri" w:hAnsi="Calibri" w:cs="Calibri"/>
                <w:spacing w:val="-6"/>
              </w:rPr>
              <w:t xml:space="preserve"> „</w:t>
            </w:r>
            <w:proofErr w:type="spellStart"/>
            <w:proofErr w:type="gramStart"/>
            <w:r w:rsidRPr="003D0612">
              <w:rPr>
                <w:rFonts w:ascii="Calibri" w:hAnsi="Calibri" w:cs="Calibri"/>
                <w:spacing w:val="-6"/>
              </w:rPr>
              <w:t>не</w:t>
            </w:r>
            <w:proofErr w:type="spellEnd"/>
            <w:r w:rsidRPr="003D0612">
              <w:rPr>
                <w:rFonts w:ascii="Calibri" w:hAnsi="Calibri" w:cs="Calibri"/>
                <w:spacing w:val="-6"/>
              </w:rPr>
              <w:t>“</w:t>
            </w:r>
            <w:proofErr w:type="gramEnd"/>
            <w:r w:rsidRPr="003D0612">
              <w:rPr>
                <w:rFonts w:ascii="Calibri" w:hAnsi="Calibri" w:cs="Calibri"/>
                <w:spacing w:val="-6"/>
              </w:rPr>
              <w:t>,</w:t>
            </w:r>
            <w:r w:rsidRPr="003D0612">
              <w:rPr>
                <w:rFonts w:ascii="Calibri" w:hAnsi="Calibri" w:cs="Calibri"/>
                <w:spacing w:val="-6"/>
                <w:lang w:val="sr-Cyrl-RS"/>
              </w:rPr>
              <w:t xml:space="preserve"> образложите</w:t>
            </w:r>
          </w:p>
        </w:tc>
      </w:tr>
      <w:tr w:rsidR="00BE3BBC" w:rsidRPr="003D0612" w14:paraId="5D11F872" w14:textId="77777777" w:rsidTr="00D93D00">
        <w:trPr>
          <w:trHeight w:val="284"/>
          <w:jc w:val="center"/>
        </w:trPr>
        <w:tc>
          <w:tcPr>
            <w:tcW w:w="483" w:type="dxa"/>
          </w:tcPr>
          <w:p w14:paraId="3BCD4A69" w14:textId="77777777" w:rsidR="00BE3BBC" w:rsidRPr="003D0612" w:rsidRDefault="00BE3BBC" w:rsidP="00D93D00">
            <w:pPr>
              <w:jc w:val="left"/>
              <w:rPr>
                <w:rFonts w:ascii="Calibri" w:hAnsi="Calibri" w:cs="Calibri"/>
                <w:spacing w:val="-6"/>
              </w:rPr>
            </w:pPr>
            <w:r w:rsidRPr="003D0612">
              <w:rPr>
                <w:rFonts w:ascii="Calibri" w:hAnsi="Calibri" w:cs="Calibri"/>
                <w:spacing w:val="-6"/>
              </w:rPr>
              <w:t>2</w:t>
            </w:r>
          </w:p>
        </w:tc>
        <w:tc>
          <w:tcPr>
            <w:tcW w:w="5670" w:type="dxa"/>
          </w:tcPr>
          <w:p w14:paraId="4DAC731D" w14:textId="77777777" w:rsidR="00BE3BBC" w:rsidRPr="003D0612" w:rsidRDefault="00BE3BBC" w:rsidP="00D93D00">
            <w:pPr>
              <w:jc w:val="left"/>
              <w:rPr>
                <w:rFonts w:ascii="Calibri" w:hAnsi="Calibri" w:cs="Calibri"/>
                <w:spacing w:val="-6"/>
                <w:lang w:val="sr-Cyrl-RS"/>
              </w:rPr>
            </w:pPr>
            <w:proofErr w:type="spellStart"/>
            <w:r w:rsidRPr="00465E66">
              <w:rPr>
                <w:rFonts w:ascii="Calibri" w:eastAsia="Times New Roman" w:hAnsi="Calibri" w:cs="Calibri"/>
                <w:lang w:val="en-GB"/>
              </w:rPr>
              <w:t>Радници</w:t>
            </w:r>
            <w:proofErr w:type="spellEnd"/>
            <w:r w:rsidRPr="00465E66">
              <w:rPr>
                <w:rFonts w:ascii="Calibri" w:eastAsia="Times New Roman" w:hAnsi="Calibri" w:cs="Calibri"/>
                <w:lang w:val="en-GB"/>
              </w:rPr>
              <w:t xml:space="preserve"> </w:t>
            </w:r>
            <w:proofErr w:type="spellStart"/>
            <w:r w:rsidRPr="00465E66">
              <w:rPr>
                <w:rFonts w:ascii="Calibri" w:eastAsia="Times New Roman" w:hAnsi="Calibri" w:cs="Calibri"/>
                <w:lang w:val="en-GB"/>
              </w:rPr>
              <w:t>примају</w:t>
            </w:r>
            <w:proofErr w:type="spellEnd"/>
            <w:r w:rsidRPr="00465E66">
              <w:rPr>
                <w:rFonts w:ascii="Calibri" w:eastAsia="Times New Roman" w:hAnsi="Calibri" w:cs="Calibri"/>
                <w:lang w:val="en-GB"/>
              </w:rPr>
              <w:t xml:space="preserve"> </w:t>
            </w:r>
            <w:proofErr w:type="spellStart"/>
            <w:r w:rsidRPr="00465E66">
              <w:rPr>
                <w:rFonts w:ascii="Calibri" w:eastAsia="Times New Roman" w:hAnsi="Calibri" w:cs="Calibri"/>
                <w:lang w:val="en-GB"/>
              </w:rPr>
              <w:t>плату</w:t>
            </w:r>
            <w:proofErr w:type="spellEnd"/>
            <w:r w:rsidRPr="00465E66">
              <w:rPr>
                <w:rFonts w:ascii="Calibri" w:eastAsia="Times New Roman" w:hAnsi="Calibri" w:cs="Calibri"/>
                <w:lang w:val="en-GB"/>
              </w:rPr>
              <w:t xml:space="preserve"> </w:t>
            </w:r>
            <w:proofErr w:type="spellStart"/>
            <w:r w:rsidRPr="00465E66">
              <w:rPr>
                <w:rFonts w:ascii="Calibri" w:eastAsia="Times New Roman" w:hAnsi="Calibri" w:cs="Calibri"/>
                <w:lang w:val="en-GB"/>
              </w:rPr>
              <w:t>барем</w:t>
            </w:r>
            <w:proofErr w:type="spellEnd"/>
            <w:r w:rsidRPr="00465E66">
              <w:rPr>
                <w:rFonts w:ascii="Calibri" w:eastAsia="Times New Roman" w:hAnsi="Calibri" w:cs="Calibri"/>
                <w:lang w:val="en-GB"/>
              </w:rPr>
              <w:t xml:space="preserve"> </w:t>
            </w:r>
            <w:proofErr w:type="spellStart"/>
            <w:r w:rsidRPr="00465E66">
              <w:rPr>
                <w:rFonts w:ascii="Calibri" w:eastAsia="Times New Roman" w:hAnsi="Calibri" w:cs="Calibri"/>
                <w:lang w:val="en-GB"/>
              </w:rPr>
              <w:t>једном</w:t>
            </w:r>
            <w:proofErr w:type="spellEnd"/>
            <w:r w:rsidRPr="00465E66">
              <w:rPr>
                <w:rFonts w:ascii="Calibri" w:eastAsia="Times New Roman" w:hAnsi="Calibri" w:cs="Calibri"/>
                <w:lang w:val="en-GB"/>
              </w:rPr>
              <w:t xml:space="preserve"> </w:t>
            </w:r>
            <w:proofErr w:type="spellStart"/>
            <w:r w:rsidRPr="00465E66">
              <w:rPr>
                <w:rFonts w:ascii="Calibri" w:eastAsia="Times New Roman" w:hAnsi="Calibri" w:cs="Calibri"/>
                <w:lang w:val="en-GB"/>
              </w:rPr>
              <w:t>месечно</w:t>
            </w:r>
            <w:proofErr w:type="spellEnd"/>
            <w:r w:rsidRPr="003D0612">
              <w:rPr>
                <w:rFonts w:ascii="Calibri" w:eastAsia="Times New Roman" w:hAnsi="Calibri" w:cs="Calibri"/>
                <w:lang w:val="sr-Cyrl-RS"/>
              </w:rPr>
              <w:t>.</w:t>
            </w:r>
          </w:p>
        </w:tc>
        <w:tc>
          <w:tcPr>
            <w:tcW w:w="850" w:type="dxa"/>
          </w:tcPr>
          <w:p w14:paraId="6BC8F89F" w14:textId="77777777" w:rsidR="00BE3BBC" w:rsidRPr="003D0612" w:rsidRDefault="00BE3BBC" w:rsidP="00D93D00">
            <w:pPr>
              <w:jc w:val="left"/>
              <w:rPr>
                <w:rFonts w:ascii="Calibri" w:hAnsi="Calibri" w:cs="Calibri"/>
                <w:spacing w:val="-6"/>
                <w:lang w:val="sr-Cyrl-RS"/>
              </w:rPr>
            </w:pPr>
            <w:r w:rsidRPr="003D0612">
              <w:rPr>
                <w:rFonts w:ascii="Calibri" w:hAnsi="Calibri" w:cs="Calibri"/>
                <w:spacing w:val="-6"/>
                <w:lang w:val="sr-Cyrl-RS"/>
              </w:rPr>
              <w:t xml:space="preserve">Да </w:t>
            </w:r>
            <w:r w:rsidRPr="003D0612">
              <w:rPr>
                <w:rFonts w:ascii="Calibri" w:hAnsi="Calibri" w:cs="Calibri"/>
                <w:spacing w:val="-6"/>
              </w:rPr>
              <w:sym w:font="Wingdings" w:char="F0A8"/>
            </w:r>
          </w:p>
          <w:p w14:paraId="17F6EAD8" w14:textId="77777777" w:rsidR="00BE3BBC" w:rsidRPr="003D0612" w:rsidRDefault="00BE3BBC" w:rsidP="00D93D00">
            <w:pPr>
              <w:jc w:val="left"/>
              <w:rPr>
                <w:rFonts w:ascii="Calibri" w:hAnsi="Calibri" w:cs="Calibri"/>
                <w:spacing w:val="-6"/>
              </w:rPr>
            </w:pPr>
            <w:r w:rsidRPr="003D0612">
              <w:rPr>
                <w:rFonts w:ascii="Calibri" w:hAnsi="Calibri" w:cs="Calibri"/>
                <w:spacing w:val="-6"/>
                <w:lang w:val="sr-Cyrl-RS"/>
              </w:rPr>
              <w:t>Не</w:t>
            </w:r>
            <w:r w:rsidRPr="003D0612">
              <w:rPr>
                <w:rFonts w:ascii="Calibri" w:hAnsi="Calibri" w:cs="Calibri"/>
                <w:spacing w:val="-6"/>
              </w:rPr>
              <w:t xml:space="preserve"> </w:t>
            </w:r>
            <w:r w:rsidRPr="003D0612">
              <w:rPr>
                <w:rFonts w:ascii="Calibri" w:hAnsi="Calibri" w:cs="Calibri"/>
                <w:spacing w:val="-6"/>
              </w:rPr>
              <w:sym w:font="Wingdings" w:char="F0A8"/>
            </w:r>
          </w:p>
        </w:tc>
        <w:tc>
          <w:tcPr>
            <w:tcW w:w="2807" w:type="dxa"/>
          </w:tcPr>
          <w:p w14:paraId="769C1657" w14:textId="77777777" w:rsidR="00BE3BBC" w:rsidRPr="003D0612" w:rsidRDefault="00BE3BBC" w:rsidP="00D93D00">
            <w:pPr>
              <w:jc w:val="left"/>
              <w:rPr>
                <w:rFonts w:ascii="Calibri" w:hAnsi="Calibri" w:cs="Calibri"/>
                <w:spacing w:val="-6"/>
              </w:rPr>
            </w:pPr>
            <w:proofErr w:type="spellStart"/>
            <w:r w:rsidRPr="003D0612">
              <w:rPr>
                <w:rFonts w:ascii="Calibri" w:hAnsi="Calibri" w:cs="Calibri"/>
                <w:spacing w:val="-6"/>
              </w:rPr>
              <w:t>Ако</w:t>
            </w:r>
            <w:proofErr w:type="spellEnd"/>
            <w:r w:rsidRPr="003D0612">
              <w:rPr>
                <w:rFonts w:ascii="Calibri" w:hAnsi="Calibri" w:cs="Calibri"/>
                <w:spacing w:val="-6"/>
              </w:rPr>
              <w:t xml:space="preserve"> </w:t>
            </w:r>
            <w:proofErr w:type="spellStart"/>
            <w:r w:rsidRPr="003D0612">
              <w:rPr>
                <w:rFonts w:ascii="Calibri" w:hAnsi="Calibri" w:cs="Calibri"/>
                <w:spacing w:val="-6"/>
              </w:rPr>
              <w:t>је</w:t>
            </w:r>
            <w:proofErr w:type="spellEnd"/>
            <w:r w:rsidRPr="003D0612">
              <w:rPr>
                <w:rFonts w:ascii="Calibri" w:hAnsi="Calibri" w:cs="Calibri"/>
                <w:spacing w:val="-6"/>
              </w:rPr>
              <w:t xml:space="preserve"> „</w:t>
            </w:r>
            <w:proofErr w:type="spellStart"/>
            <w:proofErr w:type="gramStart"/>
            <w:r w:rsidRPr="003D0612">
              <w:rPr>
                <w:rFonts w:ascii="Calibri" w:hAnsi="Calibri" w:cs="Calibri"/>
                <w:spacing w:val="-6"/>
              </w:rPr>
              <w:t>не</w:t>
            </w:r>
            <w:proofErr w:type="spellEnd"/>
            <w:r w:rsidRPr="003D0612">
              <w:rPr>
                <w:rFonts w:ascii="Calibri" w:hAnsi="Calibri" w:cs="Calibri"/>
                <w:spacing w:val="-6"/>
              </w:rPr>
              <w:t>“</w:t>
            </w:r>
            <w:proofErr w:type="gramEnd"/>
            <w:r w:rsidRPr="003D0612">
              <w:rPr>
                <w:rFonts w:ascii="Calibri" w:hAnsi="Calibri" w:cs="Calibri"/>
                <w:spacing w:val="-6"/>
              </w:rPr>
              <w:t>,</w:t>
            </w:r>
            <w:r w:rsidRPr="003D0612">
              <w:rPr>
                <w:rFonts w:ascii="Calibri" w:hAnsi="Calibri" w:cs="Calibri"/>
                <w:spacing w:val="-6"/>
                <w:lang w:val="sr-Cyrl-RS"/>
              </w:rPr>
              <w:t xml:space="preserve"> образложите</w:t>
            </w:r>
            <w:r w:rsidRPr="003D0612">
              <w:rPr>
                <w:rFonts w:ascii="Calibri" w:hAnsi="Calibri" w:cs="Calibri"/>
                <w:spacing w:val="-6"/>
              </w:rPr>
              <w:t xml:space="preserve"> </w:t>
            </w:r>
          </w:p>
        </w:tc>
      </w:tr>
      <w:tr w:rsidR="00BE3BBC" w:rsidRPr="003D0612" w14:paraId="6CA7A19B" w14:textId="77777777" w:rsidTr="00D93D00">
        <w:trPr>
          <w:trHeight w:val="284"/>
          <w:jc w:val="center"/>
        </w:trPr>
        <w:tc>
          <w:tcPr>
            <w:tcW w:w="483" w:type="dxa"/>
          </w:tcPr>
          <w:p w14:paraId="15751C89" w14:textId="77777777" w:rsidR="00BE3BBC" w:rsidRPr="003D0612" w:rsidRDefault="00BE3BBC" w:rsidP="00D93D00">
            <w:pPr>
              <w:jc w:val="left"/>
              <w:rPr>
                <w:rFonts w:ascii="Calibri" w:hAnsi="Calibri" w:cs="Calibri"/>
                <w:spacing w:val="-6"/>
              </w:rPr>
            </w:pPr>
            <w:r w:rsidRPr="003D0612">
              <w:rPr>
                <w:rFonts w:ascii="Calibri" w:hAnsi="Calibri" w:cs="Calibri"/>
                <w:spacing w:val="-6"/>
              </w:rPr>
              <w:t>3</w:t>
            </w:r>
          </w:p>
        </w:tc>
        <w:tc>
          <w:tcPr>
            <w:tcW w:w="5670" w:type="dxa"/>
          </w:tcPr>
          <w:p w14:paraId="48D4758E" w14:textId="77777777" w:rsidR="00BE3BBC" w:rsidRPr="003D0612" w:rsidRDefault="00BE3BBC" w:rsidP="00D93D00">
            <w:pPr>
              <w:jc w:val="left"/>
              <w:rPr>
                <w:rFonts w:ascii="Calibri" w:hAnsi="Calibri" w:cs="Calibri"/>
                <w:spacing w:val="-6"/>
              </w:rPr>
            </w:pPr>
            <w:proofErr w:type="spellStart"/>
            <w:r w:rsidRPr="00465E66">
              <w:rPr>
                <w:rFonts w:ascii="Calibri" w:eastAsia="Times New Roman" w:hAnsi="Calibri" w:cs="Calibri"/>
                <w:lang w:val="en-GB"/>
              </w:rPr>
              <w:t>Радно</w:t>
            </w:r>
            <w:proofErr w:type="spellEnd"/>
            <w:r w:rsidRPr="00465E66">
              <w:rPr>
                <w:rFonts w:ascii="Calibri" w:eastAsia="Times New Roman" w:hAnsi="Calibri" w:cs="Calibri"/>
                <w:lang w:val="en-GB"/>
              </w:rPr>
              <w:t xml:space="preserve"> </w:t>
            </w:r>
            <w:proofErr w:type="spellStart"/>
            <w:r w:rsidRPr="00465E66">
              <w:rPr>
                <w:rFonts w:ascii="Calibri" w:eastAsia="Times New Roman" w:hAnsi="Calibri" w:cs="Calibri"/>
                <w:lang w:val="en-GB"/>
              </w:rPr>
              <w:t>време</w:t>
            </w:r>
            <w:proofErr w:type="spellEnd"/>
            <w:r w:rsidRPr="00465E66">
              <w:rPr>
                <w:rFonts w:ascii="Calibri" w:eastAsia="Times New Roman" w:hAnsi="Calibri" w:cs="Calibri"/>
                <w:lang w:val="en-GB"/>
              </w:rPr>
              <w:t xml:space="preserve"> </w:t>
            </w:r>
            <w:proofErr w:type="spellStart"/>
            <w:r w:rsidRPr="00465E66">
              <w:rPr>
                <w:rFonts w:ascii="Calibri" w:eastAsia="Times New Roman" w:hAnsi="Calibri" w:cs="Calibri"/>
                <w:lang w:val="en-GB"/>
              </w:rPr>
              <w:t>радника</w:t>
            </w:r>
            <w:proofErr w:type="spellEnd"/>
            <w:r w:rsidRPr="00465E66">
              <w:rPr>
                <w:rFonts w:ascii="Calibri" w:eastAsia="Times New Roman" w:hAnsi="Calibri" w:cs="Calibri"/>
                <w:lang w:val="en-GB"/>
              </w:rPr>
              <w:t xml:space="preserve"> </w:t>
            </w:r>
            <w:proofErr w:type="spellStart"/>
            <w:r w:rsidRPr="00465E66">
              <w:rPr>
                <w:rFonts w:ascii="Calibri" w:eastAsia="Times New Roman" w:hAnsi="Calibri" w:cs="Calibri"/>
                <w:lang w:val="en-GB"/>
              </w:rPr>
              <w:t>износи</w:t>
            </w:r>
            <w:proofErr w:type="spellEnd"/>
            <w:r w:rsidRPr="00465E66">
              <w:rPr>
                <w:rFonts w:ascii="Calibri" w:eastAsia="Times New Roman" w:hAnsi="Calibri" w:cs="Calibri"/>
                <w:lang w:val="en-GB"/>
              </w:rPr>
              <w:t xml:space="preserve"> 8 </w:t>
            </w:r>
            <w:proofErr w:type="spellStart"/>
            <w:r w:rsidRPr="00465E66">
              <w:rPr>
                <w:rFonts w:ascii="Calibri" w:eastAsia="Times New Roman" w:hAnsi="Calibri" w:cs="Calibri"/>
                <w:lang w:val="en-GB"/>
              </w:rPr>
              <w:t>сати</w:t>
            </w:r>
            <w:proofErr w:type="spellEnd"/>
            <w:r w:rsidRPr="00465E66">
              <w:rPr>
                <w:rFonts w:ascii="Calibri" w:eastAsia="Times New Roman" w:hAnsi="Calibri" w:cs="Calibri"/>
                <w:lang w:val="en-GB"/>
              </w:rPr>
              <w:t xml:space="preserve"> </w:t>
            </w:r>
            <w:proofErr w:type="spellStart"/>
            <w:r w:rsidRPr="00465E66">
              <w:rPr>
                <w:rFonts w:ascii="Calibri" w:eastAsia="Times New Roman" w:hAnsi="Calibri" w:cs="Calibri"/>
                <w:lang w:val="en-GB"/>
              </w:rPr>
              <w:t>дневно</w:t>
            </w:r>
            <w:proofErr w:type="spellEnd"/>
            <w:r w:rsidRPr="00465E66">
              <w:rPr>
                <w:rFonts w:ascii="Calibri" w:eastAsia="Times New Roman" w:hAnsi="Calibri" w:cs="Calibri"/>
                <w:lang w:val="en-GB"/>
              </w:rPr>
              <w:t xml:space="preserve">, 40 </w:t>
            </w:r>
            <w:proofErr w:type="spellStart"/>
            <w:r w:rsidRPr="00465E66">
              <w:rPr>
                <w:rFonts w:ascii="Calibri" w:eastAsia="Times New Roman" w:hAnsi="Calibri" w:cs="Calibri"/>
                <w:lang w:val="en-GB"/>
              </w:rPr>
              <w:t>сати</w:t>
            </w:r>
            <w:proofErr w:type="spellEnd"/>
            <w:r w:rsidRPr="00465E66">
              <w:rPr>
                <w:rFonts w:ascii="Calibri" w:eastAsia="Times New Roman" w:hAnsi="Calibri" w:cs="Calibri"/>
                <w:lang w:val="en-GB"/>
              </w:rPr>
              <w:t xml:space="preserve"> </w:t>
            </w:r>
            <w:proofErr w:type="spellStart"/>
            <w:r w:rsidRPr="00465E66">
              <w:rPr>
                <w:rFonts w:ascii="Calibri" w:eastAsia="Times New Roman" w:hAnsi="Calibri" w:cs="Calibri"/>
                <w:lang w:val="en-GB"/>
              </w:rPr>
              <w:t>недељно</w:t>
            </w:r>
            <w:proofErr w:type="spellEnd"/>
            <w:r w:rsidRPr="00465E66">
              <w:rPr>
                <w:rFonts w:ascii="Calibri" w:eastAsia="Times New Roman" w:hAnsi="Calibri" w:cs="Calibri"/>
                <w:lang w:val="en-GB"/>
              </w:rPr>
              <w:t xml:space="preserve">. </w:t>
            </w:r>
          </w:p>
        </w:tc>
        <w:tc>
          <w:tcPr>
            <w:tcW w:w="850" w:type="dxa"/>
          </w:tcPr>
          <w:p w14:paraId="19AEB4DC" w14:textId="77777777" w:rsidR="00BE3BBC" w:rsidRPr="003D0612" w:rsidRDefault="00BE3BBC" w:rsidP="00D93D00">
            <w:pPr>
              <w:jc w:val="left"/>
              <w:rPr>
                <w:rFonts w:ascii="Calibri" w:hAnsi="Calibri" w:cs="Calibri"/>
                <w:spacing w:val="-6"/>
                <w:lang w:val="sr-Cyrl-RS"/>
              </w:rPr>
            </w:pPr>
            <w:r w:rsidRPr="003D0612">
              <w:rPr>
                <w:rFonts w:ascii="Calibri" w:hAnsi="Calibri" w:cs="Calibri"/>
                <w:spacing w:val="-6"/>
                <w:lang w:val="sr-Cyrl-RS"/>
              </w:rPr>
              <w:t xml:space="preserve">Да </w:t>
            </w:r>
            <w:r w:rsidRPr="003D0612">
              <w:rPr>
                <w:rFonts w:ascii="Calibri" w:hAnsi="Calibri" w:cs="Calibri"/>
                <w:spacing w:val="-6"/>
              </w:rPr>
              <w:sym w:font="Wingdings" w:char="F0A8"/>
            </w:r>
          </w:p>
          <w:p w14:paraId="5E5D2174" w14:textId="77777777" w:rsidR="00BE3BBC" w:rsidRPr="003D0612" w:rsidRDefault="00BE3BBC" w:rsidP="00D93D00">
            <w:pPr>
              <w:jc w:val="left"/>
              <w:rPr>
                <w:rFonts w:ascii="Calibri" w:hAnsi="Calibri" w:cs="Calibri"/>
                <w:spacing w:val="-6"/>
              </w:rPr>
            </w:pPr>
            <w:r w:rsidRPr="003D0612">
              <w:rPr>
                <w:rFonts w:ascii="Calibri" w:hAnsi="Calibri" w:cs="Calibri"/>
                <w:spacing w:val="-6"/>
                <w:lang w:val="sr-Cyrl-RS"/>
              </w:rPr>
              <w:t>Не</w:t>
            </w:r>
            <w:r w:rsidRPr="003D0612">
              <w:rPr>
                <w:rFonts w:ascii="Calibri" w:hAnsi="Calibri" w:cs="Calibri"/>
                <w:spacing w:val="-6"/>
              </w:rPr>
              <w:t xml:space="preserve"> </w:t>
            </w:r>
            <w:r w:rsidRPr="003D0612">
              <w:rPr>
                <w:rFonts w:ascii="Calibri" w:hAnsi="Calibri" w:cs="Calibri"/>
                <w:spacing w:val="-6"/>
              </w:rPr>
              <w:sym w:font="Wingdings" w:char="F0A8"/>
            </w:r>
          </w:p>
        </w:tc>
        <w:tc>
          <w:tcPr>
            <w:tcW w:w="2807" w:type="dxa"/>
          </w:tcPr>
          <w:p w14:paraId="35D94E8F" w14:textId="77777777" w:rsidR="00BE3BBC" w:rsidRPr="003D0612" w:rsidRDefault="00BE3BBC" w:rsidP="00D93D00">
            <w:pPr>
              <w:jc w:val="left"/>
              <w:rPr>
                <w:rFonts w:ascii="Calibri" w:hAnsi="Calibri" w:cs="Calibri"/>
                <w:spacing w:val="-6"/>
              </w:rPr>
            </w:pPr>
            <w:proofErr w:type="spellStart"/>
            <w:r w:rsidRPr="003D0612">
              <w:rPr>
                <w:rFonts w:ascii="Calibri" w:hAnsi="Calibri" w:cs="Calibri"/>
                <w:spacing w:val="-6"/>
              </w:rPr>
              <w:t>Ако</w:t>
            </w:r>
            <w:proofErr w:type="spellEnd"/>
            <w:r w:rsidRPr="003D0612">
              <w:rPr>
                <w:rFonts w:ascii="Calibri" w:hAnsi="Calibri" w:cs="Calibri"/>
                <w:spacing w:val="-6"/>
              </w:rPr>
              <w:t xml:space="preserve"> </w:t>
            </w:r>
            <w:proofErr w:type="spellStart"/>
            <w:r w:rsidRPr="003D0612">
              <w:rPr>
                <w:rFonts w:ascii="Calibri" w:hAnsi="Calibri" w:cs="Calibri"/>
                <w:spacing w:val="-6"/>
              </w:rPr>
              <w:t>је</w:t>
            </w:r>
            <w:proofErr w:type="spellEnd"/>
            <w:r w:rsidRPr="003D0612">
              <w:rPr>
                <w:rFonts w:ascii="Calibri" w:hAnsi="Calibri" w:cs="Calibri"/>
                <w:spacing w:val="-6"/>
              </w:rPr>
              <w:t xml:space="preserve"> „</w:t>
            </w:r>
            <w:proofErr w:type="spellStart"/>
            <w:proofErr w:type="gramStart"/>
            <w:r w:rsidRPr="003D0612">
              <w:rPr>
                <w:rFonts w:ascii="Calibri" w:hAnsi="Calibri" w:cs="Calibri"/>
                <w:spacing w:val="-6"/>
              </w:rPr>
              <w:t>не</w:t>
            </w:r>
            <w:proofErr w:type="spellEnd"/>
            <w:r w:rsidRPr="003D0612">
              <w:rPr>
                <w:rFonts w:ascii="Calibri" w:hAnsi="Calibri" w:cs="Calibri"/>
                <w:spacing w:val="-6"/>
              </w:rPr>
              <w:t>“</w:t>
            </w:r>
            <w:proofErr w:type="gramEnd"/>
            <w:r w:rsidRPr="003D0612">
              <w:rPr>
                <w:rFonts w:ascii="Calibri" w:hAnsi="Calibri" w:cs="Calibri"/>
                <w:spacing w:val="-6"/>
              </w:rPr>
              <w:t>,</w:t>
            </w:r>
            <w:r w:rsidRPr="003D0612">
              <w:rPr>
                <w:rFonts w:ascii="Calibri" w:hAnsi="Calibri" w:cs="Calibri"/>
                <w:spacing w:val="-6"/>
                <w:lang w:val="sr-Cyrl-RS"/>
              </w:rPr>
              <w:t xml:space="preserve"> образложите</w:t>
            </w:r>
            <w:r w:rsidRPr="003D0612">
              <w:rPr>
                <w:rFonts w:ascii="Calibri" w:hAnsi="Calibri" w:cs="Calibri"/>
                <w:spacing w:val="-6"/>
              </w:rPr>
              <w:t xml:space="preserve"> </w:t>
            </w:r>
          </w:p>
        </w:tc>
      </w:tr>
      <w:tr w:rsidR="00BE3BBC" w:rsidRPr="003D0612" w14:paraId="7967006B" w14:textId="77777777" w:rsidTr="00D93D00">
        <w:trPr>
          <w:trHeight w:val="284"/>
          <w:jc w:val="center"/>
        </w:trPr>
        <w:tc>
          <w:tcPr>
            <w:tcW w:w="483" w:type="dxa"/>
          </w:tcPr>
          <w:p w14:paraId="75EFB975" w14:textId="77777777" w:rsidR="00BE3BBC" w:rsidRPr="003D0612" w:rsidRDefault="00BE3BBC" w:rsidP="00D93D00">
            <w:pPr>
              <w:jc w:val="left"/>
              <w:rPr>
                <w:rFonts w:ascii="Calibri" w:hAnsi="Calibri" w:cs="Calibri"/>
                <w:spacing w:val="-6"/>
              </w:rPr>
            </w:pPr>
            <w:r w:rsidRPr="003D0612">
              <w:rPr>
                <w:rFonts w:ascii="Calibri" w:hAnsi="Calibri" w:cs="Calibri"/>
                <w:spacing w:val="-6"/>
              </w:rPr>
              <w:t>4</w:t>
            </w:r>
          </w:p>
        </w:tc>
        <w:tc>
          <w:tcPr>
            <w:tcW w:w="5670" w:type="dxa"/>
          </w:tcPr>
          <w:p w14:paraId="08AAAAFA" w14:textId="77777777" w:rsidR="00BE3BBC" w:rsidRPr="003D0612" w:rsidRDefault="00BE3BBC" w:rsidP="00D93D00">
            <w:pPr>
              <w:jc w:val="left"/>
              <w:rPr>
                <w:rFonts w:ascii="Calibri" w:hAnsi="Calibri" w:cs="Calibri"/>
                <w:spacing w:val="-6"/>
                <w:lang w:val="sr-Cyrl-RS"/>
              </w:rPr>
            </w:pPr>
            <w:proofErr w:type="spellStart"/>
            <w:r w:rsidRPr="00465E66">
              <w:rPr>
                <w:rFonts w:ascii="Calibri" w:eastAsia="Times New Roman" w:hAnsi="Calibri" w:cs="Calibri"/>
                <w:lang w:val="en-GB"/>
              </w:rPr>
              <w:t>Радници</w:t>
            </w:r>
            <w:proofErr w:type="spellEnd"/>
            <w:r w:rsidRPr="00465E66">
              <w:rPr>
                <w:rFonts w:ascii="Calibri" w:eastAsia="Times New Roman" w:hAnsi="Calibri" w:cs="Calibri"/>
                <w:lang w:val="en-GB"/>
              </w:rPr>
              <w:t xml:space="preserve"> </w:t>
            </w:r>
            <w:proofErr w:type="spellStart"/>
            <w:r w:rsidRPr="00465E66">
              <w:rPr>
                <w:rFonts w:ascii="Calibri" w:eastAsia="Times New Roman" w:hAnsi="Calibri" w:cs="Calibri"/>
                <w:lang w:val="en-GB"/>
              </w:rPr>
              <w:t>имају</w:t>
            </w:r>
            <w:proofErr w:type="spellEnd"/>
            <w:r w:rsidRPr="00465E66">
              <w:rPr>
                <w:rFonts w:ascii="Calibri" w:eastAsia="Times New Roman" w:hAnsi="Calibri" w:cs="Calibri"/>
                <w:lang w:val="en-GB"/>
              </w:rPr>
              <w:t xml:space="preserve"> </w:t>
            </w:r>
            <w:proofErr w:type="spellStart"/>
            <w:r w:rsidRPr="00465E66">
              <w:rPr>
                <w:rFonts w:ascii="Calibri" w:eastAsia="Times New Roman" w:hAnsi="Calibri" w:cs="Calibri"/>
                <w:lang w:val="en-GB"/>
              </w:rPr>
              <w:t>редован</w:t>
            </w:r>
            <w:proofErr w:type="spellEnd"/>
            <w:r w:rsidRPr="00465E66">
              <w:rPr>
                <w:rFonts w:ascii="Calibri" w:eastAsia="Times New Roman" w:hAnsi="Calibri" w:cs="Calibri"/>
                <w:lang w:val="en-GB"/>
              </w:rPr>
              <w:t xml:space="preserve"> </w:t>
            </w:r>
            <w:proofErr w:type="spellStart"/>
            <w:r w:rsidRPr="00465E66">
              <w:rPr>
                <w:rFonts w:ascii="Calibri" w:eastAsia="Times New Roman" w:hAnsi="Calibri" w:cs="Calibri"/>
                <w:lang w:val="en-GB"/>
              </w:rPr>
              <w:t>дневни</w:t>
            </w:r>
            <w:proofErr w:type="spellEnd"/>
            <w:r w:rsidRPr="00465E66">
              <w:rPr>
                <w:rFonts w:ascii="Calibri" w:eastAsia="Times New Roman" w:hAnsi="Calibri" w:cs="Calibri"/>
                <w:lang w:val="en-GB"/>
              </w:rPr>
              <w:t xml:space="preserve"> и </w:t>
            </w:r>
            <w:proofErr w:type="spellStart"/>
            <w:r w:rsidRPr="00465E66">
              <w:rPr>
                <w:rFonts w:ascii="Calibri" w:eastAsia="Times New Roman" w:hAnsi="Calibri" w:cs="Calibri"/>
                <w:lang w:val="en-GB"/>
              </w:rPr>
              <w:t>недељни</w:t>
            </w:r>
            <w:proofErr w:type="spellEnd"/>
            <w:r w:rsidRPr="00465E66">
              <w:rPr>
                <w:rFonts w:ascii="Calibri" w:eastAsia="Times New Roman" w:hAnsi="Calibri" w:cs="Calibri"/>
                <w:lang w:val="en-GB"/>
              </w:rPr>
              <w:t xml:space="preserve"> </w:t>
            </w:r>
            <w:proofErr w:type="spellStart"/>
            <w:r w:rsidRPr="00465E66">
              <w:rPr>
                <w:rFonts w:ascii="Calibri" w:eastAsia="Times New Roman" w:hAnsi="Calibri" w:cs="Calibri"/>
                <w:lang w:val="en-GB"/>
              </w:rPr>
              <w:t>одмор</w:t>
            </w:r>
            <w:proofErr w:type="spellEnd"/>
            <w:r w:rsidRPr="003D0612">
              <w:rPr>
                <w:rFonts w:ascii="Calibri" w:eastAsia="Times New Roman" w:hAnsi="Calibri" w:cs="Calibri"/>
                <w:lang w:val="sr-Cyrl-RS"/>
              </w:rPr>
              <w:t>.</w:t>
            </w:r>
          </w:p>
        </w:tc>
        <w:tc>
          <w:tcPr>
            <w:tcW w:w="850" w:type="dxa"/>
          </w:tcPr>
          <w:p w14:paraId="166DFAD6" w14:textId="77777777" w:rsidR="00BE3BBC" w:rsidRPr="003D0612" w:rsidRDefault="00BE3BBC" w:rsidP="00D93D00">
            <w:pPr>
              <w:jc w:val="left"/>
              <w:rPr>
                <w:rFonts w:ascii="Calibri" w:hAnsi="Calibri" w:cs="Calibri"/>
                <w:spacing w:val="-6"/>
                <w:lang w:val="sr-Cyrl-RS"/>
              </w:rPr>
            </w:pPr>
            <w:r w:rsidRPr="003D0612">
              <w:rPr>
                <w:rFonts w:ascii="Calibri" w:hAnsi="Calibri" w:cs="Calibri"/>
                <w:spacing w:val="-6"/>
                <w:lang w:val="sr-Cyrl-RS"/>
              </w:rPr>
              <w:t xml:space="preserve">Да </w:t>
            </w:r>
            <w:r w:rsidRPr="003D0612">
              <w:rPr>
                <w:rFonts w:ascii="Calibri" w:hAnsi="Calibri" w:cs="Calibri"/>
                <w:spacing w:val="-6"/>
              </w:rPr>
              <w:sym w:font="Wingdings" w:char="F0A8"/>
            </w:r>
          </w:p>
          <w:p w14:paraId="143C9832" w14:textId="77777777" w:rsidR="00BE3BBC" w:rsidRPr="003D0612" w:rsidRDefault="00BE3BBC" w:rsidP="00D93D00">
            <w:pPr>
              <w:jc w:val="left"/>
              <w:rPr>
                <w:rFonts w:ascii="Calibri" w:hAnsi="Calibri" w:cs="Calibri"/>
                <w:spacing w:val="-6"/>
              </w:rPr>
            </w:pPr>
            <w:r w:rsidRPr="003D0612">
              <w:rPr>
                <w:rFonts w:ascii="Calibri" w:hAnsi="Calibri" w:cs="Calibri"/>
                <w:spacing w:val="-6"/>
                <w:lang w:val="sr-Cyrl-RS"/>
              </w:rPr>
              <w:t>Не</w:t>
            </w:r>
            <w:r w:rsidRPr="003D0612">
              <w:rPr>
                <w:rFonts w:ascii="Calibri" w:hAnsi="Calibri" w:cs="Calibri"/>
                <w:spacing w:val="-6"/>
              </w:rPr>
              <w:t xml:space="preserve"> </w:t>
            </w:r>
            <w:r w:rsidRPr="003D0612">
              <w:rPr>
                <w:rFonts w:ascii="Calibri" w:hAnsi="Calibri" w:cs="Calibri"/>
                <w:spacing w:val="-6"/>
              </w:rPr>
              <w:sym w:font="Wingdings" w:char="F0A8"/>
            </w:r>
          </w:p>
        </w:tc>
        <w:tc>
          <w:tcPr>
            <w:tcW w:w="2807" w:type="dxa"/>
          </w:tcPr>
          <w:p w14:paraId="73A76F55" w14:textId="77777777" w:rsidR="00BE3BBC" w:rsidRPr="003D0612" w:rsidRDefault="00BE3BBC" w:rsidP="00D93D00">
            <w:pPr>
              <w:jc w:val="left"/>
              <w:rPr>
                <w:rFonts w:ascii="Calibri" w:hAnsi="Calibri" w:cs="Calibri"/>
                <w:spacing w:val="-6"/>
              </w:rPr>
            </w:pPr>
            <w:proofErr w:type="spellStart"/>
            <w:r w:rsidRPr="003D0612">
              <w:rPr>
                <w:rFonts w:ascii="Calibri" w:hAnsi="Calibri" w:cs="Calibri"/>
                <w:spacing w:val="-6"/>
              </w:rPr>
              <w:t>Ако</w:t>
            </w:r>
            <w:proofErr w:type="spellEnd"/>
            <w:r w:rsidRPr="003D0612">
              <w:rPr>
                <w:rFonts w:ascii="Calibri" w:hAnsi="Calibri" w:cs="Calibri"/>
                <w:spacing w:val="-6"/>
              </w:rPr>
              <w:t xml:space="preserve"> </w:t>
            </w:r>
            <w:proofErr w:type="spellStart"/>
            <w:r w:rsidRPr="003D0612">
              <w:rPr>
                <w:rFonts w:ascii="Calibri" w:hAnsi="Calibri" w:cs="Calibri"/>
                <w:spacing w:val="-6"/>
              </w:rPr>
              <w:t>је</w:t>
            </w:r>
            <w:proofErr w:type="spellEnd"/>
            <w:r w:rsidRPr="003D0612">
              <w:rPr>
                <w:rFonts w:ascii="Calibri" w:hAnsi="Calibri" w:cs="Calibri"/>
                <w:spacing w:val="-6"/>
              </w:rPr>
              <w:t xml:space="preserve"> „</w:t>
            </w:r>
            <w:proofErr w:type="spellStart"/>
            <w:proofErr w:type="gramStart"/>
            <w:r w:rsidRPr="003D0612">
              <w:rPr>
                <w:rFonts w:ascii="Calibri" w:hAnsi="Calibri" w:cs="Calibri"/>
                <w:spacing w:val="-6"/>
              </w:rPr>
              <w:t>не</w:t>
            </w:r>
            <w:proofErr w:type="spellEnd"/>
            <w:r w:rsidRPr="003D0612">
              <w:rPr>
                <w:rFonts w:ascii="Calibri" w:hAnsi="Calibri" w:cs="Calibri"/>
                <w:spacing w:val="-6"/>
              </w:rPr>
              <w:t>“</w:t>
            </w:r>
            <w:proofErr w:type="gramEnd"/>
            <w:r w:rsidRPr="003D0612">
              <w:rPr>
                <w:rFonts w:ascii="Calibri" w:hAnsi="Calibri" w:cs="Calibri"/>
                <w:spacing w:val="-6"/>
              </w:rPr>
              <w:t>,</w:t>
            </w:r>
            <w:r w:rsidRPr="003D0612">
              <w:rPr>
                <w:rFonts w:ascii="Calibri" w:hAnsi="Calibri" w:cs="Calibri"/>
                <w:spacing w:val="-6"/>
                <w:lang w:val="sr-Cyrl-RS"/>
              </w:rPr>
              <w:t xml:space="preserve"> образложите</w:t>
            </w:r>
            <w:r w:rsidRPr="003D0612">
              <w:rPr>
                <w:rFonts w:ascii="Calibri" w:hAnsi="Calibri" w:cs="Calibri"/>
                <w:spacing w:val="-6"/>
              </w:rPr>
              <w:t xml:space="preserve"> </w:t>
            </w:r>
          </w:p>
        </w:tc>
      </w:tr>
      <w:tr w:rsidR="00BE3BBC" w:rsidRPr="003D0612" w14:paraId="79A67765" w14:textId="77777777" w:rsidTr="00D93D00">
        <w:trPr>
          <w:trHeight w:val="284"/>
          <w:jc w:val="center"/>
        </w:trPr>
        <w:tc>
          <w:tcPr>
            <w:tcW w:w="483" w:type="dxa"/>
          </w:tcPr>
          <w:p w14:paraId="7F88027A" w14:textId="77777777" w:rsidR="00BE3BBC" w:rsidRPr="003D0612" w:rsidRDefault="00BE3BBC" w:rsidP="00D93D00">
            <w:pPr>
              <w:jc w:val="left"/>
              <w:rPr>
                <w:rFonts w:ascii="Calibri" w:hAnsi="Calibri" w:cs="Calibri"/>
                <w:spacing w:val="-6"/>
              </w:rPr>
            </w:pPr>
            <w:r w:rsidRPr="003D0612">
              <w:rPr>
                <w:rFonts w:ascii="Calibri" w:hAnsi="Calibri" w:cs="Calibri"/>
                <w:spacing w:val="-6"/>
              </w:rPr>
              <w:t>5</w:t>
            </w:r>
          </w:p>
        </w:tc>
        <w:tc>
          <w:tcPr>
            <w:tcW w:w="5670" w:type="dxa"/>
          </w:tcPr>
          <w:p w14:paraId="1FD3FB08" w14:textId="77777777" w:rsidR="00BE3BBC" w:rsidRPr="003D0612" w:rsidRDefault="00BE3BBC" w:rsidP="00D93D00">
            <w:pPr>
              <w:jc w:val="left"/>
              <w:rPr>
                <w:rFonts w:ascii="Calibri" w:hAnsi="Calibri" w:cs="Calibri"/>
                <w:spacing w:val="-6"/>
              </w:rPr>
            </w:pPr>
            <w:proofErr w:type="spellStart"/>
            <w:r w:rsidRPr="00465E66">
              <w:rPr>
                <w:rFonts w:ascii="Calibri" w:eastAsia="Times New Roman" w:hAnsi="Calibri" w:cs="Calibri"/>
                <w:lang w:val="en-GB"/>
              </w:rPr>
              <w:t>Престанак</w:t>
            </w:r>
            <w:proofErr w:type="spellEnd"/>
            <w:r w:rsidRPr="00465E66">
              <w:rPr>
                <w:rFonts w:ascii="Calibri" w:eastAsia="Times New Roman" w:hAnsi="Calibri" w:cs="Calibri"/>
                <w:lang w:val="en-GB"/>
              </w:rPr>
              <w:t xml:space="preserve"> </w:t>
            </w:r>
            <w:proofErr w:type="spellStart"/>
            <w:r w:rsidRPr="00465E66">
              <w:rPr>
                <w:rFonts w:ascii="Calibri" w:eastAsia="Times New Roman" w:hAnsi="Calibri" w:cs="Calibri"/>
                <w:lang w:val="en-GB"/>
              </w:rPr>
              <w:t>радног</w:t>
            </w:r>
            <w:proofErr w:type="spellEnd"/>
            <w:r w:rsidRPr="00465E66">
              <w:rPr>
                <w:rFonts w:ascii="Calibri" w:eastAsia="Times New Roman" w:hAnsi="Calibri" w:cs="Calibri"/>
                <w:lang w:val="en-GB"/>
              </w:rPr>
              <w:t xml:space="preserve"> </w:t>
            </w:r>
            <w:proofErr w:type="spellStart"/>
            <w:r w:rsidRPr="00465E66">
              <w:rPr>
                <w:rFonts w:ascii="Calibri" w:eastAsia="Times New Roman" w:hAnsi="Calibri" w:cs="Calibri"/>
                <w:lang w:val="en-GB"/>
              </w:rPr>
              <w:t>односа</w:t>
            </w:r>
            <w:proofErr w:type="spellEnd"/>
            <w:r w:rsidRPr="00465E66">
              <w:rPr>
                <w:rFonts w:ascii="Calibri" w:eastAsia="Times New Roman" w:hAnsi="Calibri" w:cs="Calibri"/>
                <w:lang w:val="en-GB"/>
              </w:rPr>
              <w:t xml:space="preserve"> у </w:t>
            </w:r>
            <w:proofErr w:type="spellStart"/>
            <w:r w:rsidRPr="00465E66">
              <w:rPr>
                <w:rFonts w:ascii="Calibri" w:eastAsia="Times New Roman" w:hAnsi="Calibri" w:cs="Calibri"/>
                <w:lang w:val="en-GB"/>
              </w:rPr>
              <w:t>складу</w:t>
            </w:r>
            <w:proofErr w:type="spellEnd"/>
            <w:r w:rsidRPr="00465E66">
              <w:rPr>
                <w:rFonts w:ascii="Calibri" w:eastAsia="Times New Roman" w:hAnsi="Calibri" w:cs="Calibri"/>
                <w:lang w:val="en-GB"/>
              </w:rPr>
              <w:t xml:space="preserve"> </w:t>
            </w:r>
            <w:proofErr w:type="spellStart"/>
            <w:r w:rsidRPr="00465E66">
              <w:rPr>
                <w:rFonts w:ascii="Calibri" w:eastAsia="Times New Roman" w:hAnsi="Calibri" w:cs="Calibri"/>
                <w:lang w:val="en-GB"/>
              </w:rPr>
              <w:t>са</w:t>
            </w:r>
            <w:proofErr w:type="spellEnd"/>
            <w:r w:rsidRPr="00465E66">
              <w:rPr>
                <w:rFonts w:ascii="Calibri" w:eastAsia="Times New Roman" w:hAnsi="Calibri" w:cs="Calibri"/>
                <w:lang w:val="en-GB"/>
              </w:rPr>
              <w:t xml:space="preserve"> </w:t>
            </w:r>
            <w:proofErr w:type="spellStart"/>
            <w:r w:rsidRPr="00465E66">
              <w:rPr>
                <w:rFonts w:ascii="Calibri" w:eastAsia="Times New Roman" w:hAnsi="Calibri" w:cs="Calibri"/>
                <w:lang w:val="en-GB"/>
              </w:rPr>
              <w:t>националним</w:t>
            </w:r>
            <w:proofErr w:type="spellEnd"/>
            <w:r w:rsidRPr="00465E66">
              <w:rPr>
                <w:rFonts w:ascii="Calibri" w:eastAsia="Times New Roman" w:hAnsi="Calibri" w:cs="Calibri"/>
                <w:lang w:val="en-GB"/>
              </w:rPr>
              <w:t xml:space="preserve"> </w:t>
            </w:r>
            <w:proofErr w:type="spellStart"/>
            <w:r w:rsidRPr="00465E66">
              <w:rPr>
                <w:rFonts w:ascii="Calibri" w:eastAsia="Times New Roman" w:hAnsi="Calibri" w:cs="Calibri"/>
                <w:lang w:val="en-GB"/>
              </w:rPr>
              <w:t>законом</w:t>
            </w:r>
            <w:proofErr w:type="spellEnd"/>
            <w:r w:rsidRPr="00465E66">
              <w:rPr>
                <w:rFonts w:ascii="Calibri" w:eastAsia="Times New Roman" w:hAnsi="Calibri" w:cs="Calibri"/>
                <w:lang w:val="en-GB"/>
              </w:rPr>
              <w:t xml:space="preserve"> и ЕСС2. </w:t>
            </w:r>
          </w:p>
        </w:tc>
        <w:tc>
          <w:tcPr>
            <w:tcW w:w="850" w:type="dxa"/>
          </w:tcPr>
          <w:p w14:paraId="22522D5C" w14:textId="77777777" w:rsidR="00BE3BBC" w:rsidRPr="003D0612" w:rsidRDefault="00BE3BBC" w:rsidP="00D93D00">
            <w:pPr>
              <w:jc w:val="left"/>
              <w:rPr>
                <w:rFonts w:ascii="Calibri" w:hAnsi="Calibri" w:cs="Calibri"/>
                <w:spacing w:val="-6"/>
                <w:lang w:val="sr-Cyrl-RS"/>
              </w:rPr>
            </w:pPr>
            <w:r w:rsidRPr="003D0612">
              <w:rPr>
                <w:rFonts w:ascii="Calibri" w:hAnsi="Calibri" w:cs="Calibri"/>
                <w:spacing w:val="-6"/>
                <w:lang w:val="sr-Cyrl-RS"/>
              </w:rPr>
              <w:t xml:space="preserve">Да </w:t>
            </w:r>
            <w:r w:rsidRPr="003D0612">
              <w:rPr>
                <w:rFonts w:ascii="Calibri" w:hAnsi="Calibri" w:cs="Calibri"/>
                <w:spacing w:val="-6"/>
              </w:rPr>
              <w:sym w:font="Wingdings" w:char="F0A8"/>
            </w:r>
          </w:p>
          <w:p w14:paraId="45A2F8E4" w14:textId="77777777" w:rsidR="00BE3BBC" w:rsidRPr="003D0612" w:rsidRDefault="00BE3BBC" w:rsidP="00D93D00">
            <w:pPr>
              <w:jc w:val="left"/>
              <w:rPr>
                <w:rFonts w:ascii="Calibri" w:hAnsi="Calibri" w:cs="Calibri"/>
                <w:spacing w:val="-6"/>
              </w:rPr>
            </w:pPr>
            <w:r w:rsidRPr="003D0612">
              <w:rPr>
                <w:rFonts w:ascii="Calibri" w:hAnsi="Calibri" w:cs="Calibri"/>
                <w:spacing w:val="-6"/>
                <w:lang w:val="sr-Cyrl-RS"/>
              </w:rPr>
              <w:t>Не</w:t>
            </w:r>
            <w:r w:rsidRPr="003D0612">
              <w:rPr>
                <w:rFonts w:ascii="Calibri" w:hAnsi="Calibri" w:cs="Calibri"/>
                <w:spacing w:val="-6"/>
              </w:rPr>
              <w:t xml:space="preserve"> </w:t>
            </w:r>
            <w:r w:rsidRPr="003D0612">
              <w:rPr>
                <w:rFonts w:ascii="Calibri" w:hAnsi="Calibri" w:cs="Calibri"/>
                <w:spacing w:val="-6"/>
              </w:rPr>
              <w:sym w:font="Wingdings" w:char="F0A8"/>
            </w:r>
          </w:p>
        </w:tc>
        <w:tc>
          <w:tcPr>
            <w:tcW w:w="2807" w:type="dxa"/>
          </w:tcPr>
          <w:p w14:paraId="18330DD6" w14:textId="77777777" w:rsidR="00BE3BBC" w:rsidRPr="003D0612" w:rsidRDefault="00BE3BBC" w:rsidP="00D93D00">
            <w:pPr>
              <w:jc w:val="left"/>
              <w:rPr>
                <w:rFonts w:ascii="Calibri" w:hAnsi="Calibri" w:cs="Calibri"/>
                <w:spacing w:val="-6"/>
                <w:lang w:val="sr-Cyrl-RS"/>
              </w:rPr>
            </w:pPr>
            <w:proofErr w:type="spellStart"/>
            <w:r w:rsidRPr="003D0612">
              <w:rPr>
                <w:rFonts w:ascii="Calibri" w:hAnsi="Calibri" w:cs="Calibri"/>
                <w:spacing w:val="-6"/>
              </w:rPr>
              <w:t>Ако</w:t>
            </w:r>
            <w:proofErr w:type="spellEnd"/>
            <w:r w:rsidRPr="003D0612">
              <w:rPr>
                <w:rFonts w:ascii="Calibri" w:hAnsi="Calibri" w:cs="Calibri"/>
                <w:spacing w:val="-6"/>
              </w:rPr>
              <w:t xml:space="preserve"> </w:t>
            </w:r>
            <w:proofErr w:type="spellStart"/>
            <w:r w:rsidRPr="003D0612">
              <w:rPr>
                <w:rFonts w:ascii="Calibri" w:hAnsi="Calibri" w:cs="Calibri"/>
                <w:spacing w:val="-6"/>
              </w:rPr>
              <w:t>је</w:t>
            </w:r>
            <w:proofErr w:type="spellEnd"/>
            <w:r w:rsidRPr="003D0612">
              <w:rPr>
                <w:rFonts w:ascii="Calibri" w:hAnsi="Calibri" w:cs="Calibri"/>
                <w:spacing w:val="-6"/>
              </w:rPr>
              <w:t xml:space="preserve"> „</w:t>
            </w:r>
            <w:proofErr w:type="gramStart"/>
            <w:r w:rsidRPr="003D0612">
              <w:rPr>
                <w:rFonts w:ascii="Calibri" w:hAnsi="Calibri" w:cs="Calibri"/>
                <w:spacing w:val="-6"/>
                <w:lang w:val="sr-Cyrl-RS"/>
              </w:rPr>
              <w:t>да</w:t>
            </w:r>
            <w:r w:rsidRPr="003D0612">
              <w:rPr>
                <w:rFonts w:ascii="Calibri" w:hAnsi="Calibri" w:cs="Calibri"/>
                <w:spacing w:val="-6"/>
              </w:rPr>
              <w:t>“</w:t>
            </w:r>
            <w:proofErr w:type="gramEnd"/>
            <w:r w:rsidRPr="003D0612">
              <w:rPr>
                <w:rFonts w:ascii="Calibri" w:hAnsi="Calibri" w:cs="Calibri"/>
                <w:spacing w:val="-6"/>
              </w:rPr>
              <w:t>,</w:t>
            </w:r>
            <w:r w:rsidRPr="003D0612">
              <w:rPr>
                <w:rFonts w:ascii="Calibri" w:hAnsi="Calibri" w:cs="Calibri"/>
                <w:spacing w:val="-6"/>
                <w:lang w:val="sr-Cyrl-RS"/>
              </w:rPr>
              <w:t xml:space="preserve"> образложите</w:t>
            </w:r>
          </w:p>
        </w:tc>
      </w:tr>
      <w:tr w:rsidR="00BE3BBC" w:rsidRPr="003D0612" w14:paraId="0B6C6177" w14:textId="77777777" w:rsidTr="00D93D00">
        <w:trPr>
          <w:trHeight w:val="284"/>
          <w:jc w:val="center"/>
        </w:trPr>
        <w:tc>
          <w:tcPr>
            <w:tcW w:w="483" w:type="dxa"/>
          </w:tcPr>
          <w:p w14:paraId="023F67CA" w14:textId="77777777" w:rsidR="00BE3BBC" w:rsidRPr="003D0612" w:rsidRDefault="00BE3BBC" w:rsidP="00D93D00">
            <w:pPr>
              <w:jc w:val="left"/>
              <w:rPr>
                <w:rFonts w:ascii="Calibri" w:hAnsi="Calibri" w:cs="Calibri"/>
                <w:spacing w:val="-6"/>
              </w:rPr>
            </w:pPr>
            <w:r w:rsidRPr="003D0612">
              <w:rPr>
                <w:rFonts w:ascii="Calibri" w:hAnsi="Calibri" w:cs="Calibri"/>
                <w:spacing w:val="-6"/>
              </w:rPr>
              <w:lastRenderedPageBreak/>
              <w:t>6</w:t>
            </w:r>
          </w:p>
        </w:tc>
        <w:tc>
          <w:tcPr>
            <w:tcW w:w="5670" w:type="dxa"/>
          </w:tcPr>
          <w:p w14:paraId="557D5ADE" w14:textId="77777777" w:rsidR="00BE3BBC" w:rsidRPr="003D0612" w:rsidRDefault="00BE3BBC" w:rsidP="00D93D00">
            <w:pPr>
              <w:jc w:val="left"/>
              <w:rPr>
                <w:rFonts w:ascii="Calibri" w:hAnsi="Calibri" w:cs="Calibri"/>
                <w:spacing w:val="-6"/>
                <w:lang w:val="sr-Cyrl-RS"/>
              </w:rPr>
            </w:pPr>
            <w:proofErr w:type="spellStart"/>
            <w:r w:rsidRPr="00465E66">
              <w:rPr>
                <w:rFonts w:ascii="Calibri" w:eastAsia="Times New Roman" w:hAnsi="Calibri" w:cs="Calibri"/>
                <w:lang w:val="en-GB"/>
              </w:rPr>
              <w:t>Радници</w:t>
            </w:r>
            <w:proofErr w:type="spellEnd"/>
            <w:r w:rsidRPr="00465E66">
              <w:rPr>
                <w:rFonts w:ascii="Calibri" w:eastAsia="Times New Roman" w:hAnsi="Calibri" w:cs="Calibri"/>
                <w:lang w:val="en-GB"/>
              </w:rPr>
              <w:t xml:space="preserve"> </w:t>
            </w:r>
            <w:proofErr w:type="spellStart"/>
            <w:r w:rsidRPr="00465E66">
              <w:rPr>
                <w:rFonts w:ascii="Calibri" w:eastAsia="Times New Roman" w:hAnsi="Calibri" w:cs="Calibri"/>
                <w:lang w:val="en-GB"/>
              </w:rPr>
              <w:t>су</w:t>
            </w:r>
            <w:proofErr w:type="spellEnd"/>
            <w:r w:rsidRPr="00465E66">
              <w:rPr>
                <w:rFonts w:ascii="Calibri" w:eastAsia="Times New Roman" w:hAnsi="Calibri" w:cs="Calibri"/>
                <w:lang w:val="en-GB"/>
              </w:rPr>
              <w:t xml:space="preserve"> </w:t>
            </w:r>
            <w:proofErr w:type="spellStart"/>
            <w:r w:rsidRPr="00465E66">
              <w:rPr>
                <w:rFonts w:ascii="Calibri" w:eastAsia="Times New Roman" w:hAnsi="Calibri" w:cs="Calibri"/>
                <w:lang w:val="en-GB"/>
              </w:rPr>
              <w:t>похађали</w:t>
            </w:r>
            <w:proofErr w:type="spellEnd"/>
            <w:r w:rsidRPr="00465E66">
              <w:rPr>
                <w:rFonts w:ascii="Calibri" w:eastAsia="Times New Roman" w:hAnsi="Calibri" w:cs="Calibri"/>
                <w:lang w:val="en-GB"/>
              </w:rPr>
              <w:t xml:space="preserve"> </w:t>
            </w:r>
            <w:proofErr w:type="spellStart"/>
            <w:r w:rsidRPr="00465E66">
              <w:rPr>
                <w:rFonts w:ascii="Calibri" w:eastAsia="Times New Roman" w:hAnsi="Calibri" w:cs="Calibri"/>
                <w:lang w:val="en-GB"/>
              </w:rPr>
              <w:t>обуке</w:t>
            </w:r>
            <w:proofErr w:type="spellEnd"/>
            <w:r w:rsidRPr="00465E66">
              <w:rPr>
                <w:rFonts w:ascii="Calibri" w:eastAsia="Times New Roman" w:hAnsi="Calibri" w:cs="Calibri"/>
                <w:lang w:val="en-GB"/>
              </w:rPr>
              <w:t xml:space="preserve"> у </w:t>
            </w:r>
            <w:proofErr w:type="spellStart"/>
            <w:r w:rsidRPr="00465E66">
              <w:rPr>
                <w:rFonts w:ascii="Calibri" w:eastAsia="Times New Roman" w:hAnsi="Calibri" w:cs="Calibri"/>
                <w:lang w:val="en-GB"/>
              </w:rPr>
              <w:t>вези</w:t>
            </w:r>
            <w:proofErr w:type="spellEnd"/>
            <w:r w:rsidRPr="00465E66">
              <w:rPr>
                <w:rFonts w:ascii="Calibri" w:eastAsia="Times New Roman" w:hAnsi="Calibri" w:cs="Calibri"/>
                <w:lang w:val="en-GB"/>
              </w:rPr>
              <w:t xml:space="preserve"> </w:t>
            </w:r>
            <w:proofErr w:type="spellStart"/>
            <w:r w:rsidRPr="00465E66">
              <w:rPr>
                <w:rFonts w:ascii="Calibri" w:eastAsia="Times New Roman" w:hAnsi="Calibri" w:cs="Calibri"/>
                <w:lang w:val="en-GB"/>
              </w:rPr>
              <w:t>са</w:t>
            </w:r>
            <w:proofErr w:type="spellEnd"/>
            <w:r w:rsidRPr="00465E66">
              <w:rPr>
                <w:rFonts w:ascii="Calibri" w:eastAsia="Times New Roman" w:hAnsi="Calibri" w:cs="Calibri"/>
                <w:lang w:val="en-GB"/>
              </w:rPr>
              <w:t xml:space="preserve"> </w:t>
            </w:r>
            <w:proofErr w:type="spellStart"/>
            <w:r w:rsidRPr="00465E66">
              <w:rPr>
                <w:rFonts w:ascii="Calibri" w:eastAsia="Times New Roman" w:hAnsi="Calibri" w:cs="Calibri"/>
                <w:lang w:val="en-GB"/>
              </w:rPr>
              <w:t>безбедношћу</w:t>
            </w:r>
            <w:proofErr w:type="spellEnd"/>
            <w:r w:rsidRPr="00465E66">
              <w:rPr>
                <w:rFonts w:ascii="Calibri" w:eastAsia="Times New Roman" w:hAnsi="Calibri" w:cs="Calibri"/>
                <w:lang w:val="en-GB"/>
              </w:rPr>
              <w:t xml:space="preserve"> и </w:t>
            </w:r>
            <w:proofErr w:type="spellStart"/>
            <w:r w:rsidRPr="00465E66">
              <w:rPr>
                <w:rFonts w:ascii="Calibri" w:eastAsia="Times New Roman" w:hAnsi="Calibri" w:cs="Calibri"/>
                <w:lang w:val="en-GB"/>
              </w:rPr>
              <w:t>здрављем</w:t>
            </w:r>
            <w:proofErr w:type="spellEnd"/>
            <w:r w:rsidRPr="00465E66">
              <w:rPr>
                <w:rFonts w:ascii="Calibri" w:eastAsia="Times New Roman" w:hAnsi="Calibri" w:cs="Calibri"/>
                <w:lang w:val="en-GB"/>
              </w:rPr>
              <w:t xml:space="preserve"> </w:t>
            </w:r>
            <w:proofErr w:type="spellStart"/>
            <w:r w:rsidRPr="00465E66">
              <w:rPr>
                <w:rFonts w:ascii="Calibri" w:eastAsia="Times New Roman" w:hAnsi="Calibri" w:cs="Calibri"/>
                <w:lang w:val="en-GB"/>
              </w:rPr>
              <w:t>на</w:t>
            </w:r>
            <w:proofErr w:type="spellEnd"/>
            <w:r w:rsidRPr="00465E66">
              <w:rPr>
                <w:rFonts w:ascii="Calibri" w:eastAsia="Times New Roman" w:hAnsi="Calibri" w:cs="Calibri"/>
                <w:lang w:val="en-GB"/>
              </w:rPr>
              <w:t xml:space="preserve"> </w:t>
            </w:r>
            <w:proofErr w:type="spellStart"/>
            <w:r w:rsidRPr="00465E66">
              <w:rPr>
                <w:rFonts w:ascii="Calibri" w:eastAsia="Times New Roman" w:hAnsi="Calibri" w:cs="Calibri"/>
                <w:lang w:val="en-GB"/>
              </w:rPr>
              <w:t>раду</w:t>
            </w:r>
            <w:proofErr w:type="spellEnd"/>
            <w:r w:rsidRPr="00465E66">
              <w:rPr>
                <w:rFonts w:ascii="Calibri" w:eastAsia="Times New Roman" w:hAnsi="Calibri" w:cs="Calibri"/>
                <w:lang w:val="en-GB"/>
              </w:rPr>
              <w:t>.</w:t>
            </w:r>
            <w:r w:rsidRPr="003D0612">
              <w:rPr>
                <w:rFonts w:ascii="Calibri" w:hAnsi="Calibri" w:cs="Calibri"/>
                <w:spacing w:val="-6"/>
              </w:rPr>
              <w:tab/>
            </w:r>
          </w:p>
        </w:tc>
        <w:tc>
          <w:tcPr>
            <w:tcW w:w="850" w:type="dxa"/>
          </w:tcPr>
          <w:p w14:paraId="4513D01D" w14:textId="77777777" w:rsidR="00BE3BBC" w:rsidRPr="003D0612" w:rsidRDefault="00BE3BBC" w:rsidP="00D93D00">
            <w:pPr>
              <w:jc w:val="left"/>
              <w:rPr>
                <w:rFonts w:ascii="Calibri" w:hAnsi="Calibri" w:cs="Calibri"/>
                <w:spacing w:val="-6"/>
                <w:lang w:val="sr-Cyrl-RS"/>
              </w:rPr>
            </w:pPr>
            <w:r w:rsidRPr="003D0612">
              <w:rPr>
                <w:rFonts w:ascii="Calibri" w:hAnsi="Calibri" w:cs="Calibri"/>
                <w:spacing w:val="-6"/>
                <w:lang w:val="sr-Cyrl-RS"/>
              </w:rPr>
              <w:t xml:space="preserve">Да </w:t>
            </w:r>
            <w:r w:rsidRPr="003D0612">
              <w:rPr>
                <w:rFonts w:ascii="Calibri" w:hAnsi="Calibri" w:cs="Calibri"/>
                <w:spacing w:val="-6"/>
              </w:rPr>
              <w:sym w:font="Wingdings" w:char="F0A8"/>
            </w:r>
          </w:p>
          <w:p w14:paraId="2423D4BC" w14:textId="77777777" w:rsidR="00BE3BBC" w:rsidRPr="003D0612" w:rsidRDefault="00BE3BBC" w:rsidP="00D93D00">
            <w:pPr>
              <w:jc w:val="left"/>
              <w:rPr>
                <w:rFonts w:ascii="Calibri" w:hAnsi="Calibri" w:cs="Calibri"/>
                <w:spacing w:val="-6"/>
              </w:rPr>
            </w:pPr>
            <w:r w:rsidRPr="003D0612">
              <w:rPr>
                <w:rFonts w:ascii="Calibri" w:hAnsi="Calibri" w:cs="Calibri"/>
                <w:spacing w:val="-6"/>
                <w:lang w:val="sr-Cyrl-RS"/>
              </w:rPr>
              <w:t>Не</w:t>
            </w:r>
            <w:r w:rsidRPr="003D0612">
              <w:rPr>
                <w:rFonts w:ascii="Calibri" w:hAnsi="Calibri" w:cs="Calibri"/>
                <w:spacing w:val="-6"/>
              </w:rPr>
              <w:t xml:space="preserve"> </w:t>
            </w:r>
            <w:r w:rsidRPr="003D0612">
              <w:rPr>
                <w:rFonts w:ascii="Calibri" w:hAnsi="Calibri" w:cs="Calibri"/>
                <w:spacing w:val="-6"/>
              </w:rPr>
              <w:sym w:font="Wingdings" w:char="F0A8"/>
            </w:r>
          </w:p>
        </w:tc>
        <w:tc>
          <w:tcPr>
            <w:tcW w:w="2807" w:type="dxa"/>
          </w:tcPr>
          <w:p w14:paraId="0DA4EEDE" w14:textId="77777777" w:rsidR="00BE3BBC" w:rsidRPr="003D0612" w:rsidRDefault="00BE3BBC" w:rsidP="00D93D00">
            <w:pPr>
              <w:jc w:val="left"/>
              <w:rPr>
                <w:rFonts w:ascii="Calibri" w:hAnsi="Calibri" w:cs="Calibri"/>
                <w:spacing w:val="-6"/>
              </w:rPr>
            </w:pPr>
            <w:proofErr w:type="spellStart"/>
            <w:r w:rsidRPr="003D0612">
              <w:rPr>
                <w:rFonts w:ascii="Calibri" w:hAnsi="Calibri" w:cs="Calibri"/>
                <w:spacing w:val="-6"/>
              </w:rPr>
              <w:t>Ако</w:t>
            </w:r>
            <w:proofErr w:type="spellEnd"/>
            <w:r w:rsidRPr="003D0612">
              <w:rPr>
                <w:rFonts w:ascii="Calibri" w:hAnsi="Calibri" w:cs="Calibri"/>
                <w:spacing w:val="-6"/>
              </w:rPr>
              <w:t xml:space="preserve"> </w:t>
            </w:r>
            <w:proofErr w:type="spellStart"/>
            <w:r w:rsidRPr="003D0612">
              <w:rPr>
                <w:rFonts w:ascii="Calibri" w:hAnsi="Calibri" w:cs="Calibri"/>
                <w:spacing w:val="-6"/>
              </w:rPr>
              <w:t>је</w:t>
            </w:r>
            <w:proofErr w:type="spellEnd"/>
            <w:r w:rsidRPr="003D0612">
              <w:rPr>
                <w:rFonts w:ascii="Calibri" w:hAnsi="Calibri" w:cs="Calibri"/>
                <w:spacing w:val="-6"/>
              </w:rPr>
              <w:t xml:space="preserve"> „</w:t>
            </w:r>
            <w:proofErr w:type="gramStart"/>
            <w:r w:rsidRPr="003D0612">
              <w:rPr>
                <w:rFonts w:ascii="Calibri" w:hAnsi="Calibri" w:cs="Calibri"/>
                <w:spacing w:val="-6"/>
                <w:lang w:val="sr-Cyrl-RS"/>
              </w:rPr>
              <w:t>да</w:t>
            </w:r>
            <w:r w:rsidRPr="003D0612">
              <w:rPr>
                <w:rFonts w:ascii="Calibri" w:hAnsi="Calibri" w:cs="Calibri"/>
                <w:spacing w:val="-6"/>
              </w:rPr>
              <w:t>“</w:t>
            </w:r>
            <w:proofErr w:type="gramEnd"/>
            <w:r w:rsidRPr="003D0612">
              <w:rPr>
                <w:rFonts w:ascii="Calibri" w:hAnsi="Calibri" w:cs="Calibri"/>
                <w:spacing w:val="-6"/>
              </w:rPr>
              <w:t>,</w:t>
            </w:r>
            <w:r w:rsidRPr="003D0612">
              <w:rPr>
                <w:rFonts w:ascii="Calibri" w:hAnsi="Calibri" w:cs="Calibri"/>
                <w:spacing w:val="-6"/>
                <w:lang w:val="sr-Cyrl-RS"/>
              </w:rPr>
              <w:t xml:space="preserve"> образложите</w:t>
            </w:r>
            <w:r w:rsidRPr="003D0612">
              <w:rPr>
                <w:rFonts w:ascii="Calibri" w:hAnsi="Calibri" w:cs="Calibri"/>
                <w:spacing w:val="-6"/>
              </w:rPr>
              <w:t xml:space="preserve"> </w:t>
            </w:r>
          </w:p>
        </w:tc>
      </w:tr>
      <w:tr w:rsidR="00BE3BBC" w:rsidRPr="003D0612" w14:paraId="58D0EF44" w14:textId="77777777" w:rsidTr="00D93D00">
        <w:trPr>
          <w:trHeight w:val="284"/>
          <w:jc w:val="center"/>
        </w:trPr>
        <w:tc>
          <w:tcPr>
            <w:tcW w:w="483" w:type="dxa"/>
          </w:tcPr>
          <w:p w14:paraId="57E3C927" w14:textId="77777777" w:rsidR="00BE3BBC" w:rsidRPr="003D0612" w:rsidRDefault="00BE3BBC" w:rsidP="00D93D00">
            <w:pPr>
              <w:jc w:val="left"/>
              <w:rPr>
                <w:rFonts w:ascii="Calibri" w:hAnsi="Calibri" w:cs="Calibri"/>
                <w:spacing w:val="-6"/>
              </w:rPr>
            </w:pPr>
            <w:r w:rsidRPr="003D0612">
              <w:rPr>
                <w:rFonts w:ascii="Calibri" w:hAnsi="Calibri" w:cs="Calibri"/>
                <w:spacing w:val="-6"/>
              </w:rPr>
              <w:t>7</w:t>
            </w:r>
          </w:p>
        </w:tc>
        <w:tc>
          <w:tcPr>
            <w:tcW w:w="5670" w:type="dxa"/>
          </w:tcPr>
          <w:p w14:paraId="58A8BC7A" w14:textId="77777777" w:rsidR="00BE3BBC" w:rsidRPr="003D0612" w:rsidRDefault="00BE3BBC" w:rsidP="00D93D00">
            <w:pPr>
              <w:jc w:val="left"/>
              <w:rPr>
                <w:rFonts w:ascii="Calibri" w:hAnsi="Calibri" w:cs="Calibri"/>
                <w:spacing w:val="-6"/>
              </w:rPr>
            </w:pPr>
            <w:proofErr w:type="spellStart"/>
            <w:r w:rsidRPr="00465E66">
              <w:rPr>
                <w:rFonts w:ascii="Calibri" w:eastAsia="Times New Roman" w:hAnsi="Calibri" w:cs="Calibri"/>
                <w:lang w:val="en-GB"/>
              </w:rPr>
              <w:t>Радници</w:t>
            </w:r>
            <w:proofErr w:type="spellEnd"/>
            <w:r w:rsidRPr="00465E66">
              <w:rPr>
                <w:rFonts w:ascii="Calibri" w:eastAsia="Times New Roman" w:hAnsi="Calibri" w:cs="Calibri"/>
                <w:lang w:val="en-GB"/>
              </w:rPr>
              <w:t xml:space="preserve"> </w:t>
            </w:r>
            <w:proofErr w:type="spellStart"/>
            <w:r w:rsidRPr="00465E66">
              <w:rPr>
                <w:rFonts w:ascii="Calibri" w:eastAsia="Times New Roman" w:hAnsi="Calibri" w:cs="Calibri"/>
                <w:lang w:val="en-GB"/>
              </w:rPr>
              <w:t>су</w:t>
            </w:r>
            <w:proofErr w:type="spellEnd"/>
            <w:r w:rsidRPr="00465E66">
              <w:rPr>
                <w:rFonts w:ascii="Calibri" w:eastAsia="Times New Roman" w:hAnsi="Calibri" w:cs="Calibri"/>
                <w:lang w:val="en-GB"/>
              </w:rPr>
              <w:t xml:space="preserve"> </w:t>
            </w:r>
            <w:proofErr w:type="spellStart"/>
            <w:r w:rsidRPr="00465E66">
              <w:rPr>
                <w:rFonts w:ascii="Calibri" w:eastAsia="Times New Roman" w:hAnsi="Calibri" w:cs="Calibri"/>
                <w:lang w:val="en-GB"/>
              </w:rPr>
              <w:t>користили</w:t>
            </w:r>
            <w:proofErr w:type="spellEnd"/>
            <w:r w:rsidRPr="00465E66">
              <w:rPr>
                <w:rFonts w:ascii="Calibri" w:eastAsia="Times New Roman" w:hAnsi="Calibri" w:cs="Calibri"/>
                <w:lang w:val="en-GB"/>
              </w:rPr>
              <w:t xml:space="preserve"> </w:t>
            </w:r>
            <w:proofErr w:type="spellStart"/>
            <w:r w:rsidRPr="00465E66">
              <w:rPr>
                <w:rFonts w:ascii="Calibri" w:eastAsia="Times New Roman" w:hAnsi="Calibri" w:cs="Calibri"/>
                <w:lang w:val="en-GB"/>
              </w:rPr>
              <w:t>одобрене</w:t>
            </w:r>
            <w:proofErr w:type="spellEnd"/>
            <w:r w:rsidRPr="00465E66">
              <w:rPr>
                <w:rFonts w:ascii="Calibri" w:eastAsia="Times New Roman" w:hAnsi="Calibri" w:cs="Calibri"/>
                <w:lang w:val="en-GB"/>
              </w:rPr>
              <w:t xml:space="preserve"> </w:t>
            </w:r>
            <w:proofErr w:type="spellStart"/>
            <w:r w:rsidRPr="00465E66">
              <w:rPr>
                <w:rFonts w:ascii="Calibri" w:eastAsia="Times New Roman" w:hAnsi="Calibri" w:cs="Calibri"/>
                <w:lang w:val="en-GB"/>
              </w:rPr>
              <w:t>одморе</w:t>
            </w:r>
            <w:proofErr w:type="spellEnd"/>
            <w:r w:rsidRPr="00465E66">
              <w:rPr>
                <w:rFonts w:ascii="Calibri" w:eastAsia="Times New Roman" w:hAnsi="Calibri" w:cs="Calibri"/>
                <w:lang w:val="en-GB"/>
              </w:rPr>
              <w:t xml:space="preserve">. </w:t>
            </w:r>
          </w:p>
        </w:tc>
        <w:tc>
          <w:tcPr>
            <w:tcW w:w="850" w:type="dxa"/>
          </w:tcPr>
          <w:p w14:paraId="5C536FF5" w14:textId="77777777" w:rsidR="00BE3BBC" w:rsidRPr="003D0612" w:rsidRDefault="00BE3BBC" w:rsidP="00D93D00">
            <w:pPr>
              <w:jc w:val="left"/>
              <w:rPr>
                <w:rFonts w:ascii="Calibri" w:hAnsi="Calibri" w:cs="Calibri"/>
                <w:spacing w:val="-6"/>
                <w:lang w:val="sr-Cyrl-RS"/>
              </w:rPr>
            </w:pPr>
            <w:r w:rsidRPr="003D0612">
              <w:rPr>
                <w:rFonts w:ascii="Calibri" w:hAnsi="Calibri" w:cs="Calibri"/>
                <w:spacing w:val="-6"/>
                <w:lang w:val="sr-Cyrl-RS"/>
              </w:rPr>
              <w:t xml:space="preserve">Да </w:t>
            </w:r>
            <w:r w:rsidRPr="003D0612">
              <w:rPr>
                <w:rFonts w:ascii="Calibri" w:hAnsi="Calibri" w:cs="Calibri"/>
                <w:spacing w:val="-6"/>
              </w:rPr>
              <w:sym w:font="Wingdings" w:char="F0A8"/>
            </w:r>
          </w:p>
          <w:p w14:paraId="07FAE977" w14:textId="77777777" w:rsidR="00BE3BBC" w:rsidRPr="003D0612" w:rsidRDefault="00BE3BBC" w:rsidP="00D93D00">
            <w:pPr>
              <w:jc w:val="left"/>
              <w:rPr>
                <w:rFonts w:ascii="Calibri" w:hAnsi="Calibri" w:cs="Calibri"/>
                <w:spacing w:val="-6"/>
              </w:rPr>
            </w:pPr>
            <w:r w:rsidRPr="003D0612">
              <w:rPr>
                <w:rFonts w:ascii="Calibri" w:hAnsi="Calibri" w:cs="Calibri"/>
                <w:spacing w:val="-6"/>
                <w:lang w:val="sr-Cyrl-RS"/>
              </w:rPr>
              <w:t>Не</w:t>
            </w:r>
            <w:r w:rsidRPr="003D0612">
              <w:rPr>
                <w:rFonts w:ascii="Calibri" w:hAnsi="Calibri" w:cs="Calibri"/>
                <w:spacing w:val="-6"/>
              </w:rPr>
              <w:t xml:space="preserve"> </w:t>
            </w:r>
            <w:r w:rsidRPr="003D0612">
              <w:rPr>
                <w:rFonts w:ascii="Calibri" w:hAnsi="Calibri" w:cs="Calibri"/>
                <w:spacing w:val="-6"/>
              </w:rPr>
              <w:sym w:font="Wingdings" w:char="F0A8"/>
            </w:r>
          </w:p>
        </w:tc>
        <w:tc>
          <w:tcPr>
            <w:tcW w:w="2807" w:type="dxa"/>
          </w:tcPr>
          <w:p w14:paraId="3FDB3D71" w14:textId="77777777" w:rsidR="00BE3BBC" w:rsidRPr="003D0612" w:rsidRDefault="00BE3BBC" w:rsidP="00D93D00">
            <w:pPr>
              <w:jc w:val="left"/>
              <w:rPr>
                <w:rFonts w:ascii="Calibri" w:hAnsi="Calibri" w:cs="Calibri"/>
                <w:spacing w:val="-6"/>
              </w:rPr>
            </w:pPr>
            <w:proofErr w:type="spellStart"/>
            <w:r w:rsidRPr="003D0612">
              <w:rPr>
                <w:rFonts w:ascii="Calibri" w:hAnsi="Calibri" w:cs="Calibri"/>
                <w:spacing w:val="-6"/>
              </w:rPr>
              <w:t>Ако</w:t>
            </w:r>
            <w:proofErr w:type="spellEnd"/>
            <w:r w:rsidRPr="003D0612">
              <w:rPr>
                <w:rFonts w:ascii="Calibri" w:hAnsi="Calibri" w:cs="Calibri"/>
                <w:spacing w:val="-6"/>
              </w:rPr>
              <w:t xml:space="preserve"> </w:t>
            </w:r>
            <w:proofErr w:type="spellStart"/>
            <w:r w:rsidRPr="003D0612">
              <w:rPr>
                <w:rFonts w:ascii="Calibri" w:hAnsi="Calibri" w:cs="Calibri"/>
                <w:spacing w:val="-6"/>
              </w:rPr>
              <w:t>је</w:t>
            </w:r>
            <w:proofErr w:type="spellEnd"/>
            <w:r w:rsidRPr="003D0612">
              <w:rPr>
                <w:rFonts w:ascii="Calibri" w:hAnsi="Calibri" w:cs="Calibri"/>
                <w:spacing w:val="-6"/>
              </w:rPr>
              <w:t xml:space="preserve"> „</w:t>
            </w:r>
            <w:proofErr w:type="gramStart"/>
            <w:r w:rsidRPr="003D0612">
              <w:rPr>
                <w:rFonts w:ascii="Calibri" w:hAnsi="Calibri" w:cs="Calibri"/>
                <w:spacing w:val="-6"/>
                <w:lang w:val="sr-Cyrl-RS"/>
              </w:rPr>
              <w:t>да</w:t>
            </w:r>
            <w:r w:rsidRPr="003D0612">
              <w:rPr>
                <w:rFonts w:ascii="Calibri" w:hAnsi="Calibri" w:cs="Calibri"/>
                <w:spacing w:val="-6"/>
              </w:rPr>
              <w:t>“</w:t>
            </w:r>
            <w:proofErr w:type="gramEnd"/>
            <w:r w:rsidRPr="003D0612">
              <w:rPr>
                <w:rFonts w:ascii="Calibri" w:hAnsi="Calibri" w:cs="Calibri"/>
                <w:spacing w:val="-6"/>
              </w:rPr>
              <w:t>,</w:t>
            </w:r>
            <w:r w:rsidRPr="003D0612">
              <w:rPr>
                <w:rFonts w:ascii="Calibri" w:hAnsi="Calibri" w:cs="Calibri"/>
                <w:spacing w:val="-6"/>
                <w:lang w:val="sr-Cyrl-RS"/>
              </w:rPr>
              <w:t xml:space="preserve"> образложите</w:t>
            </w:r>
            <w:r w:rsidRPr="003D0612">
              <w:rPr>
                <w:rFonts w:ascii="Calibri" w:hAnsi="Calibri" w:cs="Calibri"/>
                <w:spacing w:val="-6"/>
              </w:rPr>
              <w:t xml:space="preserve"> </w:t>
            </w:r>
          </w:p>
        </w:tc>
      </w:tr>
      <w:tr w:rsidR="00BE3BBC" w:rsidRPr="003D0612" w14:paraId="2461A21B" w14:textId="77777777" w:rsidTr="00D93D00">
        <w:trPr>
          <w:trHeight w:val="284"/>
          <w:jc w:val="center"/>
        </w:trPr>
        <w:tc>
          <w:tcPr>
            <w:tcW w:w="483" w:type="dxa"/>
          </w:tcPr>
          <w:p w14:paraId="6277EE06" w14:textId="77777777" w:rsidR="00BE3BBC" w:rsidRPr="003D0612" w:rsidRDefault="00BE3BBC" w:rsidP="00D93D00">
            <w:pPr>
              <w:jc w:val="left"/>
              <w:rPr>
                <w:rFonts w:ascii="Calibri" w:hAnsi="Calibri" w:cs="Calibri"/>
                <w:spacing w:val="-6"/>
              </w:rPr>
            </w:pPr>
            <w:r w:rsidRPr="003D0612">
              <w:rPr>
                <w:rFonts w:ascii="Calibri" w:hAnsi="Calibri" w:cs="Calibri"/>
                <w:spacing w:val="-6"/>
              </w:rPr>
              <w:t>8</w:t>
            </w:r>
          </w:p>
        </w:tc>
        <w:tc>
          <w:tcPr>
            <w:tcW w:w="5670" w:type="dxa"/>
          </w:tcPr>
          <w:p w14:paraId="2DF352B8" w14:textId="77777777" w:rsidR="00BE3BBC" w:rsidRPr="003D0612" w:rsidRDefault="00BE3BBC" w:rsidP="00D93D00">
            <w:pPr>
              <w:jc w:val="left"/>
              <w:rPr>
                <w:rFonts w:ascii="Calibri" w:hAnsi="Calibri" w:cs="Calibri"/>
                <w:spacing w:val="-6"/>
              </w:rPr>
            </w:pPr>
            <w:proofErr w:type="spellStart"/>
            <w:r w:rsidRPr="00465E66">
              <w:rPr>
                <w:rFonts w:ascii="Calibri" w:eastAsia="Times New Roman" w:hAnsi="Calibri" w:cs="Calibri"/>
                <w:lang w:val="en-GB"/>
              </w:rPr>
              <w:t>Пријављени</w:t>
            </w:r>
            <w:proofErr w:type="spellEnd"/>
            <w:r w:rsidRPr="00465E66">
              <w:rPr>
                <w:rFonts w:ascii="Calibri" w:eastAsia="Times New Roman" w:hAnsi="Calibri" w:cs="Calibri"/>
                <w:lang w:val="en-GB"/>
              </w:rPr>
              <w:t xml:space="preserve"> </w:t>
            </w:r>
            <w:proofErr w:type="spellStart"/>
            <w:r w:rsidRPr="00465E66">
              <w:rPr>
                <w:rFonts w:ascii="Calibri" w:eastAsia="Times New Roman" w:hAnsi="Calibri" w:cs="Calibri"/>
                <w:lang w:val="en-GB"/>
              </w:rPr>
              <w:t>случајеви</w:t>
            </w:r>
            <w:proofErr w:type="spellEnd"/>
            <w:r w:rsidRPr="00465E66">
              <w:rPr>
                <w:rFonts w:ascii="Calibri" w:eastAsia="Times New Roman" w:hAnsi="Calibri" w:cs="Calibri"/>
                <w:lang w:val="en-GB"/>
              </w:rPr>
              <w:t xml:space="preserve"> </w:t>
            </w:r>
            <w:proofErr w:type="spellStart"/>
            <w:r w:rsidRPr="00465E66">
              <w:rPr>
                <w:rFonts w:ascii="Calibri" w:eastAsia="Times New Roman" w:hAnsi="Calibri" w:cs="Calibri"/>
                <w:lang w:val="en-GB"/>
              </w:rPr>
              <w:t>несрећа</w:t>
            </w:r>
            <w:proofErr w:type="spellEnd"/>
            <w:r w:rsidRPr="00465E66">
              <w:rPr>
                <w:rFonts w:ascii="Calibri" w:eastAsia="Times New Roman" w:hAnsi="Calibri" w:cs="Calibri"/>
                <w:lang w:val="en-GB"/>
              </w:rPr>
              <w:t xml:space="preserve"> </w:t>
            </w:r>
            <w:proofErr w:type="spellStart"/>
            <w:r w:rsidRPr="00465E66">
              <w:rPr>
                <w:rFonts w:ascii="Calibri" w:eastAsia="Times New Roman" w:hAnsi="Calibri" w:cs="Calibri"/>
                <w:lang w:val="en-GB"/>
              </w:rPr>
              <w:t>на</w:t>
            </w:r>
            <w:proofErr w:type="spellEnd"/>
            <w:r w:rsidRPr="00465E66">
              <w:rPr>
                <w:rFonts w:ascii="Calibri" w:eastAsia="Times New Roman" w:hAnsi="Calibri" w:cs="Calibri"/>
                <w:lang w:val="en-GB"/>
              </w:rPr>
              <w:t xml:space="preserve"> </w:t>
            </w:r>
            <w:proofErr w:type="spellStart"/>
            <w:r w:rsidRPr="00465E66">
              <w:rPr>
                <w:rFonts w:ascii="Calibri" w:eastAsia="Times New Roman" w:hAnsi="Calibri" w:cs="Calibri"/>
                <w:lang w:val="en-GB"/>
              </w:rPr>
              <w:t>раду</w:t>
            </w:r>
            <w:proofErr w:type="spellEnd"/>
            <w:r w:rsidRPr="00465E66">
              <w:rPr>
                <w:rFonts w:ascii="Calibri" w:eastAsia="Times New Roman" w:hAnsi="Calibri" w:cs="Calibri"/>
                <w:lang w:val="en-GB"/>
              </w:rPr>
              <w:t xml:space="preserve"> (</w:t>
            </w:r>
            <w:proofErr w:type="spellStart"/>
            <w:r w:rsidRPr="00465E66">
              <w:rPr>
                <w:rFonts w:ascii="Calibri" w:eastAsia="Times New Roman" w:hAnsi="Calibri" w:cs="Calibri"/>
                <w:lang w:val="en-GB"/>
              </w:rPr>
              <w:t>повреде</w:t>
            </w:r>
            <w:proofErr w:type="spellEnd"/>
            <w:r w:rsidRPr="00465E66">
              <w:rPr>
                <w:rFonts w:ascii="Calibri" w:eastAsia="Times New Roman" w:hAnsi="Calibri" w:cs="Calibri"/>
                <w:lang w:val="en-GB"/>
              </w:rPr>
              <w:t>/</w:t>
            </w:r>
            <w:proofErr w:type="spellStart"/>
            <w:r w:rsidRPr="00465E66">
              <w:rPr>
                <w:rFonts w:ascii="Calibri" w:eastAsia="Times New Roman" w:hAnsi="Calibri" w:cs="Calibri"/>
                <w:lang w:val="en-GB"/>
              </w:rPr>
              <w:t>смрт</w:t>
            </w:r>
            <w:proofErr w:type="spellEnd"/>
            <w:r w:rsidRPr="00465E66">
              <w:rPr>
                <w:rFonts w:ascii="Calibri" w:eastAsia="Times New Roman" w:hAnsi="Calibri" w:cs="Calibri"/>
                <w:lang w:val="en-GB"/>
              </w:rPr>
              <w:t xml:space="preserve">). </w:t>
            </w:r>
          </w:p>
        </w:tc>
        <w:tc>
          <w:tcPr>
            <w:tcW w:w="850" w:type="dxa"/>
          </w:tcPr>
          <w:p w14:paraId="6AB91DF4" w14:textId="77777777" w:rsidR="00BE3BBC" w:rsidRPr="003D0612" w:rsidRDefault="00BE3BBC" w:rsidP="00D93D00">
            <w:pPr>
              <w:jc w:val="left"/>
              <w:rPr>
                <w:rFonts w:ascii="Calibri" w:hAnsi="Calibri" w:cs="Calibri"/>
                <w:spacing w:val="-6"/>
                <w:lang w:val="sr-Cyrl-RS"/>
              </w:rPr>
            </w:pPr>
            <w:r w:rsidRPr="003D0612">
              <w:rPr>
                <w:rFonts w:ascii="Calibri" w:hAnsi="Calibri" w:cs="Calibri"/>
                <w:spacing w:val="-6"/>
                <w:lang w:val="sr-Cyrl-RS"/>
              </w:rPr>
              <w:t xml:space="preserve">Да </w:t>
            </w:r>
            <w:r w:rsidRPr="003D0612">
              <w:rPr>
                <w:rFonts w:ascii="Calibri" w:hAnsi="Calibri" w:cs="Calibri"/>
                <w:spacing w:val="-6"/>
              </w:rPr>
              <w:sym w:font="Wingdings" w:char="F0A8"/>
            </w:r>
          </w:p>
          <w:p w14:paraId="5ABF13EC" w14:textId="77777777" w:rsidR="00BE3BBC" w:rsidRPr="003D0612" w:rsidRDefault="00BE3BBC" w:rsidP="00D93D00">
            <w:pPr>
              <w:jc w:val="left"/>
              <w:rPr>
                <w:rFonts w:ascii="Calibri" w:hAnsi="Calibri" w:cs="Calibri"/>
                <w:spacing w:val="-6"/>
              </w:rPr>
            </w:pPr>
            <w:r w:rsidRPr="003D0612">
              <w:rPr>
                <w:rFonts w:ascii="Calibri" w:hAnsi="Calibri" w:cs="Calibri"/>
                <w:spacing w:val="-6"/>
                <w:lang w:val="sr-Cyrl-RS"/>
              </w:rPr>
              <w:t>Не</w:t>
            </w:r>
            <w:r w:rsidRPr="003D0612">
              <w:rPr>
                <w:rFonts w:ascii="Calibri" w:hAnsi="Calibri" w:cs="Calibri"/>
                <w:spacing w:val="-6"/>
              </w:rPr>
              <w:t xml:space="preserve"> </w:t>
            </w:r>
            <w:r w:rsidRPr="003D0612">
              <w:rPr>
                <w:rFonts w:ascii="Calibri" w:hAnsi="Calibri" w:cs="Calibri"/>
                <w:spacing w:val="-6"/>
              </w:rPr>
              <w:sym w:font="Wingdings" w:char="F0A8"/>
            </w:r>
          </w:p>
        </w:tc>
        <w:tc>
          <w:tcPr>
            <w:tcW w:w="2807" w:type="dxa"/>
          </w:tcPr>
          <w:p w14:paraId="6F6C2F5B" w14:textId="77777777" w:rsidR="00BE3BBC" w:rsidRPr="003D0612" w:rsidRDefault="00BE3BBC" w:rsidP="00D93D00">
            <w:pPr>
              <w:jc w:val="left"/>
              <w:rPr>
                <w:rFonts w:ascii="Calibri" w:hAnsi="Calibri" w:cs="Calibri"/>
                <w:spacing w:val="-6"/>
              </w:rPr>
            </w:pPr>
            <w:proofErr w:type="spellStart"/>
            <w:r w:rsidRPr="003D0612">
              <w:rPr>
                <w:rFonts w:ascii="Calibri" w:hAnsi="Calibri" w:cs="Calibri"/>
                <w:spacing w:val="-6"/>
              </w:rPr>
              <w:t>Ако</w:t>
            </w:r>
            <w:proofErr w:type="spellEnd"/>
            <w:r w:rsidRPr="003D0612">
              <w:rPr>
                <w:rFonts w:ascii="Calibri" w:hAnsi="Calibri" w:cs="Calibri"/>
                <w:spacing w:val="-6"/>
              </w:rPr>
              <w:t xml:space="preserve"> </w:t>
            </w:r>
            <w:proofErr w:type="spellStart"/>
            <w:r w:rsidRPr="003D0612">
              <w:rPr>
                <w:rFonts w:ascii="Calibri" w:hAnsi="Calibri" w:cs="Calibri"/>
                <w:spacing w:val="-6"/>
              </w:rPr>
              <w:t>је</w:t>
            </w:r>
            <w:proofErr w:type="spellEnd"/>
            <w:r w:rsidRPr="003D0612">
              <w:rPr>
                <w:rFonts w:ascii="Calibri" w:hAnsi="Calibri" w:cs="Calibri"/>
                <w:spacing w:val="-6"/>
              </w:rPr>
              <w:t xml:space="preserve"> „</w:t>
            </w:r>
            <w:proofErr w:type="gramStart"/>
            <w:r w:rsidRPr="003D0612">
              <w:rPr>
                <w:rFonts w:ascii="Calibri" w:hAnsi="Calibri" w:cs="Calibri"/>
                <w:spacing w:val="-6"/>
                <w:lang w:val="sr-Cyrl-RS"/>
              </w:rPr>
              <w:t>да</w:t>
            </w:r>
            <w:r w:rsidRPr="003D0612">
              <w:rPr>
                <w:rFonts w:ascii="Calibri" w:hAnsi="Calibri" w:cs="Calibri"/>
                <w:spacing w:val="-6"/>
              </w:rPr>
              <w:t>“</w:t>
            </w:r>
            <w:proofErr w:type="gramEnd"/>
            <w:r w:rsidRPr="003D0612">
              <w:rPr>
                <w:rFonts w:ascii="Calibri" w:hAnsi="Calibri" w:cs="Calibri"/>
                <w:spacing w:val="-6"/>
              </w:rPr>
              <w:t>,</w:t>
            </w:r>
            <w:r w:rsidRPr="003D0612">
              <w:rPr>
                <w:rFonts w:ascii="Calibri" w:hAnsi="Calibri" w:cs="Calibri"/>
                <w:spacing w:val="-6"/>
                <w:lang w:val="sr-Cyrl-RS"/>
              </w:rPr>
              <w:t xml:space="preserve"> образложите</w:t>
            </w:r>
            <w:r w:rsidRPr="003D0612">
              <w:rPr>
                <w:rFonts w:ascii="Calibri" w:hAnsi="Calibri" w:cs="Calibri"/>
                <w:spacing w:val="-6"/>
              </w:rPr>
              <w:t xml:space="preserve"> </w:t>
            </w:r>
          </w:p>
        </w:tc>
      </w:tr>
      <w:tr w:rsidR="00BE3BBC" w:rsidRPr="003D0612" w14:paraId="5C884AF1" w14:textId="77777777" w:rsidTr="00D93D00">
        <w:trPr>
          <w:trHeight w:val="284"/>
          <w:jc w:val="center"/>
        </w:trPr>
        <w:tc>
          <w:tcPr>
            <w:tcW w:w="483" w:type="dxa"/>
          </w:tcPr>
          <w:p w14:paraId="5094BCF3" w14:textId="77777777" w:rsidR="00BE3BBC" w:rsidRPr="003D0612" w:rsidRDefault="00BE3BBC" w:rsidP="00D93D00">
            <w:pPr>
              <w:jc w:val="left"/>
              <w:rPr>
                <w:rFonts w:ascii="Calibri" w:hAnsi="Calibri" w:cs="Calibri"/>
                <w:spacing w:val="-6"/>
              </w:rPr>
            </w:pPr>
            <w:r w:rsidRPr="003D0612">
              <w:rPr>
                <w:rFonts w:ascii="Calibri" w:hAnsi="Calibri" w:cs="Calibri"/>
                <w:spacing w:val="-6"/>
              </w:rPr>
              <w:t>9</w:t>
            </w:r>
          </w:p>
        </w:tc>
        <w:tc>
          <w:tcPr>
            <w:tcW w:w="5670" w:type="dxa"/>
          </w:tcPr>
          <w:p w14:paraId="752199A1" w14:textId="77777777" w:rsidR="00BE3BBC" w:rsidRPr="003D0612" w:rsidRDefault="00BE3BBC" w:rsidP="00D93D00">
            <w:pPr>
              <w:jc w:val="left"/>
              <w:rPr>
                <w:rFonts w:ascii="Calibri" w:hAnsi="Calibri" w:cs="Calibri"/>
                <w:spacing w:val="-6"/>
              </w:rPr>
            </w:pPr>
            <w:proofErr w:type="spellStart"/>
            <w:r w:rsidRPr="00465E66">
              <w:rPr>
                <w:rFonts w:ascii="Calibri" w:eastAsia="Times New Roman" w:hAnsi="Calibri" w:cs="Calibri"/>
                <w:lang w:val="en-GB"/>
              </w:rPr>
              <w:t>Пријављени</w:t>
            </w:r>
            <w:proofErr w:type="spellEnd"/>
            <w:r w:rsidRPr="00465E66">
              <w:rPr>
                <w:rFonts w:ascii="Calibri" w:eastAsia="Times New Roman" w:hAnsi="Calibri" w:cs="Calibri"/>
                <w:lang w:val="en-GB"/>
              </w:rPr>
              <w:t xml:space="preserve"> </w:t>
            </w:r>
            <w:proofErr w:type="spellStart"/>
            <w:r w:rsidRPr="00465E66">
              <w:rPr>
                <w:rFonts w:ascii="Calibri" w:eastAsia="Times New Roman" w:hAnsi="Calibri" w:cs="Calibri"/>
                <w:lang w:val="en-GB"/>
              </w:rPr>
              <w:t>случајеви</w:t>
            </w:r>
            <w:proofErr w:type="spellEnd"/>
            <w:r w:rsidRPr="00465E66">
              <w:rPr>
                <w:rFonts w:ascii="Calibri" w:eastAsia="Times New Roman" w:hAnsi="Calibri" w:cs="Calibri"/>
                <w:lang w:val="en-GB"/>
              </w:rPr>
              <w:t xml:space="preserve"> </w:t>
            </w:r>
            <w:proofErr w:type="spellStart"/>
            <w:r w:rsidRPr="00465E66">
              <w:rPr>
                <w:rFonts w:ascii="Calibri" w:eastAsia="Times New Roman" w:hAnsi="Calibri" w:cs="Calibri"/>
                <w:lang w:val="en-GB"/>
              </w:rPr>
              <w:t>дискриминације</w:t>
            </w:r>
            <w:proofErr w:type="spellEnd"/>
            <w:r w:rsidRPr="00465E66">
              <w:rPr>
                <w:rFonts w:ascii="Calibri" w:eastAsia="Times New Roman" w:hAnsi="Calibri" w:cs="Calibri"/>
                <w:lang w:val="en-GB"/>
              </w:rPr>
              <w:t xml:space="preserve"> </w:t>
            </w:r>
            <w:proofErr w:type="spellStart"/>
            <w:r w:rsidRPr="00465E66">
              <w:rPr>
                <w:rFonts w:ascii="Calibri" w:eastAsia="Times New Roman" w:hAnsi="Calibri" w:cs="Calibri"/>
                <w:lang w:val="en-GB"/>
              </w:rPr>
              <w:t>или</w:t>
            </w:r>
            <w:proofErr w:type="spellEnd"/>
            <w:r w:rsidRPr="00465E66">
              <w:rPr>
                <w:rFonts w:ascii="Calibri" w:eastAsia="Times New Roman" w:hAnsi="Calibri" w:cs="Calibri"/>
                <w:lang w:val="en-GB"/>
              </w:rPr>
              <w:t xml:space="preserve"> </w:t>
            </w:r>
            <w:proofErr w:type="spellStart"/>
            <w:r w:rsidRPr="00465E66">
              <w:rPr>
                <w:rFonts w:ascii="Calibri" w:eastAsia="Times New Roman" w:hAnsi="Calibri" w:cs="Calibri"/>
                <w:lang w:val="en-GB"/>
              </w:rPr>
              <w:t>узнемиравања</w:t>
            </w:r>
            <w:proofErr w:type="spellEnd"/>
            <w:r w:rsidRPr="00465E66">
              <w:rPr>
                <w:rFonts w:ascii="Calibri" w:eastAsia="Times New Roman" w:hAnsi="Calibri" w:cs="Calibri"/>
                <w:lang w:val="en-GB"/>
              </w:rPr>
              <w:t xml:space="preserve">. </w:t>
            </w:r>
          </w:p>
        </w:tc>
        <w:tc>
          <w:tcPr>
            <w:tcW w:w="850" w:type="dxa"/>
          </w:tcPr>
          <w:p w14:paraId="250FB026" w14:textId="77777777" w:rsidR="00BE3BBC" w:rsidRPr="003D0612" w:rsidRDefault="00BE3BBC" w:rsidP="00D93D00">
            <w:pPr>
              <w:jc w:val="left"/>
              <w:rPr>
                <w:rFonts w:ascii="Calibri" w:hAnsi="Calibri" w:cs="Calibri"/>
                <w:spacing w:val="-6"/>
                <w:lang w:val="sr-Cyrl-RS"/>
              </w:rPr>
            </w:pPr>
            <w:r w:rsidRPr="003D0612">
              <w:rPr>
                <w:rFonts w:ascii="Calibri" w:hAnsi="Calibri" w:cs="Calibri"/>
                <w:spacing w:val="-6"/>
                <w:lang w:val="sr-Cyrl-RS"/>
              </w:rPr>
              <w:t xml:space="preserve">Да </w:t>
            </w:r>
            <w:r w:rsidRPr="003D0612">
              <w:rPr>
                <w:rFonts w:ascii="Calibri" w:hAnsi="Calibri" w:cs="Calibri"/>
                <w:spacing w:val="-6"/>
              </w:rPr>
              <w:sym w:font="Wingdings" w:char="F0A8"/>
            </w:r>
          </w:p>
          <w:p w14:paraId="65E5629E" w14:textId="77777777" w:rsidR="00BE3BBC" w:rsidRPr="003D0612" w:rsidRDefault="00BE3BBC" w:rsidP="00D93D00">
            <w:pPr>
              <w:jc w:val="left"/>
              <w:rPr>
                <w:rFonts w:ascii="Calibri" w:hAnsi="Calibri" w:cs="Calibri"/>
                <w:spacing w:val="-6"/>
              </w:rPr>
            </w:pPr>
            <w:r w:rsidRPr="003D0612">
              <w:rPr>
                <w:rFonts w:ascii="Calibri" w:hAnsi="Calibri" w:cs="Calibri"/>
                <w:spacing w:val="-6"/>
                <w:lang w:val="sr-Cyrl-RS"/>
              </w:rPr>
              <w:t>Не</w:t>
            </w:r>
            <w:r w:rsidRPr="003D0612">
              <w:rPr>
                <w:rFonts w:ascii="Calibri" w:hAnsi="Calibri" w:cs="Calibri"/>
                <w:spacing w:val="-6"/>
              </w:rPr>
              <w:t xml:space="preserve"> </w:t>
            </w:r>
            <w:r w:rsidRPr="003D0612">
              <w:rPr>
                <w:rFonts w:ascii="Calibri" w:hAnsi="Calibri" w:cs="Calibri"/>
                <w:spacing w:val="-6"/>
              </w:rPr>
              <w:sym w:font="Wingdings" w:char="F0A8"/>
            </w:r>
          </w:p>
        </w:tc>
        <w:tc>
          <w:tcPr>
            <w:tcW w:w="2807" w:type="dxa"/>
          </w:tcPr>
          <w:p w14:paraId="2C0525CF" w14:textId="77777777" w:rsidR="00BE3BBC" w:rsidRPr="003D0612" w:rsidRDefault="00BE3BBC" w:rsidP="00D93D00">
            <w:pPr>
              <w:jc w:val="left"/>
              <w:rPr>
                <w:rFonts w:ascii="Calibri" w:hAnsi="Calibri" w:cs="Calibri"/>
                <w:spacing w:val="-6"/>
              </w:rPr>
            </w:pPr>
            <w:proofErr w:type="spellStart"/>
            <w:r w:rsidRPr="003D0612">
              <w:rPr>
                <w:rFonts w:ascii="Calibri" w:hAnsi="Calibri" w:cs="Calibri"/>
                <w:spacing w:val="-6"/>
              </w:rPr>
              <w:t>Ако</w:t>
            </w:r>
            <w:proofErr w:type="spellEnd"/>
            <w:r w:rsidRPr="003D0612">
              <w:rPr>
                <w:rFonts w:ascii="Calibri" w:hAnsi="Calibri" w:cs="Calibri"/>
                <w:spacing w:val="-6"/>
              </w:rPr>
              <w:t xml:space="preserve"> </w:t>
            </w:r>
            <w:proofErr w:type="spellStart"/>
            <w:r w:rsidRPr="003D0612">
              <w:rPr>
                <w:rFonts w:ascii="Calibri" w:hAnsi="Calibri" w:cs="Calibri"/>
                <w:spacing w:val="-6"/>
              </w:rPr>
              <w:t>је</w:t>
            </w:r>
            <w:proofErr w:type="spellEnd"/>
            <w:r w:rsidRPr="003D0612">
              <w:rPr>
                <w:rFonts w:ascii="Calibri" w:hAnsi="Calibri" w:cs="Calibri"/>
                <w:spacing w:val="-6"/>
              </w:rPr>
              <w:t xml:space="preserve"> „</w:t>
            </w:r>
            <w:proofErr w:type="gramStart"/>
            <w:r w:rsidRPr="003D0612">
              <w:rPr>
                <w:rFonts w:ascii="Calibri" w:hAnsi="Calibri" w:cs="Calibri"/>
                <w:spacing w:val="-6"/>
                <w:lang w:val="sr-Cyrl-RS"/>
              </w:rPr>
              <w:t>да</w:t>
            </w:r>
            <w:r w:rsidRPr="003D0612">
              <w:rPr>
                <w:rFonts w:ascii="Calibri" w:hAnsi="Calibri" w:cs="Calibri"/>
                <w:spacing w:val="-6"/>
              </w:rPr>
              <w:t>“</w:t>
            </w:r>
            <w:proofErr w:type="gramEnd"/>
            <w:r w:rsidRPr="003D0612">
              <w:rPr>
                <w:rFonts w:ascii="Calibri" w:hAnsi="Calibri" w:cs="Calibri"/>
                <w:spacing w:val="-6"/>
              </w:rPr>
              <w:t>,</w:t>
            </w:r>
            <w:r w:rsidRPr="003D0612">
              <w:rPr>
                <w:rFonts w:ascii="Calibri" w:hAnsi="Calibri" w:cs="Calibri"/>
                <w:spacing w:val="-6"/>
                <w:lang w:val="sr-Cyrl-RS"/>
              </w:rPr>
              <w:t xml:space="preserve"> образложите</w:t>
            </w:r>
          </w:p>
        </w:tc>
      </w:tr>
      <w:tr w:rsidR="00BE3BBC" w:rsidRPr="003D0612" w14:paraId="55263EEC" w14:textId="77777777" w:rsidTr="00D93D00">
        <w:trPr>
          <w:trHeight w:val="284"/>
          <w:jc w:val="center"/>
        </w:trPr>
        <w:tc>
          <w:tcPr>
            <w:tcW w:w="483" w:type="dxa"/>
          </w:tcPr>
          <w:p w14:paraId="73AFEA19" w14:textId="77777777" w:rsidR="00BE3BBC" w:rsidRPr="003D0612" w:rsidRDefault="00BE3BBC" w:rsidP="00D93D00">
            <w:pPr>
              <w:jc w:val="left"/>
              <w:rPr>
                <w:rFonts w:ascii="Calibri" w:hAnsi="Calibri" w:cs="Calibri"/>
                <w:spacing w:val="-6"/>
              </w:rPr>
            </w:pPr>
            <w:r w:rsidRPr="003D0612">
              <w:rPr>
                <w:rFonts w:ascii="Calibri" w:hAnsi="Calibri" w:cs="Calibri"/>
                <w:spacing w:val="-6"/>
              </w:rPr>
              <w:t>10</w:t>
            </w:r>
          </w:p>
        </w:tc>
        <w:tc>
          <w:tcPr>
            <w:tcW w:w="5670" w:type="dxa"/>
          </w:tcPr>
          <w:p w14:paraId="3EB4A629" w14:textId="77777777" w:rsidR="00BE3BBC" w:rsidRPr="003D0612" w:rsidRDefault="00BE3BBC" w:rsidP="00D93D00">
            <w:pPr>
              <w:jc w:val="left"/>
              <w:rPr>
                <w:rFonts w:ascii="Calibri" w:hAnsi="Calibri" w:cs="Calibri"/>
                <w:spacing w:val="-6"/>
              </w:rPr>
            </w:pPr>
            <w:proofErr w:type="spellStart"/>
            <w:r w:rsidRPr="00465E66">
              <w:rPr>
                <w:rFonts w:ascii="Calibri" w:eastAsia="Times New Roman" w:hAnsi="Calibri" w:cs="Calibri"/>
                <w:lang w:val="en-GB"/>
              </w:rPr>
              <w:t>Поднете</w:t>
            </w:r>
            <w:proofErr w:type="spellEnd"/>
            <w:r w:rsidRPr="00465E66">
              <w:rPr>
                <w:rFonts w:ascii="Calibri" w:eastAsia="Times New Roman" w:hAnsi="Calibri" w:cs="Calibri"/>
                <w:lang w:val="en-GB"/>
              </w:rPr>
              <w:t xml:space="preserve"> </w:t>
            </w:r>
            <w:proofErr w:type="spellStart"/>
            <w:r w:rsidRPr="00465E66">
              <w:rPr>
                <w:rFonts w:ascii="Calibri" w:eastAsia="Times New Roman" w:hAnsi="Calibri" w:cs="Calibri"/>
                <w:lang w:val="en-GB"/>
              </w:rPr>
              <w:t>жалбе</w:t>
            </w:r>
            <w:proofErr w:type="spellEnd"/>
            <w:r w:rsidRPr="00465E66">
              <w:rPr>
                <w:rFonts w:ascii="Calibri" w:eastAsia="Times New Roman" w:hAnsi="Calibri" w:cs="Calibri"/>
                <w:lang w:val="en-GB"/>
              </w:rPr>
              <w:t xml:space="preserve"> </w:t>
            </w:r>
            <w:proofErr w:type="spellStart"/>
            <w:r w:rsidRPr="00465E66">
              <w:rPr>
                <w:rFonts w:ascii="Calibri" w:eastAsia="Times New Roman" w:hAnsi="Calibri" w:cs="Calibri"/>
                <w:lang w:val="en-GB"/>
              </w:rPr>
              <w:t>или</w:t>
            </w:r>
            <w:proofErr w:type="spellEnd"/>
            <w:r w:rsidRPr="00465E66">
              <w:rPr>
                <w:rFonts w:ascii="Calibri" w:eastAsia="Times New Roman" w:hAnsi="Calibri" w:cs="Calibri"/>
                <w:lang w:val="en-GB"/>
              </w:rPr>
              <w:t xml:space="preserve"> </w:t>
            </w:r>
            <w:proofErr w:type="spellStart"/>
            <w:r w:rsidRPr="00465E66">
              <w:rPr>
                <w:rFonts w:ascii="Calibri" w:eastAsia="Times New Roman" w:hAnsi="Calibri" w:cs="Calibri"/>
                <w:lang w:val="en-GB"/>
              </w:rPr>
              <w:t>започете</w:t>
            </w:r>
            <w:proofErr w:type="spellEnd"/>
            <w:r w:rsidRPr="00465E66">
              <w:rPr>
                <w:rFonts w:ascii="Calibri" w:eastAsia="Times New Roman" w:hAnsi="Calibri" w:cs="Calibri"/>
                <w:lang w:val="en-GB"/>
              </w:rPr>
              <w:t xml:space="preserve"> </w:t>
            </w:r>
            <w:proofErr w:type="spellStart"/>
            <w:r w:rsidRPr="00465E66">
              <w:rPr>
                <w:rFonts w:ascii="Calibri" w:eastAsia="Times New Roman" w:hAnsi="Calibri" w:cs="Calibri"/>
                <w:lang w:val="en-GB"/>
              </w:rPr>
              <w:t>арбитраже</w:t>
            </w:r>
            <w:proofErr w:type="spellEnd"/>
            <w:r w:rsidRPr="00465E66">
              <w:rPr>
                <w:rFonts w:ascii="Calibri" w:eastAsia="Times New Roman" w:hAnsi="Calibri" w:cs="Calibri"/>
                <w:lang w:val="en-GB"/>
              </w:rPr>
              <w:t xml:space="preserve"> у </w:t>
            </w:r>
            <w:proofErr w:type="spellStart"/>
            <w:r w:rsidRPr="00465E66">
              <w:rPr>
                <w:rFonts w:ascii="Calibri" w:eastAsia="Times New Roman" w:hAnsi="Calibri" w:cs="Calibri"/>
                <w:lang w:val="en-GB"/>
              </w:rPr>
              <w:t>вези</w:t>
            </w:r>
            <w:proofErr w:type="spellEnd"/>
            <w:r w:rsidRPr="00465E66">
              <w:rPr>
                <w:rFonts w:ascii="Calibri" w:eastAsia="Times New Roman" w:hAnsi="Calibri" w:cs="Calibri"/>
                <w:lang w:val="en-GB"/>
              </w:rPr>
              <w:t xml:space="preserve"> </w:t>
            </w:r>
            <w:proofErr w:type="spellStart"/>
            <w:r w:rsidRPr="00465E66">
              <w:rPr>
                <w:rFonts w:ascii="Calibri" w:eastAsia="Times New Roman" w:hAnsi="Calibri" w:cs="Calibri"/>
                <w:lang w:val="en-GB"/>
              </w:rPr>
              <w:t>са</w:t>
            </w:r>
            <w:proofErr w:type="spellEnd"/>
            <w:r w:rsidRPr="00465E66">
              <w:rPr>
                <w:rFonts w:ascii="Calibri" w:eastAsia="Times New Roman" w:hAnsi="Calibri" w:cs="Calibri"/>
                <w:lang w:val="en-GB"/>
              </w:rPr>
              <w:t xml:space="preserve"> </w:t>
            </w:r>
            <w:proofErr w:type="spellStart"/>
            <w:r w:rsidRPr="00465E66">
              <w:rPr>
                <w:rFonts w:ascii="Calibri" w:eastAsia="Times New Roman" w:hAnsi="Calibri" w:cs="Calibri"/>
                <w:lang w:val="en-GB"/>
              </w:rPr>
              <w:t>споровима</w:t>
            </w:r>
            <w:proofErr w:type="spellEnd"/>
            <w:r w:rsidRPr="00465E66">
              <w:rPr>
                <w:rFonts w:ascii="Calibri" w:eastAsia="Times New Roman" w:hAnsi="Calibri" w:cs="Calibri"/>
                <w:lang w:val="en-GB"/>
              </w:rPr>
              <w:t>.</w:t>
            </w:r>
          </w:p>
        </w:tc>
        <w:tc>
          <w:tcPr>
            <w:tcW w:w="850" w:type="dxa"/>
          </w:tcPr>
          <w:p w14:paraId="33574E15" w14:textId="77777777" w:rsidR="00BE3BBC" w:rsidRPr="003D0612" w:rsidRDefault="00BE3BBC" w:rsidP="00D93D00">
            <w:pPr>
              <w:jc w:val="left"/>
              <w:rPr>
                <w:rFonts w:ascii="Calibri" w:hAnsi="Calibri" w:cs="Calibri"/>
                <w:spacing w:val="-6"/>
                <w:lang w:val="sr-Cyrl-RS"/>
              </w:rPr>
            </w:pPr>
            <w:r w:rsidRPr="003D0612">
              <w:rPr>
                <w:rFonts w:ascii="Calibri" w:hAnsi="Calibri" w:cs="Calibri"/>
                <w:spacing w:val="-6"/>
                <w:lang w:val="sr-Cyrl-RS"/>
              </w:rPr>
              <w:t xml:space="preserve">Да </w:t>
            </w:r>
            <w:r w:rsidRPr="003D0612">
              <w:rPr>
                <w:rFonts w:ascii="Calibri" w:hAnsi="Calibri" w:cs="Calibri"/>
                <w:spacing w:val="-6"/>
              </w:rPr>
              <w:sym w:font="Wingdings" w:char="F0A8"/>
            </w:r>
          </w:p>
          <w:p w14:paraId="375B57A4" w14:textId="77777777" w:rsidR="00BE3BBC" w:rsidRPr="003D0612" w:rsidRDefault="00BE3BBC" w:rsidP="00D93D00">
            <w:pPr>
              <w:jc w:val="left"/>
              <w:rPr>
                <w:rFonts w:ascii="Calibri" w:hAnsi="Calibri" w:cs="Calibri"/>
                <w:spacing w:val="-6"/>
              </w:rPr>
            </w:pPr>
            <w:r w:rsidRPr="003D0612">
              <w:rPr>
                <w:rFonts w:ascii="Calibri" w:hAnsi="Calibri" w:cs="Calibri"/>
                <w:spacing w:val="-6"/>
                <w:lang w:val="sr-Cyrl-RS"/>
              </w:rPr>
              <w:t>Не</w:t>
            </w:r>
            <w:r w:rsidRPr="003D0612">
              <w:rPr>
                <w:rFonts w:ascii="Calibri" w:hAnsi="Calibri" w:cs="Calibri"/>
                <w:spacing w:val="-6"/>
              </w:rPr>
              <w:t xml:space="preserve"> </w:t>
            </w:r>
            <w:r w:rsidRPr="003D0612">
              <w:rPr>
                <w:rFonts w:ascii="Calibri" w:hAnsi="Calibri" w:cs="Calibri"/>
                <w:spacing w:val="-6"/>
              </w:rPr>
              <w:sym w:font="Wingdings" w:char="F0A8"/>
            </w:r>
          </w:p>
        </w:tc>
        <w:tc>
          <w:tcPr>
            <w:tcW w:w="2807" w:type="dxa"/>
          </w:tcPr>
          <w:p w14:paraId="463E0A84" w14:textId="77777777" w:rsidR="00BE3BBC" w:rsidRPr="003D0612" w:rsidRDefault="00BE3BBC" w:rsidP="00D93D00">
            <w:pPr>
              <w:jc w:val="left"/>
              <w:rPr>
                <w:rFonts w:ascii="Calibri" w:hAnsi="Calibri" w:cs="Calibri"/>
                <w:spacing w:val="-6"/>
              </w:rPr>
            </w:pPr>
            <w:proofErr w:type="spellStart"/>
            <w:r w:rsidRPr="003D0612">
              <w:rPr>
                <w:rFonts w:ascii="Calibri" w:hAnsi="Calibri" w:cs="Calibri"/>
                <w:spacing w:val="-6"/>
              </w:rPr>
              <w:t>Ако</w:t>
            </w:r>
            <w:proofErr w:type="spellEnd"/>
            <w:r w:rsidRPr="003D0612">
              <w:rPr>
                <w:rFonts w:ascii="Calibri" w:hAnsi="Calibri" w:cs="Calibri"/>
                <w:spacing w:val="-6"/>
              </w:rPr>
              <w:t xml:space="preserve"> </w:t>
            </w:r>
            <w:proofErr w:type="spellStart"/>
            <w:r w:rsidRPr="003D0612">
              <w:rPr>
                <w:rFonts w:ascii="Calibri" w:hAnsi="Calibri" w:cs="Calibri"/>
                <w:spacing w:val="-6"/>
              </w:rPr>
              <w:t>је</w:t>
            </w:r>
            <w:proofErr w:type="spellEnd"/>
            <w:r w:rsidRPr="003D0612">
              <w:rPr>
                <w:rFonts w:ascii="Calibri" w:hAnsi="Calibri" w:cs="Calibri"/>
                <w:spacing w:val="-6"/>
              </w:rPr>
              <w:t xml:space="preserve"> „</w:t>
            </w:r>
            <w:proofErr w:type="gramStart"/>
            <w:r w:rsidRPr="003D0612">
              <w:rPr>
                <w:rFonts w:ascii="Calibri" w:hAnsi="Calibri" w:cs="Calibri"/>
                <w:spacing w:val="-6"/>
                <w:lang w:val="sr-Cyrl-RS"/>
              </w:rPr>
              <w:t>да</w:t>
            </w:r>
            <w:r w:rsidRPr="003D0612">
              <w:rPr>
                <w:rFonts w:ascii="Calibri" w:hAnsi="Calibri" w:cs="Calibri"/>
                <w:spacing w:val="-6"/>
              </w:rPr>
              <w:t>“</w:t>
            </w:r>
            <w:proofErr w:type="gramEnd"/>
            <w:r w:rsidRPr="003D0612">
              <w:rPr>
                <w:rFonts w:ascii="Calibri" w:hAnsi="Calibri" w:cs="Calibri"/>
                <w:spacing w:val="-6"/>
              </w:rPr>
              <w:t>,</w:t>
            </w:r>
            <w:r w:rsidRPr="003D0612">
              <w:rPr>
                <w:rFonts w:ascii="Calibri" w:hAnsi="Calibri" w:cs="Calibri"/>
                <w:spacing w:val="-6"/>
                <w:lang w:val="sr-Cyrl-RS"/>
              </w:rPr>
              <w:t xml:space="preserve"> образложите</w:t>
            </w:r>
            <w:r w:rsidRPr="003D0612">
              <w:rPr>
                <w:rFonts w:ascii="Calibri" w:hAnsi="Calibri" w:cs="Calibri"/>
                <w:spacing w:val="-6"/>
              </w:rPr>
              <w:t xml:space="preserve"> </w:t>
            </w:r>
          </w:p>
        </w:tc>
      </w:tr>
      <w:tr w:rsidR="00BE3BBC" w:rsidRPr="003D0612" w14:paraId="3E2016CB" w14:textId="77777777" w:rsidTr="00D93D00">
        <w:trPr>
          <w:trHeight w:val="284"/>
          <w:jc w:val="center"/>
        </w:trPr>
        <w:tc>
          <w:tcPr>
            <w:tcW w:w="483" w:type="dxa"/>
          </w:tcPr>
          <w:p w14:paraId="3748BCD3" w14:textId="77777777" w:rsidR="00BE3BBC" w:rsidRPr="003D0612" w:rsidRDefault="00BE3BBC" w:rsidP="00D93D00">
            <w:pPr>
              <w:jc w:val="left"/>
              <w:rPr>
                <w:rFonts w:ascii="Calibri" w:hAnsi="Calibri" w:cs="Calibri"/>
                <w:spacing w:val="-6"/>
              </w:rPr>
            </w:pPr>
            <w:r w:rsidRPr="003D0612">
              <w:rPr>
                <w:rFonts w:ascii="Calibri" w:hAnsi="Calibri" w:cs="Calibri"/>
                <w:spacing w:val="-6"/>
              </w:rPr>
              <w:t>11</w:t>
            </w:r>
          </w:p>
        </w:tc>
        <w:tc>
          <w:tcPr>
            <w:tcW w:w="5670" w:type="dxa"/>
          </w:tcPr>
          <w:p w14:paraId="7C80C35D" w14:textId="77777777" w:rsidR="00BE3BBC" w:rsidRPr="003D0612" w:rsidRDefault="00BE3BBC" w:rsidP="00D93D00">
            <w:pPr>
              <w:jc w:val="left"/>
              <w:rPr>
                <w:rFonts w:ascii="Calibri" w:hAnsi="Calibri" w:cs="Calibri"/>
                <w:spacing w:val="-6"/>
              </w:rPr>
            </w:pPr>
            <w:proofErr w:type="spellStart"/>
            <w:r w:rsidRPr="00465E66">
              <w:rPr>
                <w:rFonts w:ascii="Calibri" w:eastAsia="Times New Roman" w:hAnsi="Calibri" w:cs="Calibri"/>
                <w:lang w:val="en-GB"/>
              </w:rPr>
              <w:t>Инциденти</w:t>
            </w:r>
            <w:proofErr w:type="spellEnd"/>
            <w:r w:rsidRPr="00465E66">
              <w:rPr>
                <w:rFonts w:ascii="Calibri" w:eastAsia="Times New Roman" w:hAnsi="Calibri" w:cs="Calibri"/>
                <w:lang w:val="en-GB"/>
              </w:rPr>
              <w:t xml:space="preserve"> </w:t>
            </w:r>
            <w:proofErr w:type="spellStart"/>
            <w:r w:rsidRPr="00465E66">
              <w:rPr>
                <w:rFonts w:ascii="Calibri" w:eastAsia="Times New Roman" w:hAnsi="Calibri" w:cs="Calibri"/>
                <w:lang w:val="en-GB"/>
              </w:rPr>
              <w:t>неусаглашености</w:t>
            </w:r>
            <w:proofErr w:type="spellEnd"/>
            <w:r w:rsidRPr="00465E66">
              <w:rPr>
                <w:rFonts w:ascii="Calibri" w:eastAsia="Times New Roman" w:hAnsi="Calibri" w:cs="Calibri"/>
                <w:lang w:val="en-GB"/>
              </w:rPr>
              <w:t xml:space="preserve"> </w:t>
            </w:r>
            <w:proofErr w:type="spellStart"/>
            <w:r w:rsidRPr="00465E66">
              <w:rPr>
                <w:rFonts w:ascii="Calibri" w:eastAsia="Times New Roman" w:hAnsi="Calibri" w:cs="Calibri"/>
                <w:lang w:val="en-GB"/>
              </w:rPr>
              <w:t>са</w:t>
            </w:r>
            <w:proofErr w:type="spellEnd"/>
            <w:r w:rsidRPr="00465E66">
              <w:rPr>
                <w:rFonts w:ascii="Calibri" w:eastAsia="Times New Roman" w:hAnsi="Calibri" w:cs="Calibri"/>
                <w:lang w:val="en-GB"/>
              </w:rPr>
              <w:t xml:space="preserve"> ПУРС-</w:t>
            </w:r>
            <w:proofErr w:type="spellStart"/>
            <w:r w:rsidRPr="00465E66">
              <w:rPr>
                <w:rFonts w:ascii="Calibri" w:eastAsia="Times New Roman" w:hAnsi="Calibri" w:cs="Calibri"/>
                <w:lang w:val="en-GB"/>
              </w:rPr>
              <w:t>ом</w:t>
            </w:r>
            <w:proofErr w:type="spellEnd"/>
            <w:r w:rsidRPr="00465E66">
              <w:rPr>
                <w:rFonts w:ascii="Calibri" w:eastAsia="Times New Roman" w:hAnsi="Calibri" w:cs="Calibri"/>
                <w:lang w:val="en-GB"/>
              </w:rPr>
              <w:t xml:space="preserve"> у </w:t>
            </w:r>
            <w:proofErr w:type="spellStart"/>
            <w:r w:rsidRPr="00465E66">
              <w:rPr>
                <w:rFonts w:ascii="Calibri" w:eastAsia="Times New Roman" w:hAnsi="Calibri" w:cs="Calibri"/>
                <w:lang w:val="en-GB"/>
              </w:rPr>
              <w:t>извештајном</w:t>
            </w:r>
            <w:proofErr w:type="spellEnd"/>
            <w:r w:rsidRPr="00465E66">
              <w:rPr>
                <w:rFonts w:ascii="Calibri" w:eastAsia="Times New Roman" w:hAnsi="Calibri" w:cs="Calibri"/>
                <w:lang w:val="en-GB"/>
              </w:rPr>
              <w:t xml:space="preserve"> </w:t>
            </w:r>
            <w:proofErr w:type="spellStart"/>
            <w:r w:rsidRPr="00465E66">
              <w:rPr>
                <w:rFonts w:ascii="Calibri" w:eastAsia="Times New Roman" w:hAnsi="Calibri" w:cs="Calibri"/>
                <w:lang w:val="en-GB"/>
              </w:rPr>
              <w:t>периоду</w:t>
            </w:r>
            <w:proofErr w:type="spellEnd"/>
            <w:r w:rsidRPr="00465E66">
              <w:rPr>
                <w:rFonts w:ascii="Calibri" w:eastAsia="Times New Roman" w:hAnsi="Calibri" w:cs="Calibri"/>
                <w:lang w:val="en-GB"/>
              </w:rPr>
              <w:t xml:space="preserve">. </w:t>
            </w:r>
          </w:p>
        </w:tc>
        <w:tc>
          <w:tcPr>
            <w:tcW w:w="850" w:type="dxa"/>
          </w:tcPr>
          <w:p w14:paraId="72D3C962" w14:textId="77777777" w:rsidR="00BE3BBC" w:rsidRPr="003D0612" w:rsidRDefault="00BE3BBC" w:rsidP="00D93D00">
            <w:pPr>
              <w:jc w:val="left"/>
              <w:rPr>
                <w:rFonts w:ascii="Calibri" w:hAnsi="Calibri" w:cs="Calibri"/>
                <w:spacing w:val="-6"/>
                <w:lang w:val="sr-Cyrl-RS"/>
              </w:rPr>
            </w:pPr>
            <w:r w:rsidRPr="003D0612">
              <w:rPr>
                <w:rFonts w:ascii="Calibri" w:hAnsi="Calibri" w:cs="Calibri"/>
                <w:spacing w:val="-6"/>
              </w:rPr>
              <w:t xml:space="preserve">Yes </w:t>
            </w:r>
            <w:r w:rsidRPr="003D0612">
              <w:rPr>
                <w:rFonts w:ascii="Calibri" w:hAnsi="Calibri" w:cs="Calibri"/>
                <w:spacing w:val="-6"/>
              </w:rPr>
              <w:sym w:font="Wingdings" w:char="F0A8"/>
            </w:r>
          </w:p>
          <w:p w14:paraId="41E1A585" w14:textId="77777777" w:rsidR="00BE3BBC" w:rsidRPr="003D0612" w:rsidRDefault="00BE3BBC" w:rsidP="00D93D00">
            <w:pPr>
              <w:jc w:val="left"/>
              <w:rPr>
                <w:rFonts w:ascii="Calibri" w:hAnsi="Calibri" w:cs="Calibri"/>
                <w:spacing w:val="-6"/>
              </w:rPr>
            </w:pPr>
            <w:r w:rsidRPr="003D0612">
              <w:rPr>
                <w:rFonts w:ascii="Calibri" w:hAnsi="Calibri" w:cs="Calibri"/>
                <w:spacing w:val="-6"/>
              </w:rPr>
              <w:t xml:space="preserve">No </w:t>
            </w:r>
            <w:r w:rsidRPr="003D0612">
              <w:rPr>
                <w:rFonts w:ascii="Calibri" w:hAnsi="Calibri" w:cs="Calibri"/>
                <w:spacing w:val="-6"/>
              </w:rPr>
              <w:sym w:font="Wingdings" w:char="F0A8"/>
            </w:r>
          </w:p>
        </w:tc>
        <w:tc>
          <w:tcPr>
            <w:tcW w:w="2807" w:type="dxa"/>
          </w:tcPr>
          <w:p w14:paraId="0897AEF8" w14:textId="77777777" w:rsidR="00BE3BBC" w:rsidRPr="003D0612" w:rsidRDefault="00BE3BBC" w:rsidP="00D93D00">
            <w:pPr>
              <w:jc w:val="left"/>
              <w:rPr>
                <w:rFonts w:ascii="Calibri" w:hAnsi="Calibri" w:cs="Calibri"/>
                <w:spacing w:val="-6"/>
              </w:rPr>
            </w:pPr>
            <w:proofErr w:type="spellStart"/>
            <w:r w:rsidRPr="003D0612">
              <w:rPr>
                <w:rFonts w:ascii="Calibri" w:hAnsi="Calibri" w:cs="Calibri"/>
                <w:spacing w:val="-6"/>
              </w:rPr>
              <w:t>Ако</w:t>
            </w:r>
            <w:proofErr w:type="spellEnd"/>
            <w:r w:rsidRPr="003D0612">
              <w:rPr>
                <w:rFonts w:ascii="Calibri" w:hAnsi="Calibri" w:cs="Calibri"/>
                <w:spacing w:val="-6"/>
              </w:rPr>
              <w:t xml:space="preserve"> </w:t>
            </w:r>
            <w:proofErr w:type="spellStart"/>
            <w:r w:rsidRPr="003D0612">
              <w:rPr>
                <w:rFonts w:ascii="Calibri" w:hAnsi="Calibri" w:cs="Calibri"/>
                <w:spacing w:val="-6"/>
              </w:rPr>
              <w:t>је</w:t>
            </w:r>
            <w:proofErr w:type="spellEnd"/>
            <w:r w:rsidRPr="003D0612">
              <w:rPr>
                <w:rFonts w:ascii="Calibri" w:hAnsi="Calibri" w:cs="Calibri"/>
                <w:spacing w:val="-6"/>
              </w:rPr>
              <w:t xml:space="preserve"> „</w:t>
            </w:r>
            <w:proofErr w:type="gramStart"/>
            <w:r w:rsidRPr="003D0612">
              <w:rPr>
                <w:rFonts w:ascii="Calibri" w:hAnsi="Calibri" w:cs="Calibri"/>
                <w:spacing w:val="-6"/>
                <w:lang w:val="sr-Cyrl-RS"/>
              </w:rPr>
              <w:t>да</w:t>
            </w:r>
            <w:r w:rsidRPr="003D0612">
              <w:rPr>
                <w:rFonts w:ascii="Calibri" w:hAnsi="Calibri" w:cs="Calibri"/>
                <w:spacing w:val="-6"/>
              </w:rPr>
              <w:t>“</w:t>
            </w:r>
            <w:proofErr w:type="gramEnd"/>
            <w:r w:rsidRPr="003D0612">
              <w:rPr>
                <w:rFonts w:ascii="Calibri" w:hAnsi="Calibri" w:cs="Calibri"/>
                <w:spacing w:val="-6"/>
              </w:rPr>
              <w:t>,</w:t>
            </w:r>
            <w:r w:rsidRPr="003D0612">
              <w:rPr>
                <w:rFonts w:ascii="Calibri" w:hAnsi="Calibri" w:cs="Calibri"/>
                <w:spacing w:val="-6"/>
                <w:lang w:val="sr-Cyrl-RS"/>
              </w:rPr>
              <w:t xml:space="preserve"> образложите</w:t>
            </w:r>
            <w:r w:rsidRPr="003D0612">
              <w:rPr>
                <w:rFonts w:ascii="Calibri" w:hAnsi="Calibri" w:cs="Calibri"/>
                <w:spacing w:val="-6"/>
              </w:rPr>
              <w:t xml:space="preserve"> </w:t>
            </w:r>
          </w:p>
        </w:tc>
      </w:tr>
      <w:tr w:rsidR="00BE3BBC" w:rsidRPr="003D0612" w14:paraId="7C31D824" w14:textId="77777777" w:rsidTr="00D93D00">
        <w:trPr>
          <w:trHeight w:val="284"/>
          <w:jc w:val="center"/>
        </w:trPr>
        <w:tc>
          <w:tcPr>
            <w:tcW w:w="483" w:type="dxa"/>
          </w:tcPr>
          <w:p w14:paraId="70173426" w14:textId="77777777" w:rsidR="00BE3BBC" w:rsidRPr="003D0612" w:rsidRDefault="00BE3BBC" w:rsidP="00D93D00">
            <w:pPr>
              <w:jc w:val="left"/>
              <w:rPr>
                <w:rFonts w:ascii="Calibri" w:hAnsi="Calibri" w:cs="Calibri"/>
                <w:spacing w:val="-6"/>
              </w:rPr>
            </w:pPr>
            <w:r w:rsidRPr="003D0612">
              <w:rPr>
                <w:rFonts w:ascii="Calibri" w:hAnsi="Calibri" w:cs="Calibri"/>
                <w:spacing w:val="-6"/>
              </w:rPr>
              <w:t>12</w:t>
            </w:r>
          </w:p>
        </w:tc>
        <w:tc>
          <w:tcPr>
            <w:tcW w:w="5670" w:type="dxa"/>
          </w:tcPr>
          <w:p w14:paraId="45387DCE" w14:textId="77777777" w:rsidR="00BE3BBC" w:rsidRPr="003D0612" w:rsidRDefault="00BE3BBC" w:rsidP="00D93D00">
            <w:pPr>
              <w:jc w:val="left"/>
              <w:rPr>
                <w:rFonts w:ascii="Calibri" w:hAnsi="Calibri" w:cs="Calibri"/>
                <w:spacing w:val="-6"/>
              </w:rPr>
            </w:pPr>
            <w:proofErr w:type="spellStart"/>
            <w:r w:rsidRPr="00465E66">
              <w:rPr>
                <w:rFonts w:ascii="Calibri" w:eastAsia="Times New Roman" w:hAnsi="Calibri" w:cs="Calibri"/>
                <w:lang w:val="en-GB"/>
              </w:rPr>
              <w:t>Сви</w:t>
            </w:r>
            <w:proofErr w:type="spellEnd"/>
            <w:r w:rsidRPr="00465E66">
              <w:rPr>
                <w:rFonts w:ascii="Calibri" w:eastAsia="Times New Roman" w:hAnsi="Calibri" w:cs="Calibri"/>
                <w:lang w:val="en-GB"/>
              </w:rPr>
              <w:t xml:space="preserve"> </w:t>
            </w:r>
            <w:proofErr w:type="spellStart"/>
            <w:r w:rsidRPr="00465E66">
              <w:rPr>
                <w:rFonts w:ascii="Calibri" w:eastAsia="Times New Roman" w:hAnsi="Calibri" w:cs="Calibri"/>
                <w:lang w:val="en-GB"/>
              </w:rPr>
              <w:t>радници</w:t>
            </w:r>
            <w:proofErr w:type="spellEnd"/>
            <w:r w:rsidRPr="00465E66">
              <w:rPr>
                <w:rFonts w:ascii="Calibri" w:eastAsia="Times New Roman" w:hAnsi="Calibri" w:cs="Calibri"/>
                <w:lang w:val="en-GB"/>
              </w:rPr>
              <w:t xml:space="preserve"> </w:t>
            </w:r>
            <w:proofErr w:type="spellStart"/>
            <w:r w:rsidRPr="00465E66">
              <w:rPr>
                <w:rFonts w:ascii="Calibri" w:eastAsia="Times New Roman" w:hAnsi="Calibri" w:cs="Calibri"/>
                <w:lang w:val="en-GB"/>
              </w:rPr>
              <w:t>су</w:t>
            </w:r>
            <w:proofErr w:type="spellEnd"/>
            <w:r w:rsidRPr="00465E66">
              <w:rPr>
                <w:rFonts w:ascii="Calibri" w:eastAsia="Times New Roman" w:hAnsi="Calibri" w:cs="Calibri"/>
                <w:lang w:val="en-GB"/>
              </w:rPr>
              <w:t xml:space="preserve"> </w:t>
            </w:r>
            <w:proofErr w:type="spellStart"/>
            <w:r w:rsidRPr="00465E66">
              <w:rPr>
                <w:rFonts w:ascii="Calibri" w:eastAsia="Times New Roman" w:hAnsi="Calibri" w:cs="Calibri"/>
                <w:lang w:val="en-GB"/>
              </w:rPr>
              <w:t>потписали</w:t>
            </w:r>
            <w:proofErr w:type="spellEnd"/>
            <w:r w:rsidRPr="00465E66">
              <w:rPr>
                <w:rFonts w:ascii="Calibri" w:eastAsia="Times New Roman" w:hAnsi="Calibri" w:cs="Calibri"/>
                <w:lang w:val="en-GB"/>
              </w:rPr>
              <w:t xml:space="preserve"> </w:t>
            </w:r>
            <w:proofErr w:type="spellStart"/>
            <w:r w:rsidRPr="00465E66">
              <w:rPr>
                <w:rFonts w:ascii="Calibri" w:eastAsia="Times New Roman" w:hAnsi="Calibri" w:cs="Calibri"/>
                <w:lang w:val="en-GB"/>
              </w:rPr>
              <w:t>Кодекс</w:t>
            </w:r>
            <w:proofErr w:type="spellEnd"/>
            <w:r w:rsidRPr="00465E66">
              <w:rPr>
                <w:rFonts w:ascii="Calibri" w:eastAsia="Times New Roman" w:hAnsi="Calibri" w:cs="Calibri"/>
                <w:lang w:val="en-GB"/>
              </w:rPr>
              <w:t xml:space="preserve"> </w:t>
            </w:r>
            <w:proofErr w:type="spellStart"/>
            <w:r w:rsidRPr="00465E66">
              <w:rPr>
                <w:rFonts w:ascii="Calibri" w:eastAsia="Times New Roman" w:hAnsi="Calibri" w:cs="Calibri"/>
                <w:lang w:val="en-GB"/>
              </w:rPr>
              <w:t>понашања</w:t>
            </w:r>
            <w:proofErr w:type="spellEnd"/>
            <w:r w:rsidRPr="00465E66">
              <w:rPr>
                <w:rFonts w:ascii="Calibri" w:eastAsia="Times New Roman" w:hAnsi="Calibri" w:cs="Calibri"/>
                <w:lang w:val="en-GB"/>
              </w:rPr>
              <w:t>.</w:t>
            </w:r>
          </w:p>
        </w:tc>
        <w:tc>
          <w:tcPr>
            <w:tcW w:w="850" w:type="dxa"/>
          </w:tcPr>
          <w:p w14:paraId="233F262C" w14:textId="77777777" w:rsidR="00BE3BBC" w:rsidRPr="003D0612" w:rsidRDefault="00BE3BBC" w:rsidP="00D93D00">
            <w:pPr>
              <w:jc w:val="left"/>
              <w:rPr>
                <w:rFonts w:ascii="Calibri" w:hAnsi="Calibri" w:cs="Calibri"/>
                <w:spacing w:val="-6"/>
                <w:lang w:val="sr-Cyrl-RS"/>
              </w:rPr>
            </w:pPr>
            <w:r w:rsidRPr="003D0612">
              <w:rPr>
                <w:rFonts w:ascii="Calibri" w:hAnsi="Calibri" w:cs="Calibri"/>
                <w:spacing w:val="-6"/>
              </w:rPr>
              <w:t xml:space="preserve">Yes </w:t>
            </w:r>
            <w:r w:rsidRPr="003D0612">
              <w:rPr>
                <w:rFonts w:ascii="Calibri" w:hAnsi="Calibri" w:cs="Calibri"/>
                <w:spacing w:val="-6"/>
              </w:rPr>
              <w:sym w:font="Wingdings" w:char="F0A8"/>
            </w:r>
          </w:p>
          <w:p w14:paraId="48A833C2" w14:textId="77777777" w:rsidR="00BE3BBC" w:rsidRPr="003D0612" w:rsidRDefault="00BE3BBC" w:rsidP="00D93D00">
            <w:pPr>
              <w:jc w:val="left"/>
              <w:rPr>
                <w:rFonts w:ascii="Calibri" w:hAnsi="Calibri" w:cs="Calibri"/>
                <w:spacing w:val="-6"/>
              </w:rPr>
            </w:pPr>
            <w:r w:rsidRPr="003D0612">
              <w:rPr>
                <w:rFonts w:ascii="Calibri" w:hAnsi="Calibri" w:cs="Calibri"/>
                <w:spacing w:val="-6"/>
              </w:rPr>
              <w:t xml:space="preserve">No </w:t>
            </w:r>
            <w:r w:rsidRPr="003D0612">
              <w:rPr>
                <w:rFonts w:ascii="Calibri" w:hAnsi="Calibri" w:cs="Calibri"/>
                <w:spacing w:val="-6"/>
              </w:rPr>
              <w:sym w:font="Wingdings" w:char="F0A8"/>
            </w:r>
          </w:p>
        </w:tc>
        <w:tc>
          <w:tcPr>
            <w:tcW w:w="2807" w:type="dxa"/>
          </w:tcPr>
          <w:p w14:paraId="77D68824" w14:textId="77777777" w:rsidR="00BE3BBC" w:rsidRPr="003D0612" w:rsidRDefault="00BE3BBC" w:rsidP="00D93D00">
            <w:pPr>
              <w:jc w:val="left"/>
              <w:rPr>
                <w:rFonts w:ascii="Calibri" w:hAnsi="Calibri" w:cs="Calibri"/>
                <w:spacing w:val="-6"/>
              </w:rPr>
            </w:pPr>
            <w:proofErr w:type="spellStart"/>
            <w:r w:rsidRPr="003D0612">
              <w:rPr>
                <w:rFonts w:ascii="Calibri" w:hAnsi="Calibri" w:cs="Calibri"/>
                <w:spacing w:val="-6"/>
              </w:rPr>
              <w:t>Ако</w:t>
            </w:r>
            <w:proofErr w:type="spellEnd"/>
            <w:r w:rsidRPr="003D0612">
              <w:rPr>
                <w:rFonts w:ascii="Calibri" w:hAnsi="Calibri" w:cs="Calibri"/>
                <w:spacing w:val="-6"/>
              </w:rPr>
              <w:t xml:space="preserve"> </w:t>
            </w:r>
            <w:proofErr w:type="spellStart"/>
            <w:r w:rsidRPr="003D0612">
              <w:rPr>
                <w:rFonts w:ascii="Calibri" w:hAnsi="Calibri" w:cs="Calibri"/>
                <w:spacing w:val="-6"/>
              </w:rPr>
              <w:t>је</w:t>
            </w:r>
            <w:proofErr w:type="spellEnd"/>
            <w:r w:rsidRPr="003D0612">
              <w:rPr>
                <w:rFonts w:ascii="Calibri" w:hAnsi="Calibri" w:cs="Calibri"/>
                <w:spacing w:val="-6"/>
              </w:rPr>
              <w:t xml:space="preserve"> „</w:t>
            </w:r>
            <w:proofErr w:type="gramStart"/>
            <w:r w:rsidRPr="003D0612">
              <w:rPr>
                <w:rFonts w:ascii="Calibri" w:hAnsi="Calibri" w:cs="Calibri"/>
                <w:spacing w:val="-6"/>
                <w:lang w:val="sr-Cyrl-RS"/>
              </w:rPr>
              <w:t>не</w:t>
            </w:r>
            <w:r w:rsidRPr="003D0612">
              <w:rPr>
                <w:rFonts w:ascii="Calibri" w:hAnsi="Calibri" w:cs="Calibri"/>
                <w:spacing w:val="-6"/>
              </w:rPr>
              <w:t>“</w:t>
            </w:r>
            <w:proofErr w:type="gramEnd"/>
            <w:r w:rsidRPr="003D0612">
              <w:rPr>
                <w:rFonts w:ascii="Calibri" w:hAnsi="Calibri" w:cs="Calibri"/>
                <w:spacing w:val="-6"/>
              </w:rPr>
              <w:t>,</w:t>
            </w:r>
            <w:r w:rsidRPr="003D0612">
              <w:rPr>
                <w:rFonts w:ascii="Calibri" w:hAnsi="Calibri" w:cs="Calibri"/>
                <w:spacing w:val="-6"/>
                <w:lang w:val="sr-Cyrl-RS"/>
              </w:rPr>
              <w:t xml:space="preserve"> образложите</w:t>
            </w:r>
            <w:r w:rsidRPr="003D0612">
              <w:rPr>
                <w:rFonts w:ascii="Calibri" w:hAnsi="Calibri" w:cs="Calibri"/>
                <w:spacing w:val="-6"/>
              </w:rPr>
              <w:t xml:space="preserve"> </w:t>
            </w:r>
          </w:p>
        </w:tc>
      </w:tr>
    </w:tbl>
    <w:p w14:paraId="1F3DE214" w14:textId="77777777" w:rsidR="00BE3BBC" w:rsidRPr="00A32E57" w:rsidRDefault="00BE3BBC" w:rsidP="00BE3BBC">
      <w:pPr>
        <w:rPr>
          <w:rFonts w:eastAsia="Times New Roman" w:cstheme="minorHAnsi"/>
          <w:lang w:val="sr-Cyrl-RS"/>
        </w:rPr>
      </w:pPr>
    </w:p>
    <w:p w14:paraId="2416DCA1" w14:textId="77777777" w:rsidR="00BE3BBC" w:rsidRPr="00A32E57" w:rsidRDefault="00BE3BBC" w:rsidP="00BE3BBC">
      <w:pPr>
        <w:rPr>
          <w:rFonts w:eastAsia="Times New Roman" w:cstheme="minorHAnsi"/>
          <w:lang w:val="sr-Cyrl-RS"/>
        </w:rPr>
      </w:pPr>
      <w:r w:rsidRPr="00A32E57">
        <w:rPr>
          <w:rFonts w:eastAsia="Times New Roman" w:cstheme="minorHAnsi"/>
          <w:lang w:val="sr-Cyrl-RS"/>
        </w:rPr>
        <w:br w:type="page"/>
      </w:r>
    </w:p>
    <w:p w14:paraId="1C1ACB48" w14:textId="77777777" w:rsidR="00BE3BBC" w:rsidRPr="00A15B71" w:rsidRDefault="00BE3BBC" w:rsidP="00BE3BBC">
      <w:pPr>
        <w:pStyle w:val="Heading2"/>
        <w:rPr>
          <w:lang w:val="sr-Cyrl-RS"/>
        </w:rPr>
      </w:pPr>
      <w:bookmarkStart w:id="37" w:name="_Toc186031891"/>
      <w:bookmarkStart w:id="38" w:name="_Toc239454204"/>
      <w:r w:rsidRPr="00A15B71">
        <w:rPr>
          <w:lang w:val="sr-Cyrl-RS"/>
        </w:rPr>
        <w:lastRenderedPageBreak/>
        <w:t>Прилог 06: Изјава о правној и регулативној усаглашености</w:t>
      </w:r>
      <w:bookmarkEnd w:id="37"/>
      <w:bookmarkEnd w:id="38"/>
    </w:p>
    <w:p w14:paraId="0744420C" w14:textId="18457FDC" w:rsidR="00BE3BBC" w:rsidRPr="009F6B14" w:rsidRDefault="00BE3BBC" w:rsidP="009F6B14">
      <w:pPr>
        <w:jc w:val="center"/>
        <w:rPr>
          <w:rFonts w:eastAsia="Times New Roman" w:cstheme="minorHAnsi"/>
          <w:b/>
          <w:bCs/>
          <w:sz w:val="24"/>
          <w:szCs w:val="24"/>
          <w:u w:val="single"/>
        </w:rPr>
      </w:pPr>
      <w:r w:rsidRPr="00CF4A2A">
        <w:rPr>
          <w:rFonts w:eastAsia="Times New Roman" w:cstheme="minorHAnsi"/>
          <w:b/>
          <w:bCs/>
          <w:sz w:val="24"/>
          <w:szCs w:val="24"/>
          <w:u w:val="single"/>
          <w:lang w:val="sr-Cyrl-RS"/>
        </w:rPr>
        <w:t>ОВА ИЗЈАВА се подноси као део документације за учешће на конкурсу потенцијалних пружалаца услуга/радова</w:t>
      </w:r>
    </w:p>
    <w:p w14:paraId="6C4C878B" w14:textId="3D46C8B4" w:rsidR="00BE3BBC" w:rsidRPr="009F6B14" w:rsidRDefault="00BE3BBC" w:rsidP="009F6B14">
      <w:pPr>
        <w:rPr>
          <w:rFonts w:eastAsia="Times New Roman" w:cstheme="minorHAnsi"/>
        </w:rPr>
      </w:pPr>
      <w:r w:rsidRPr="00465E66">
        <w:rPr>
          <w:rFonts w:eastAsia="Times New Roman" w:cstheme="minorHAnsi"/>
          <w:lang w:val="sr-Cyrl-RS"/>
        </w:rPr>
        <w:t>Датум и место издавања</w:t>
      </w:r>
      <w:r>
        <w:rPr>
          <w:rFonts w:eastAsia="Times New Roman" w:cstheme="minorHAnsi"/>
          <w:lang w:val="sr-Cyrl-RS"/>
        </w:rPr>
        <w:t>:</w:t>
      </w:r>
      <w:r w:rsidRPr="00465E66">
        <w:rPr>
          <w:rFonts w:eastAsia="Times New Roman" w:cstheme="minorHAnsi"/>
          <w:lang w:val="sr-Cyrl-RS"/>
        </w:rPr>
        <w:br/>
        <w:t xml:space="preserve">Име и адреса издаваоца: </w:t>
      </w:r>
    </w:p>
    <w:p w14:paraId="4EF8CEB0" w14:textId="77777777" w:rsidR="00BE3BBC" w:rsidRPr="00E06833" w:rsidRDefault="00BE3BBC" w:rsidP="00BE3BBC">
      <w:pPr>
        <w:jc w:val="center"/>
        <w:rPr>
          <w:rFonts w:eastAsia="Times New Roman" w:cstheme="minorHAnsi"/>
          <w:sz w:val="24"/>
          <w:szCs w:val="24"/>
          <w:lang w:val="sr-Cyrl-RS"/>
        </w:rPr>
      </w:pPr>
      <w:r w:rsidRPr="00E06833">
        <w:rPr>
          <w:rFonts w:eastAsia="Times New Roman" w:cstheme="minorHAnsi"/>
          <w:b/>
          <w:bCs/>
          <w:sz w:val="24"/>
          <w:szCs w:val="24"/>
          <w:lang w:val="sr-Cyrl-RS"/>
        </w:rPr>
        <w:t>ИЗЈАВА О ПРАВНОЈ И РЕГУЛАТИВНОЈ УСАГЛАШЕНОСТИ</w:t>
      </w:r>
    </w:p>
    <w:p w14:paraId="3A1E250F" w14:textId="77777777" w:rsidR="00BE3BBC" w:rsidRDefault="00BE3BBC" w:rsidP="00BE3BBC">
      <w:pPr>
        <w:jc w:val="both"/>
        <w:rPr>
          <w:rFonts w:eastAsia="Times New Roman" w:cstheme="minorHAnsi"/>
          <w:lang w:val="sr-Cyrl-RS"/>
        </w:rPr>
      </w:pPr>
    </w:p>
    <w:p w14:paraId="3180723D" w14:textId="77777777" w:rsidR="00BE3BBC" w:rsidRPr="00A32E57" w:rsidRDefault="00BE3BBC" w:rsidP="00BE3BBC">
      <w:pPr>
        <w:jc w:val="both"/>
        <w:rPr>
          <w:rFonts w:eastAsia="Times New Roman" w:cstheme="minorHAnsi"/>
          <w:lang w:val="sr-Cyrl-RS"/>
        </w:rPr>
      </w:pPr>
      <w:r w:rsidRPr="00A32E57">
        <w:rPr>
          <w:rFonts w:eastAsia="Times New Roman" w:cstheme="minorHAnsi"/>
          <w:lang w:val="sr-Cyrl-RS"/>
        </w:rPr>
        <w:t>Овим путем изјављујемо да:</w:t>
      </w:r>
    </w:p>
    <w:p w14:paraId="27AB5412" w14:textId="77777777" w:rsidR="00BE3BBC" w:rsidRPr="00A32E57" w:rsidRDefault="00BE3BBC" w:rsidP="006A7A3C">
      <w:pPr>
        <w:numPr>
          <w:ilvl w:val="0"/>
          <w:numId w:val="35"/>
        </w:numPr>
        <w:spacing w:after="0"/>
        <w:ind w:left="714" w:hanging="357"/>
        <w:jc w:val="both"/>
        <w:rPr>
          <w:rFonts w:eastAsia="Times New Roman" w:cstheme="minorHAnsi"/>
          <w:lang w:val="sr-Cyrl-RS"/>
        </w:rPr>
      </w:pPr>
      <w:r w:rsidRPr="00A32E57">
        <w:rPr>
          <w:rFonts w:eastAsia="Times New Roman" w:cstheme="minorHAnsi"/>
          <w:lang w:val="sr-Cyrl-RS"/>
        </w:rPr>
        <w:t>Смо свесни и усаглашени са стандардима задатим у Оквиру за животну средину и друштвени оквир Светске банке;</w:t>
      </w:r>
    </w:p>
    <w:p w14:paraId="72C4FC12" w14:textId="77777777" w:rsidR="00BE3BBC" w:rsidRPr="00EC1FBE" w:rsidRDefault="00BE3BBC" w:rsidP="006A7A3C">
      <w:pPr>
        <w:numPr>
          <w:ilvl w:val="0"/>
          <w:numId w:val="35"/>
        </w:numPr>
        <w:spacing w:after="0"/>
        <w:ind w:left="714" w:hanging="357"/>
        <w:jc w:val="both"/>
        <w:rPr>
          <w:rFonts w:eastAsia="Times New Roman" w:cstheme="minorHAnsi"/>
          <w:lang w:val="sr-Cyrl-RS"/>
        </w:rPr>
      </w:pPr>
      <w:r w:rsidRPr="00EC1FBE">
        <w:rPr>
          <w:rFonts w:eastAsia="Times New Roman" w:cstheme="minorHAnsi"/>
          <w:lang w:val="sr-Cyrl-RS"/>
        </w:rPr>
        <w:t>Смо свесни и усаглашени са стандардима задатим у Процедурама управљања радном снагом;</w:t>
      </w:r>
    </w:p>
    <w:p w14:paraId="0A072DF6" w14:textId="77777777" w:rsidR="00BE3BBC" w:rsidRPr="00EC1FBE" w:rsidRDefault="00BE3BBC" w:rsidP="006A7A3C">
      <w:pPr>
        <w:numPr>
          <w:ilvl w:val="0"/>
          <w:numId w:val="35"/>
        </w:numPr>
        <w:spacing w:after="0"/>
        <w:ind w:left="714" w:hanging="357"/>
        <w:jc w:val="both"/>
        <w:rPr>
          <w:rFonts w:eastAsia="Times New Roman" w:cstheme="minorHAnsi"/>
          <w:lang w:val="sr-Cyrl-RS"/>
        </w:rPr>
      </w:pPr>
      <w:r w:rsidRPr="00EC1FBE">
        <w:rPr>
          <w:rFonts w:eastAsia="Times New Roman" w:cstheme="minorHAnsi"/>
          <w:lang w:val="sr-Cyrl-RS"/>
        </w:rPr>
        <w:t>Смо свесни и усаглашени са стандардима задатим у Упутству о здрављу и безбедности рада Групе Светске банке;</w:t>
      </w:r>
    </w:p>
    <w:p w14:paraId="507AEDBD" w14:textId="77777777" w:rsidR="00BE3BBC" w:rsidRPr="00EC1FBE" w:rsidRDefault="00BE3BBC" w:rsidP="006A7A3C">
      <w:pPr>
        <w:numPr>
          <w:ilvl w:val="0"/>
          <w:numId w:val="35"/>
        </w:numPr>
        <w:spacing w:after="0"/>
        <w:ind w:left="714" w:hanging="357"/>
        <w:jc w:val="both"/>
        <w:rPr>
          <w:rFonts w:eastAsia="Times New Roman" w:cstheme="minorHAnsi"/>
          <w:lang w:val="sr-Cyrl-RS"/>
        </w:rPr>
      </w:pPr>
      <w:r w:rsidRPr="00EC1FBE">
        <w:rPr>
          <w:rFonts w:eastAsia="Times New Roman" w:cstheme="minorHAnsi"/>
          <w:lang w:val="sr-Cyrl-RS"/>
        </w:rPr>
        <w:t>Поштујемо све националне законе* и примењиве прописе који се односе на запошљавање, рад и радне услове, као и односе пословаца и радника;</w:t>
      </w:r>
    </w:p>
    <w:p w14:paraId="16FF4E6B" w14:textId="77777777" w:rsidR="00BE3BBC" w:rsidRPr="00EC1FBE" w:rsidRDefault="00BE3BBC" w:rsidP="006A7A3C">
      <w:pPr>
        <w:numPr>
          <w:ilvl w:val="0"/>
          <w:numId w:val="35"/>
        </w:numPr>
        <w:spacing w:after="0"/>
        <w:ind w:left="714" w:hanging="357"/>
        <w:jc w:val="both"/>
        <w:rPr>
          <w:rFonts w:eastAsia="Times New Roman" w:cstheme="minorHAnsi"/>
          <w:lang w:val="sr-Cyrl-RS"/>
        </w:rPr>
      </w:pPr>
      <w:r w:rsidRPr="00EC1FBE">
        <w:rPr>
          <w:rFonts w:eastAsia="Times New Roman" w:cstheme="minorHAnsi"/>
          <w:lang w:val="sr-Cyrl-RS"/>
        </w:rPr>
        <w:t>Обавезујемо се на обезбеђење безбедног и здравог окружења за све запослене и примену свих захтева у области безбедности и здравља на раду у складу са националним законодавством;</w:t>
      </w:r>
    </w:p>
    <w:p w14:paraId="5B7021C8" w14:textId="77777777" w:rsidR="00BE3BBC" w:rsidRPr="00EC1FBE" w:rsidRDefault="00BE3BBC" w:rsidP="006A7A3C">
      <w:pPr>
        <w:numPr>
          <w:ilvl w:val="0"/>
          <w:numId w:val="35"/>
        </w:numPr>
        <w:spacing w:after="0"/>
        <w:ind w:left="714" w:hanging="357"/>
        <w:jc w:val="both"/>
        <w:rPr>
          <w:rFonts w:eastAsia="Times New Roman" w:cstheme="minorHAnsi"/>
          <w:lang w:val="sr-Cyrl-RS"/>
        </w:rPr>
      </w:pPr>
      <w:r w:rsidRPr="00EC1FBE">
        <w:rPr>
          <w:rFonts w:eastAsia="Times New Roman" w:cstheme="minorHAnsi"/>
          <w:lang w:val="sr-Cyrl-RS"/>
        </w:rPr>
        <w:t>Не толеришемо никакав облик дечијег, принудног или робовског рада;</w:t>
      </w:r>
    </w:p>
    <w:p w14:paraId="77CCD75C" w14:textId="77777777" w:rsidR="00BE3BBC" w:rsidRPr="00EC1FBE" w:rsidRDefault="00BE3BBC" w:rsidP="006A7A3C">
      <w:pPr>
        <w:numPr>
          <w:ilvl w:val="0"/>
          <w:numId w:val="35"/>
        </w:numPr>
        <w:spacing w:after="0"/>
        <w:ind w:left="714" w:hanging="357"/>
        <w:jc w:val="both"/>
        <w:rPr>
          <w:rFonts w:eastAsia="Times New Roman" w:cstheme="minorHAnsi"/>
          <w:lang w:val="sr-Cyrl-RS"/>
        </w:rPr>
      </w:pPr>
      <w:r w:rsidRPr="00EC1FBE">
        <w:rPr>
          <w:rFonts w:eastAsia="Times New Roman" w:cstheme="minorHAnsi"/>
          <w:lang w:val="sr-Cyrl-RS"/>
        </w:rPr>
        <w:t>Забрањујемо било какво узнемиравање, злоупотребу и насиље на радном месту и забрањујемо директну или индиректну дискриминацију према било ком раднику или групама радника по било којо</w:t>
      </w:r>
      <w:r>
        <w:rPr>
          <w:rFonts w:eastAsia="Times New Roman" w:cstheme="minorHAnsi"/>
        </w:rPr>
        <w:t>j</w:t>
      </w:r>
      <w:r w:rsidRPr="00EC1FBE">
        <w:rPr>
          <w:rFonts w:eastAsia="Times New Roman" w:cstheme="minorHAnsi"/>
          <w:lang w:val="sr-Cyrl-RS"/>
        </w:rPr>
        <w:t xml:space="preserve"> основи и из било ког разлога;</w:t>
      </w:r>
    </w:p>
    <w:p w14:paraId="086EDF3C" w14:textId="77777777" w:rsidR="00BE3BBC" w:rsidRPr="00EC1FBE" w:rsidRDefault="00BE3BBC" w:rsidP="006A7A3C">
      <w:pPr>
        <w:numPr>
          <w:ilvl w:val="0"/>
          <w:numId w:val="35"/>
        </w:numPr>
        <w:spacing w:after="0"/>
        <w:ind w:left="714" w:hanging="357"/>
        <w:jc w:val="both"/>
        <w:rPr>
          <w:rFonts w:eastAsia="Times New Roman" w:cstheme="minorHAnsi"/>
          <w:lang w:val="sr-Cyrl-RS"/>
        </w:rPr>
      </w:pPr>
      <w:r w:rsidRPr="00EC1FBE">
        <w:rPr>
          <w:rFonts w:eastAsia="Times New Roman" w:cstheme="minorHAnsi"/>
          <w:lang w:val="sr-Cyrl-RS"/>
        </w:rPr>
        <w:t>Потврђујемо да се на располагању налази функционални механизам за решавање притужби радника;</w:t>
      </w:r>
      <w:r w:rsidRPr="0070235C">
        <w:rPr>
          <w:rFonts w:eastAsia="Times New Roman" w:cstheme="minorHAnsi"/>
          <w:lang w:val="sr-Cyrl-RS"/>
        </w:rPr>
        <w:t xml:space="preserve"> </w:t>
      </w:r>
      <w:r>
        <w:rPr>
          <w:rFonts w:eastAsia="Times New Roman" w:cstheme="minorHAnsi"/>
          <w:lang w:val="sr-Cyrl-RS"/>
        </w:rPr>
        <w:t xml:space="preserve">ИЛИ </w:t>
      </w:r>
    </w:p>
    <w:p w14:paraId="2076A92F" w14:textId="77777777" w:rsidR="00BE3BBC" w:rsidRPr="00EC1FBE" w:rsidRDefault="00BE3BBC" w:rsidP="006A7A3C">
      <w:pPr>
        <w:numPr>
          <w:ilvl w:val="0"/>
          <w:numId w:val="35"/>
        </w:numPr>
        <w:jc w:val="both"/>
        <w:rPr>
          <w:rFonts w:eastAsia="Times New Roman" w:cstheme="minorHAnsi"/>
          <w:lang w:val="sr-Cyrl-RS"/>
        </w:rPr>
      </w:pPr>
      <w:r w:rsidRPr="00EC1FBE">
        <w:rPr>
          <w:rFonts w:eastAsia="Times New Roman" w:cstheme="minorHAnsi"/>
          <w:lang w:val="sr-Cyrl-RS"/>
        </w:rPr>
        <w:t>Потврђујемо да тренутно нема функционалног механизма за решавање притужби</w:t>
      </w:r>
      <w:r>
        <w:rPr>
          <w:rFonts w:eastAsia="Times New Roman" w:cstheme="minorHAnsi"/>
          <w:lang w:val="sr-Cyrl-RS"/>
        </w:rPr>
        <w:t>,</w:t>
      </w:r>
      <w:r w:rsidRPr="00EC1FBE">
        <w:rPr>
          <w:rFonts w:eastAsia="Times New Roman" w:cstheme="minorHAnsi"/>
          <w:lang w:val="sr-Cyrl-RS"/>
        </w:rPr>
        <w:t xml:space="preserve"> али ће бити успостављен до потписивања уговора и</w:t>
      </w:r>
      <w:r>
        <w:rPr>
          <w:rFonts w:eastAsia="Times New Roman" w:cstheme="minorHAnsi"/>
          <w:lang w:val="sr-Cyrl-RS"/>
        </w:rPr>
        <w:t xml:space="preserve"> да</w:t>
      </w:r>
      <w:r w:rsidRPr="00EC1FBE">
        <w:rPr>
          <w:rFonts w:eastAsia="Times New Roman" w:cstheme="minorHAnsi"/>
          <w:lang w:val="sr-Cyrl-RS"/>
        </w:rPr>
        <w:t xml:space="preserve"> ће сви уговорени радници бити обавештени о постојећем механизму.</w:t>
      </w:r>
    </w:p>
    <w:p w14:paraId="0345463F" w14:textId="77777777" w:rsidR="00BE3BBC" w:rsidRPr="00EC1FBE" w:rsidRDefault="00BE3BBC" w:rsidP="00BE3BBC">
      <w:pPr>
        <w:jc w:val="both"/>
        <w:rPr>
          <w:rFonts w:eastAsia="Times New Roman" w:cstheme="minorHAnsi"/>
          <w:lang w:val="sr-Cyrl-RS"/>
        </w:rPr>
      </w:pPr>
      <w:r w:rsidRPr="00EC1FBE">
        <w:rPr>
          <w:rFonts w:eastAsia="Times New Roman" w:cstheme="minorHAnsi"/>
          <w:lang w:val="sr-Cyrl-RS"/>
        </w:rPr>
        <w:t>Овим изјављујемо да ће, уколико добијемо уговор, Процедуре управљања радом које се примењују на пројекат бити усвојене и уврштене у нашу праксу.</w:t>
      </w:r>
    </w:p>
    <w:p w14:paraId="13A48E05" w14:textId="77777777" w:rsidR="00BE3BBC" w:rsidRPr="00EC1FBE" w:rsidRDefault="00BE3BBC" w:rsidP="00BE3BBC">
      <w:pPr>
        <w:jc w:val="both"/>
        <w:rPr>
          <w:rFonts w:eastAsia="Times New Roman" w:cstheme="minorHAnsi"/>
          <w:lang w:val="sr-Cyrl-RS"/>
        </w:rPr>
      </w:pPr>
      <w:r w:rsidRPr="00EC1FBE">
        <w:rPr>
          <w:rFonts w:eastAsia="Times New Roman" w:cstheme="minorHAnsi"/>
          <w:lang w:val="sr-Cyrl-RS"/>
        </w:rPr>
        <w:t>Разумемо да непоштовање било које од горе наведених обавеза може довести до раскида уговора и искључења из пројекта.</w:t>
      </w:r>
    </w:p>
    <w:p w14:paraId="2AE912F6" w14:textId="77777777" w:rsidR="00BE3BBC" w:rsidRPr="00EC1FBE" w:rsidRDefault="00BE3BBC" w:rsidP="00BE3BBC">
      <w:pPr>
        <w:rPr>
          <w:rFonts w:eastAsia="Times New Roman" w:cstheme="minorHAnsi"/>
          <w:lang w:val="sr-Cyrl-RS"/>
        </w:rPr>
      </w:pPr>
      <w:r w:rsidRPr="00EC1FBE">
        <w:rPr>
          <w:rFonts w:eastAsia="Times New Roman" w:cstheme="minorHAnsi"/>
          <w:lang w:val="sr-Cyrl-RS"/>
        </w:rPr>
        <w:t xml:space="preserve">Потпис: </w:t>
      </w:r>
    </w:p>
    <w:p w14:paraId="4A893A3D" w14:textId="77777777" w:rsidR="00BE3BBC" w:rsidRPr="00EC1FBE" w:rsidRDefault="00BE3BBC" w:rsidP="00BE3BBC">
      <w:pPr>
        <w:rPr>
          <w:rFonts w:eastAsia="Times New Roman" w:cstheme="minorHAnsi"/>
          <w:lang w:val="sr-Cyrl-RS"/>
        </w:rPr>
      </w:pPr>
      <w:r w:rsidRPr="00EC1FBE">
        <w:rPr>
          <w:rFonts w:eastAsia="Times New Roman" w:cstheme="minorHAnsi"/>
          <w:lang w:val="sr-Cyrl-RS"/>
        </w:rPr>
        <w:t>Име</w:t>
      </w:r>
      <w:r>
        <w:rPr>
          <w:rFonts w:eastAsia="Times New Roman" w:cstheme="minorHAnsi"/>
          <w:lang w:val="sr-Cyrl-RS"/>
        </w:rPr>
        <w:t xml:space="preserve"> и презиме</w:t>
      </w:r>
      <w:r w:rsidRPr="00EC1FBE">
        <w:rPr>
          <w:rFonts w:eastAsia="Times New Roman" w:cstheme="minorHAnsi"/>
          <w:lang w:val="sr-Cyrl-RS"/>
        </w:rPr>
        <w:t>:</w:t>
      </w:r>
    </w:p>
    <w:p w14:paraId="50B368A8" w14:textId="4874148B" w:rsidR="00BE3BBC" w:rsidRPr="009F6B14" w:rsidRDefault="00BE3BBC" w:rsidP="009F6B14">
      <w:pPr>
        <w:rPr>
          <w:rFonts w:eastAsia="Times New Roman" w:cstheme="minorHAnsi"/>
        </w:rPr>
      </w:pPr>
      <w:r w:rsidRPr="00EC1FBE">
        <w:rPr>
          <w:rFonts w:eastAsia="Times New Roman" w:cstheme="minorHAnsi"/>
          <w:lang w:val="sr-Cyrl-RS"/>
        </w:rPr>
        <w:t>Позиција:</w:t>
      </w:r>
    </w:p>
    <w:p w14:paraId="0DC2C6C8" w14:textId="77777777" w:rsidR="00BE3BBC" w:rsidRPr="0070235C" w:rsidRDefault="00BE3BBC" w:rsidP="00BE3BBC">
      <w:pPr>
        <w:jc w:val="both"/>
        <w:rPr>
          <w:rFonts w:eastAsia="Times New Roman" w:cstheme="minorHAnsi"/>
          <w:lang w:val="sr-Cyrl-RS"/>
        </w:rPr>
      </w:pPr>
      <w:r w:rsidRPr="006B6214">
        <w:rPr>
          <w:rFonts w:eastAsia="Times New Roman" w:cstheme="minorHAnsi"/>
          <w:lang w:val="sr-Cyrl-RS"/>
        </w:rPr>
        <w:t>*Национални закони се односе и на законе Републике Србије и на домицилни закон земље у случају да је понуђач страни</w:t>
      </w:r>
    </w:p>
    <w:p w14:paraId="3B82862E" w14:textId="771FDA80" w:rsidR="00577BF9" w:rsidRPr="00F64712" w:rsidRDefault="00577BF9" w:rsidP="005B6E40">
      <w:pPr>
        <w:rPr>
          <w:rFonts w:eastAsia="Times New Roman" w:cstheme="minorHAnsi"/>
          <w:lang w:val="sr-Cyrl-RS"/>
        </w:rPr>
      </w:pPr>
    </w:p>
    <w:sectPr w:rsidR="00577BF9" w:rsidRPr="00F64712" w:rsidSect="00D947D3">
      <w:footerReference w:type="even" r:id="rId31"/>
      <w:footerReference w:type="default" r:id="rId32"/>
      <w:footerReference w:type="first" r:id="rId33"/>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6A5ACF" w14:textId="77777777" w:rsidR="00495596" w:rsidRDefault="00495596" w:rsidP="007639A3">
      <w:pPr>
        <w:spacing w:after="0" w:line="240" w:lineRule="auto"/>
      </w:pPr>
      <w:r>
        <w:separator/>
      </w:r>
    </w:p>
  </w:endnote>
  <w:endnote w:type="continuationSeparator" w:id="0">
    <w:p w14:paraId="702CFA38" w14:textId="77777777" w:rsidR="00495596" w:rsidRDefault="00495596" w:rsidP="007639A3">
      <w:pPr>
        <w:spacing w:after="0" w:line="240" w:lineRule="auto"/>
      </w:pPr>
      <w:r>
        <w:continuationSeparator/>
      </w:r>
    </w:p>
  </w:endnote>
  <w:endnote w:type="continuationNotice" w:id="1">
    <w:p w14:paraId="6CBB495D" w14:textId="77777777" w:rsidR="00495596" w:rsidRDefault="0049559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B96FA0" w14:textId="5A0131E6" w:rsidR="0076582A" w:rsidRDefault="006A7A3C">
    <w:pPr>
      <w:pStyle w:val="Footer"/>
    </w:pPr>
    <w:r>
      <w:rPr>
        <w:noProof/>
        <w:lang w:val="en-GB" w:eastAsia="en-GB"/>
      </w:rPr>
      <mc:AlternateContent>
        <mc:Choice Requires="wps">
          <w:drawing>
            <wp:anchor distT="0" distB="0" distL="0" distR="0" simplePos="0" relativeHeight="251651072" behindDoc="0" locked="0" layoutInCell="1" allowOverlap="1" wp14:anchorId="7AE43D56" wp14:editId="62391E98">
              <wp:simplePos x="635" y="635"/>
              <wp:positionH relativeFrom="page">
                <wp:align>right</wp:align>
              </wp:positionH>
              <wp:positionV relativeFrom="page">
                <wp:align>bottom</wp:align>
              </wp:positionV>
              <wp:extent cx="1106805" cy="357505"/>
              <wp:effectExtent l="0" t="0" r="0" b="0"/>
              <wp:wrapNone/>
              <wp:docPr id="916053703" name="Text Box 2" descr="Offici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06805" cy="357505"/>
                      </a:xfrm>
                      <a:prstGeom prst="rect">
                        <a:avLst/>
                      </a:prstGeom>
                      <a:noFill/>
                      <a:ln>
                        <a:noFill/>
                      </a:ln>
                    </wps:spPr>
                    <wps:txbx>
                      <w:txbxContent>
                        <w:p w14:paraId="0FBFFF30" w14:textId="53AD9F71" w:rsidR="006A7A3C" w:rsidRPr="006A7A3C" w:rsidRDefault="006A7A3C" w:rsidP="006A7A3C">
                          <w:pPr>
                            <w:spacing w:after="0"/>
                            <w:rPr>
                              <w:rFonts w:ascii="Calibri" w:eastAsia="Calibri" w:hAnsi="Calibri" w:cs="Calibri"/>
                              <w:noProof/>
                              <w:color w:val="000000"/>
                              <w:sz w:val="20"/>
                              <w:szCs w:val="20"/>
                            </w:rPr>
                          </w:pPr>
                          <w:r w:rsidRPr="006A7A3C">
                            <w:rPr>
                              <w:rFonts w:ascii="Calibri" w:eastAsia="Calibri" w:hAnsi="Calibri" w:cs="Calibri"/>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7AE43D56" id="_x0000_t202" coordsize="21600,21600" o:spt="202" path="m,l,21600r21600,l21600,xe">
              <v:stroke joinstyle="miter"/>
              <v:path gradientshapeok="t" o:connecttype="rect"/>
            </v:shapetype>
            <v:shape id="Text Box 2" o:spid="_x0000_s1028" type="#_x0000_t202" alt="Official Use Only" style="position:absolute;left:0;text-align:left;margin-left:35.95pt;margin-top:0;width:87.15pt;height:28.15pt;z-index:251651072;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VjrkDwIAABsEAAAOAAAAZHJzL2Uyb0RvYy54bWysU8Fu2zAMvQ/YPwi6L3aypeuMOEXWIsOA&#10;oi2QDj0rshQbsESBUmJnXz9KdpKu22nYRaZI+pF8fFrc9KZlB4W+AVvy6STnTFkJVWN3Jf/xvP5w&#10;zZkPwlaiBatKflSe3yzfv1t0rlAzqKGtFDICsb7oXMnrEFyRZV7Wygg/AacsBTWgEYGuuMsqFB2h&#10;mzab5flV1gFWDkEq78l7NwT5MuFrrWR41NqrwNqSU28hnZjObTyz5UIUOxSubuTYhviHLoxoLBU9&#10;Q92JINgemz+gTCMRPOgwkWAy0LqRKs1A00zzN9NsauFUmoXI8e5Mk/9/sPLhsHFPyEL/FXpaYCSk&#10;c77w5Izz9BpN/FKnjOJE4fFMm+oDk/GnaX51nc85kxT7OP88J5tgssvfDn34psCwaJQcaS2JLXG4&#10;92FIPaXEYhbWTdum1bT2NwdhRk92aTFaod/2Y99bqI40DsKwae/kuqGa98KHJ4G0WpqA5Boe6dAt&#10;dCWH0eKsBvz5N3/MJ8YpyllHUim5JS1z1n63tImoqpOByZjNP+U5ubfpNv2Sz+PN7s0tkAqn9CCc&#10;TCZ5MbQnUyOYF1LzKlajkLCSapZ8ezJvwyBceg1SrVYpiVTkRLi3GycjdCQrMvncvwh0I92BFvUA&#10;JzGJ4g3rQ27807vVPhD3aSWR2IHNkW9SYFrq+FqixF/fU9blTS9/AQAA//8DAFBLAwQUAAYACAAA&#10;ACEA518zS9wAAAAEAQAADwAAAGRycy9kb3ducmV2LnhtbEyPUUvDMBSF3wX/Q7gDX8Slui1KbTp0&#10;4IMgg03R17S5a8uSm5JkXffvzfaiLxcO53DOd4vlaA0b0IfOkYT7aQYMqXa6o0bC1+fb3ROwEBVp&#10;ZRyhhBMGWJbXV4XKtTvSBodtbFgqoZArCW2Mfc55qFu0Kkxdj5S8nfNWxSR9w7VXx1RuDX/IMsGt&#10;6igttKrHVYv1fnuwEl5vw3f1sfen9/XciZ9hJUy/FlLeTMaXZ2ARx/gXhjN+QocyMVXuQDowIyE9&#10;Ei/37D3OZ8AqCQsxA14W/D98+QsAAP//AwBQSwECLQAUAAYACAAAACEAtoM4kv4AAADhAQAAEwAA&#10;AAAAAAAAAAAAAAAAAAAAW0NvbnRlbnRfVHlwZXNdLnhtbFBLAQItABQABgAIAAAAIQA4/SH/1gAA&#10;AJQBAAALAAAAAAAAAAAAAAAAAC8BAABfcmVscy8ucmVsc1BLAQItABQABgAIAAAAIQBpVjrkDwIA&#10;ABsEAAAOAAAAAAAAAAAAAAAAAC4CAABkcnMvZTJvRG9jLnhtbFBLAQItABQABgAIAAAAIQDnXzNL&#10;3AAAAAQBAAAPAAAAAAAAAAAAAAAAAGkEAABkcnMvZG93bnJldi54bWxQSwUGAAAAAAQABADzAAAA&#10;cgUAAAAA&#10;" filled="f" stroked="f">
              <v:textbox style="mso-fit-shape-to-text:t" inset="0,0,20pt,15pt">
                <w:txbxContent>
                  <w:p w14:paraId="0FBFFF30" w14:textId="53AD9F71" w:rsidR="006A7A3C" w:rsidRPr="006A7A3C" w:rsidRDefault="006A7A3C" w:rsidP="006A7A3C">
                    <w:pPr>
                      <w:spacing w:after="0"/>
                      <w:rPr>
                        <w:rFonts w:ascii="Calibri" w:eastAsia="Calibri" w:hAnsi="Calibri" w:cs="Calibri"/>
                        <w:noProof/>
                        <w:color w:val="000000"/>
                        <w:sz w:val="20"/>
                        <w:szCs w:val="20"/>
                      </w:rPr>
                    </w:pPr>
                    <w:r w:rsidRPr="006A7A3C">
                      <w:rPr>
                        <w:rFonts w:ascii="Calibri" w:eastAsia="Calibri" w:hAnsi="Calibri" w:cs="Calibri"/>
                        <w:noProof/>
                        <w:color w:val="000000"/>
                        <w:sz w:val="20"/>
                        <w:szCs w:val="20"/>
                      </w:rPr>
                      <w:t>Official Use Only</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F030D" w14:textId="71268B1B" w:rsidR="0015415E" w:rsidRDefault="006A7A3C" w:rsidP="00B25206">
    <w:pPr>
      <w:pStyle w:val="Footer"/>
      <w:numPr>
        <w:ilvl w:val="0"/>
        <w:numId w:val="0"/>
      </w:numPr>
    </w:pPr>
    <w:r>
      <w:rPr>
        <w:noProof/>
        <w:lang w:val="en-GB" w:eastAsia="en-GB"/>
      </w:rPr>
      <mc:AlternateContent>
        <mc:Choice Requires="wps">
          <w:drawing>
            <wp:anchor distT="0" distB="0" distL="0" distR="0" simplePos="0" relativeHeight="251652096" behindDoc="0" locked="0" layoutInCell="1" allowOverlap="1" wp14:anchorId="6EB36F36" wp14:editId="7405BD82">
              <wp:simplePos x="635" y="635"/>
              <wp:positionH relativeFrom="page">
                <wp:align>right</wp:align>
              </wp:positionH>
              <wp:positionV relativeFrom="page">
                <wp:align>bottom</wp:align>
              </wp:positionV>
              <wp:extent cx="1106805" cy="357505"/>
              <wp:effectExtent l="0" t="0" r="0" b="0"/>
              <wp:wrapNone/>
              <wp:docPr id="1764139917" name="Text Box 3" descr="Offici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06805" cy="357505"/>
                      </a:xfrm>
                      <a:prstGeom prst="rect">
                        <a:avLst/>
                      </a:prstGeom>
                      <a:noFill/>
                      <a:ln>
                        <a:noFill/>
                      </a:ln>
                    </wps:spPr>
                    <wps:txbx>
                      <w:txbxContent>
                        <w:p w14:paraId="342CEF61" w14:textId="3AE82D03" w:rsidR="006A7A3C" w:rsidRPr="006A7A3C" w:rsidRDefault="006A7A3C" w:rsidP="006A7A3C">
                          <w:pPr>
                            <w:spacing w:after="0"/>
                            <w:rPr>
                              <w:rFonts w:ascii="Calibri" w:eastAsia="Calibri" w:hAnsi="Calibri" w:cs="Calibri"/>
                              <w:noProof/>
                              <w:color w:val="000000"/>
                              <w:sz w:val="20"/>
                              <w:szCs w:val="20"/>
                            </w:rPr>
                          </w:pPr>
                          <w:r w:rsidRPr="006A7A3C">
                            <w:rPr>
                              <w:rFonts w:ascii="Calibri" w:eastAsia="Calibri" w:hAnsi="Calibri" w:cs="Calibri"/>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6EB36F36" id="_x0000_t202" coordsize="21600,21600" o:spt="202" path="m,l,21600r21600,l21600,xe">
              <v:stroke joinstyle="miter"/>
              <v:path gradientshapeok="t" o:connecttype="rect"/>
            </v:shapetype>
            <v:shape id="Text Box 3" o:spid="_x0000_s1029" type="#_x0000_t202" alt="Official Use Only" style="position:absolute;margin-left:35.95pt;margin-top:0;width:87.15pt;height:28.15pt;z-index:251652096;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npc1EgIAACIEAAAOAAAAZHJzL2Uyb0RvYy54bWysU01v2zAMvQ/YfxB0X+xkS9cZcYqsRYYB&#10;QVsgHXpWZCk2YIkCpcTOfv0oOR9dt1PRi0yRND/ee5rd9KZle4W+AVvy8SjnTFkJVWO3Jf/1tPx0&#10;zZkPwlaiBatKflCe38w/fph1rlATqKGtFDIqYn3RuZLXIbgiy7yslRF+BE5ZCmpAIwJdcZtVKDqq&#10;btpskudXWQdYOQSpvCfv3RDk81RfayXDg9ZeBdaWnGYL6cR0buKZzWei2KJwdSOPY4g3TGFEY6np&#10;udSdCILtsPmnlGkkggcdRhJMBlo3UqUdaJtx/mqbdS2cSrsQON6dYfLvV1be79fuEVnov0NPBEZA&#10;OucLT864T6/RxC9NyihOEB7OsKk+MBl/GudX1/mUM0mxz9OvU7KpTHb526EPPxQYFo2SI9GS0BL7&#10;lQ9D6iklNrOwbNo2UdPavxxUM3qyy4jRCv2mZ031YvwNVAfaCmEg3Du5bKj1SvjwKJAYpkVIteGB&#10;Dt1CV3I4WpzVgL//54/5BDxFOetIMSW3JGnO2p+WCIniOhmYjMn0S56Te5Nu42/5NN7sztwCiXFM&#10;78LJZJIXQ3syNYJ5JlEvYjcKCSupZ8k3J/M2DPqlRyHVYpGSSExOhJVdOxlLR8wioE/9s0B3RD0Q&#10;X/dw0pQoXoE/5MY/vVvsAlGQmIn4DmgeYSchJm6PjyYq/eU9ZV2e9vwPAAAA//8DAFBLAwQUAAYA&#10;CAAAACEA518zS9wAAAAEAQAADwAAAGRycy9kb3ducmV2LnhtbEyPUUvDMBSF3wX/Q7gDX8Slui1K&#10;bTp04IMgg03R17S5a8uSm5JkXffvzfaiLxcO53DOd4vlaA0b0IfOkYT7aQYMqXa6o0bC1+fb3ROw&#10;EBVpZRyhhBMGWJbXV4XKtTvSBodtbFgqoZArCW2Mfc55qFu0Kkxdj5S8nfNWxSR9w7VXx1RuDX/I&#10;MsGt6igttKrHVYv1fnuwEl5vw3f1sfen9/XciZ9hJUy/FlLeTMaXZ2ARx/gXhjN+QocyMVXuQDow&#10;IyE9Ei/37D3OZ8AqCQsxA14W/D98+QsAAP//AwBQSwECLQAUAAYACAAAACEAtoM4kv4AAADhAQAA&#10;EwAAAAAAAAAAAAAAAAAAAAAAW0NvbnRlbnRfVHlwZXNdLnhtbFBLAQItABQABgAIAAAAIQA4/SH/&#10;1gAAAJQBAAALAAAAAAAAAAAAAAAAAC8BAABfcmVscy8ucmVsc1BLAQItABQABgAIAAAAIQAjnpc1&#10;EgIAACIEAAAOAAAAAAAAAAAAAAAAAC4CAABkcnMvZTJvRG9jLnhtbFBLAQItABQABgAIAAAAIQDn&#10;XzNL3AAAAAQBAAAPAAAAAAAAAAAAAAAAAGwEAABkcnMvZG93bnJldi54bWxQSwUGAAAAAAQABADz&#10;AAAAdQUAAAAA&#10;" filled="f" stroked="f">
              <v:textbox style="mso-fit-shape-to-text:t" inset="0,0,20pt,15pt">
                <w:txbxContent>
                  <w:p w14:paraId="342CEF61" w14:textId="3AE82D03" w:rsidR="006A7A3C" w:rsidRPr="006A7A3C" w:rsidRDefault="006A7A3C" w:rsidP="006A7A3C">
                    <w:pPr>
                      <w:spacing w:after="0"/>
                      <w:rPr>
                        <w:rFonts w:ascii="Calibri" w:eastAsia="Calibri" w:hAnsi="Calibri" w:cs="Calibri"/>
                        <w:noProof/>
                        <w:color w:val="000000"/>
                        <w:sz w:val="20"/>
                        <w:szCs w:val="20"/>
                      </w:rPr>
                    </w:pPr>
                    <w:r w:rsidRPr="006A7A3C">
                      <w:rPr>
                        <w:rFonts w:ascii="Calibri" w:eastAsia="Calibri" w:hAnsi="Calibri" w:cs="Calibri"/>
                        <w:noProof/>
                        <w:color w:val="000000"/>
                        <w:sz w:val="20"/>
                        <w:szCs w:val="20"/>
                      </w:rPr>
                      <w:t>Official Use Only</w:t>
                    </w:r>
                  </w:p>
                </w:txbxContent>
              </v:textbox>
              <w10:wrap anchorx="page" anchory="page"/>
            </v:shape>
          </w:pict>
        </mc:Fallback>
      </mc:AlternateContent>
    </w:r>
  </w:p>
  <w:p w14:paraId="67E4D2A0" w14:textId="77777777" w:rsidR="0015415E" w:rsidRDefault="0015415E" w:rsidP="00B25206">
    <w:pPr>
      <w:pStyle w:val="Footer"/>
      <w:numPr>
        <w:ilvl w:val="0"/>
        <w:numId w:val="0"/>
      </w:numPr>
      <w:ind w:left="1440" w:hanging="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401A60" w14:textId="22FE3F7F" w:rsidR="00B25206" w:rsidRDefault="006A7A3C" w:rsidP="00B25206">
    <w:pPr>
      <w:pStyle w:val="Footer"/>
      <w:numPr>
        <w:ilvl w:val="0"/>
        <w:numId w:val="0"/>
      </w:numPr>
      <w:ind w:left="1440" w:hanging="360"/>
    </w:pPr>
    <w:r>
      <w:rPr>
        <w:noProof/>
        <w:lang w:val="en-GB" w:eastAsia="en-GB"/>
      </w:rPr>
      <mc:AlternateContent>
        <mc:Choice Requires="wps">
          <w:drawing>
            <wp:anchor distT="0" distB="0" distL="0" distR="0" simplePos="0" relativeHeight="251650048" behindDoc="0" locked="0" layoutInCell="1" allowOverlap="1" wp14:anchorId="0ED6A92E" wp14:editId="2AB9662C">
              <wp:simplePos x="914400" y="9430247"/>
              <wp:positionH relativeFrom="page">
                <wp:align>right</wp:align>
              </wp:positionH>
              <wp:positionV relativeFrom="page">
                <wp:align>bottom</wp:align>
              </wp:positionV>
              <wp:extent cx="1106805" cy="357505"/>
              <wp:effectExtent l="0" t="0" r="0" b="0"/>
              <wp:wrapNone/>
              <wp:docPr id="208954711" name="Text Box 1" descr="Offici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06805" cy="357505"/>
                      </a:xfrm>
                      <a:prstGeom prst="rect">
                        <a:avLst/>
                      </a:prstGeom>
                      <a:noFill/>
                      <a:ln>
                        <a:noFill/>
                      </a:ln>
                    </wps:spPr>
                    <wps:txbx>
                      <w:txbxContent>
                        <w:p w14:paraId="34B82942" w14:textId="181396E8" w:rsidR="006A7A3C" w:rsidRPr="006A7A3C" w:rsidRDefault="006A7A3C" w:rsidP="006A7A3C">
                          <w:pPr>
                            <w:spacing w:after="0"/>
                            <w:rPr>
                              <w:rFonts w:ascii="Calibri" w:eastAsia="Calibri" w:hAnsi="Calibri" w:cs="Calibri"/>
                              <w:noProof/>
                              <w:color w:val="000000"/>
                              <w:sz w:val="20"/>
                              <w:szCs w:val="20"/>
                            </w:rPr>
                          </w:pPr>
                          <w:r w:rsidRPr="006A7A3C">
                            <w:rPr>
                              <w:rFonts w:ascii="Calibri" w:eastAsia="Calibri" w:hAnsi="Calibri" w:cs="Calibri"/>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0ED6A92E" id="_x0000_t202" coordsize="21600,21600" o:spt="202" path="m,l,21600r21600,l21600,xe">
              <v:stroke joinstyle="miter"/>
              <v:path gradientshapeok="t" o:connecttype="rect"/>
            </v:shapetype>
            <v:shape id="Text Box 1" o:spid="_x0000_s1030" type="#_x0000_t202" alt="Official Use Only" style="position:absolute;left:0;text-align:left;margin-left:35.95pt;margin-top:0;width:87.15pt;height:28.15pt;z-index:251650048;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CGR3FAIAACIEAAAOAAAAZHJzL2Uyb0RvYy54bWysU01v2zAMvQ/YfxB0X+xkS9cZcYqsRYYB&#10;RVsgHXpWZCk2YIkCpcTOfv0oOU66bqdhF5kiaX6897S46U3LDgp9A7bk00nOmbISqsbuSv7jef3h&#10;mjMfhK1EC1aV/Kg8v1m+f7foXKFmUENbKWRUxPqicyWvQ3BFlnlZKyP8BJyyFNSARgS64i6rUHRU&#10;3bTZLM+vsg6wcghSeU/euyHIl6m+1kqGR629CqwtOc0W0onp3MYzWy5EsUPh6kaexhD/MIURjaWm&#10;51J3Igi2x+aPUqaRCB50mEgwGWjdSJV2oG2m+ZttNrVwKu1C4Hh3hsn/v7Ly4bBxT8hC/xV6IjAC&#10;0jlfeHLGfXqNJn5pUkZxgvB4hk31gcn40zS/us7nnEmKfZx/npNNZbLL3w59+KbAsGiUHImWhJY4&#10;3PswpI4psZmFddO2iZrW/uagmtGTXUaMVui3PWuqks/G8bdQHWkrhIFw7+S6odb3wocngcQwLUKq&#10;DY906Ba6ksPJ4qwG/Pk3f8wn4CnKWUeKKbklSXPWfrdESBTXaGAyZvNPeU7ubbpNv+TzeLN7cwsk&#10;xim9CyeTSV4M7WhqBPNCol7FbhQSVlLPkm9H8zYM+qVHIdVqlZJITE6Ee7txMpaOmEVAn/sXge6E&#10;eiC+HmDUlCjegD/kxj+9W+0DUZCYifgOaJ5gJyEmbk+PJir99T1lXZ728hcAAAD//wMAUEsDBBQA&#10;BgAIAAAAIQDnXzNL3AAAAAQBAAAPAAAAZHJzL2Rvd25yZXYueG1sTI9RS8MwFIXfBf9DuANfxKW6&#10;LUptOnTggyCDTdHXtLlry5KbkmRd9+/N9qIvFw7ncM53i+VoDRvQh86RhPtpBgypdrqjRsLX59vd&#10;E7AQFWllHKGEEwZYltdXhcq1O9IGh21sWCqhkCsJbYx9znmoW7QqTF2PlLyd81bFJH3DtVfHVG4N&#10;f8gywa3qKC20qsdVi/V+e7ASXm/Dd/Wx96f39dyJn2ElTL8WUt5MxpdnYBHH+BeGM35ChzIxVe5A&#10;OjAjIT0SL/fsPc5nwCoJCzEDXhb8P3z5CwAA//8DAFBLAQItABQABgAIAAAAIQC2gziS/gAAAOEB&#10;AAATAAAAAAAAAAAAAAAAAAAAAABbQ29udGVudF9UeXBlc10ueG1sUEsBAi0AFAAGAAgAAAAhADj9&#10;If/WAAAAlAEAAAsAAAAAAAAAAAAAAAAALwEAAF9yZWxzLy5yZWxzUEsBAi0AFAAGAAgAAAAhAHII&#10;ZHcUAgAAIgQAAA4AAAAAAAAAAAAAAAAALgIAAGRycy9lMm9Eb2MueG1sUEsBAi0AFAAGAAgAAAAh&#10;AOdfM0vcAAAABAEAAA8AAAAAAAAAAAAAAAAAbgQAAGRycy9kb3ducmV2LnhtbFBLBQYAAAAABAAE&#10;APMAAAB3BQAAAAA=&#10;" filled="f" stroked="f">
              <v:textbox style="mso-fit-shape-to-text:t" inset="0,0,20pt,15pt">
                <w:txbxContent>
                  <w:p w14:paraId="34B82942" w14:textId="181396E8" w:rsidR="006A7A3C" w:rsidRPr="006A7A3C" w:rsidRDefault="006A7A3C" w:rsidP="006A7A3C">
                    <w:pPr>
                      <w:spacing w:after="0"/>
                      <w:rPr>
                        <w:rFonts w:ascii="Calibri" w:eastAsia="Calibri" w:hAnsi="Calibri" w:cs="Calibri"/>
                        <w:noProof/>
                        <w:color w:val="000000"/>
                        <w:sz w:val="20"/>
                        <w:szCs w:val="20"/>
                      </w:rPr>
                    </w:pPr>
                    <w:r w:rsidRPr="006A7A3C">
                      <w:rPr>
                        <w:rFonts w:ascii="Calibri" w:eastAsia="Calibri" w:hAnsi="Calibri" w:cs="Calibri"/>
                        <w:noProof/>
                        <w:color w:val="000000"/>
                        <w:sz w:val="20"/>
                        <w:szCs w:val="20"/>
                      </w:rPr>
                      <w:t>Official Use Only</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0C7CB5" w14:textId="2582382D" w:rsidR="006A7A3C" w:rsidRDefault="006A7A3C">
    <w:pPr>
      <w:pStyle w:val="Footer"/>
    </w:pPr>
    <w:r>
      <w:rPr>
        <w:noProof/>
        <w:lang w:val="en-GB" w:eastAsia="en-GB"/>
      </w:rPr>
      <mc:AlternateContent>
        <mc:Choice Requires="wps">
          <w:drawing>
            <wp:anchor distT="0" distB="0" distL="0" distR="0" simplePos="0" relativeHeight="251654144" behindDoc="0" locked="0" layoutInCell="1" allowOverlap="1" wp14:anchorId="0FB1D43E" wp14:editId="0AA4FE00">
              <wp:simplePos x="635" y="635"/>
              <wp:positionH relativeFrom="page">
                <wp:align>right</wp:align>
              </wp:positionH>
              <wp:positionV relativeFrom="page">
                <wp:align>bottom</wp:align>
              </wp:positionV>
              <wp:extent cx="1106805" cy="357505"/>
              <wp:effectExtent l="0" t="0" r="0" b="0"/>
              <wp:wrapNone/>
              <wp:docPr id="782186860" name="Text Box 5" descr="Offici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06805" cy="357505"/>
                      </a:xfrm>
                      <a:prstGeom prst="rect">
                        <a:avLst/>
                      </a:prstGeom>
                      <a:noFill/>
                      <a:ln>
                        <a:noFill/>
                      </a:ln>
                    </wps:spPr>
                    <wps:txbx>
                      <w:txbxContent>
                        <w:p w14:paraId="11AB90E9" w14:textId="7DE2E952" w:rsidR="006A7A3C" w:rsidRPr="006A7A3C" w:rsidRDefault="006A7A3C" w:rsidP="006A7A3C">
                          <w:pPr>
                            <w:spacing w:after="0"/>
                            <w:rPr>
                              <w:rFonts w:ascii="Calibri" w:eastAsia="Calibri" w:hAnsi="Calibri" w:cs="Calibri"/>
                              <w:noProof/>
                              <w:color w:val="000000"/>
                              <w:sz w:val="20"/>
                              <w:szCs w:val="20"/>
                            </w:rPr>
                          </w:pPr>
                          <w:r w:rsidRPr="006A7A3C">
                            <w:rPr>
                              <w:rFonts w:ascii="Calibri" w:eastAsia="Calibri" w:hAnsi="Calibri" w:cs="Calibri"/>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0FB1D43E" id="_x0000_t202" coordsize="21600,21600" o:spt="202" path="m,l,21600r21600,l21600,xe">
              <v:stroke joinstyle="miter"/>
              <v:path gradientshapeok="t" o:connecttype="rect"/>
            </v:shapetype>
            <v:shape id="Text Box 5" o:spid="_x0000_s1031" type="#_x0000_t202" alt="Official Use Only" style="position:absolute;left:0;text-align:left;margin-left:35.95pt;margin-top:0;width:87.15pt;height:28.15pt;z-index:251654144;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h+X/EwIAACIEAAAOAAAAZHJzL2Uyb0RvYy54bWysU01v2zAMvQ/YfxB0X+xkS9cZcYqsRYYB&#10;RVsgHXpWZDk2IIkCpcTOfv0oOU66bqdhF5kiaX6897S46Y1mB4W+BVvy6STnTFkJVWt3Jf/xvP5w&#10;zZkPwlZCg1UlPyrPb5bv3y06V6gZNKArhYyKWF90ruRNCK7IMi8bZYSfgFOWgjWgEYGuuMsqFB1V&#10;Nzqb5flV1gFWDkEq78l7NwT5MtWvayXDY117FZguOc0W0onp3MYzWy5EsUPhmlaexhD/MIURraWm&#10;51J3Igi2x/aPUqaVCB7qMJFgMqjrVqq0A20zzd9ss2mEU2kXAse7M0z+/5WVD4eNe0IW+q/QE4ER&#10;kM75wpMz7tPXaOKXJmUUJwiPZ9hUH5iMP03zq+t8zpmk2Mf55znZVCa7/O3Qh28KDItGyZFoSWiJ&#10;w70PQ+qYEptZWLdaJ2q0/c1BNaMnu4wYrdBve9ZW1HwcfwvVkbZCGAj3Tq5ban0vfHgSSAzTIqTa&#10;8EhHraErOZwszhrAn3/zx3wCnqKcdaSYkluSNGf6uyVCorhGA5Mxm3/Kc3Jv0236JZ/Hm92bWyAx&#10;TuldOJlM8mLQo1kjmBcS9Sp2o5CwknqWfDuat2HQLz0KqVarlERiciLc242TsXTELAL63L8IdCfU&#10;A/H1AKOmRPEG/CE3/undah+IgsRMxHdA8wQ7CTFxe3o0Uemv7ynr8rSXvwAAAP//AwBQSwMEFAAG&#10;AAgAAAAhAOdfM0vcAAAABAEAAA8AAABkcnMvZG93bnJldi54bWxMj1FLwzAUhd8F/0O4A1/Epbot&#10;Sm06dOCDIINN0de0uWvLkpuSZF337832oi8XDudwzneL5WgNG9CHzpGE+2kGDKl2uqNGwtfn290T&#10;sBAVaWUcoYQTBliW11eFyrU70gaHbWxYKqGQKwltjH3OeahbtCpMXY+UvJ3zVsUkfcO1V8dUbg1/&#10;yDLBreooLbSqx1WL9X57sBJeb8N39bH3p/f13ImfYSVMvxZS3kzGl2dgEcf4F4YzfkKHMjFV7kA6&#10;MCMhPRIv9+w9zmfAKgkLMQNeFvw/fPkLAAD//wMAUEsBAi0AFAAGAAgAAAAhALaDOJL+AAAA4QEA&#10;ABMAAAAAAAAAAAAAAAAAAAAAAFtDb250ZW50X1R5cGVzXS54bWxQSwECLQAUAAYACAAAACEAOP0h&#10;/9YAAACUAQAACwAAAAAAAAAAAAAAAAAvAQAAX3JlbHMvLnJlbHNQSwECLQAUAAYACAAAACEAgofl&#10;/xMCAAAiBAAADgAAAAAAAAAAAAAAAAAuAgAAZHJzL2Uyb0RvYy54bWxQSwECLQAUAAYACAAAACEA&#10;518zS9wAAAAEAQAADwAAAAAAAAAAAAAAAABtBAAAZHJzL2Rvd25yZXYueG1sUEsFBgAAAAAEAAQA&#10;8wAAAHYFAAAAAA==&#10;" filled="f" stroked="f">
              <v:textbox style="mso-fit-shape-to-text:t" inset="0,0,20pt,15pt">
                <w:txbxContent>
                  <w:p w14:paraId="11AB90E9" w14:textId="7DE2E952" w:rsidR="006A7A3C" w:rsidRPr="006A7A3C" w:rsidRDefault="006A7A3C" w:rsidP="006A7A3C">
                    <w:pPr>
                      <w:spacing w:after="0"/>
                      <w:rPr>
                        <w:rFonts w:ascii="Calibri" w:eastAsia="Calibri" w:hAnsi="Calibri" w:cs="Calibri"/>
                        <w:noProof/>
                        <w:color w:val="000000"/>
                        <w:sz w:val="20"/>
                        <w:szCs w:val="20"/>
                      </w:rPr>
                    </w:pPr>
                    <w:r w:rsidRPr="006A7A3C">
                      <w:rPr>
                        <w:rFonts w:ascii="Calibri" w:eastAsia="Calibri" w:hAnsi="Calibri" w:cs="Calibri"/>
                        <w:noProof/>
                        <w:color w:val="000000"/>
                        <w:sz w:val="20"/>
                        <w:szCs w:val="20"/>
                      </w:rPr>
                      <w:t>Official Use Only</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D30DA6" w14:textId="7EB00B5E" w:rsidR="0015415E" w:rsidRPr="00F44625" w:rsidRDefault="006A7A3C" w:rsidP="00B25206">
    <w:pPr>
      <w:pStyle w:val="Footer"/>
      <w:numPr>
        <w:ilvl w:val="0"/>
        <w:numId w:val="0"/>
      </w:numPr>
      <w:pBdr>
        <w:top w:val="single" w:sz="4" w:space="1" w:color="D9D9D9" w:themeColor="background1" w:themeShade="D9"/>
      </w:pBdr>
      <w:ind w:left="1440"/>
      <w:jc w:val="right"/>
      <w:rPr>
        <w:color w:val="318B98" w:themeColor="accent5" w:themeShade="BF"/>
        <w:sz w:val="20"/>
        <w:szCs w:val="20"/>
      </w:rPr>
    </w:pPr>
    <w:r>
      <w:rPr>
        <w:noProof/>
        <w:lang w:val="en-GB" w:eastAsia="en-GB"/>
      </w:rPr>
      <mc:AlternateContent>
        <mc:Choice Requires="wps">
          <w:drawing>
            <wp:anchor distT="0" distB="0" distL="0" distR="0" simplePos="0" relativeHeight="251655168" behindDoc="0" locked="0" layoutInCell="1" allowOverlap="1" wp14:anchorId="42B114C0" wp14:editId="3C3A7F2D">
              <wp:simplePos x="635" y="635"/>
              <wp:positionH relativeFrom="page">
                <wp:align>right</wp:align>
              </wp:positionH>
              <wp:positionV relativeFrom="page">
                <wp:align>bottom</wp:align>
              </wp:positionV>
              <wp:extent cx="1106805" cy="357505"/>
              <wp:effectExtent l="0" t="0" r="0" b="0"/>
              <wp:wrapNone/>
              <wp:docPr id="197018782" name="Text Box 6" descr="Offici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06805" cy="357505"/>
                      </a:xfrm>
                      <a:prstGeom prst="rect">
                        <a:avLst/>
                      </a:prstGeom>
                      <a:noFill/>
                      <a:ln>
                        <a:noFill/>
                      </a:ln>
                    </wps:spPr>
                    <wps:txbx>
                      <w:txbxContent>
                        <w:p w14:paraId="2162DEA1" w14:textId="6903886C" w:rsidR="006A7A3C" w:rsidRPr="006A7A3C" w:rsidRDefault="006A7A3C" w:rsidP="006A7A3C">
                          <w:pPr>
                            <w:spacing w:after="0"/>
                            <w:rPr>
                              <w:rFonts w:ascii="Calibri" w:eastAsia="Calibri" w:hAnsi="Calibri" w:cs="Calibri"/>
                              <w:noProof/>
                              <w:color w:val="000000"/>
                              <w:sz w:val="20"/>
                              <w:szCs w:val="20"/>
                            </w:rPr>
                          </w:pPr>
                          <w:r w:rsidRPr="006A7A3C">
                            <w:rPr>
                              <w:rFonts w:ascii="Calibri" w:eastAsia="Calibri" w:hAnsi="Calibri" w:cs="Calibri"/>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42B114C0" id="_x0000_t202" coordsize="21600,21600" o:spt="202" path="m,l,21600r21600,l21600,xe">
              <v:stroke joinstyle="miter"/>
              <v:path gradientshapeok="t" o:connecttype="rect"/>
            </v:shapetype>
            <v:shape id="Text Box 6" o:spid="_x0000_s1032" type="#_x0000_t202" alt="Official Use Only" style="position:absolute;left:0;text-align:left;margin-left:35.95pt;margin-top:0;width:87.15pt;height:28.15pt;z-index:251655168;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IPyFAIAACIEAAAOAAAAZHJzL2Uyb0RvYy54bWysU01v2zAMvQ/YfxB0X+xkTdcZcYqsRYYB&#10;RVsgHXpWZCk2IIsCpcTOfv0oOU62bqdhF5kiaX6897S47VvDDgp9A7bk00nOmbISqsbuSv79Zf3h&#10;hjMfhK2EAatKflSe3y7fv1t0rlAzqMFUChkVsb7oXMnrEFyRZV7WqhV+Ak5ZCmrAVgS64i6rUHRU&#10;vTXZLM+vsw6wcghSeU/e+yHIl6m+1kqGJ629CsyUnGYL6cR0buOZLRei2KFwdSNPY4h/mKIVjaWm&#10;51L3Igi2x+aPUm0jETzoMJHQZqB1I1XagbaZ5m+22dTCqbQLgePdGSb//8rKx8PGPSML/RfoicAI&#10;SOd84ckZ9+k1tvFLkzKKE4THM2yqD0zGn6b59U0+50xS7OP805xsKpNd/nbow1cFLYtGyZFoSWiJ&#10;w4MPQ+qYEptZWDfGJGqM/c1BNaMnu4wYrdBve9ZUJb8ax99CdaStEAbCvZPrhlo/CB+eBRLDtAip&#10;NjzRoQ10JYeTxVkN+ONv/phPwFOUs44UU3JLkubMfLNESBTXaGAyZvOrPCf3Nt2mn/N5vNl9ewck&#10;xim9CyeTSV4MZjQ1QvtKol7FbhQSVlLPkm9H8y4M+qVHIdVqlZJITE6EB7txMpaOmEVAX/pXge6E&#10;eiC+HmHUlCjegD/kxj+9W+0DUZCYifgOaJ5gJyEmbk+PJir913vKujzt5U8AAAD//wMAUEsDBBQA&#10;BgAIAAAAIQDnXzNL3AAAAAQBAAAPAAAAZHJzL2Rvd25yZXYueG1sTI9RS8MwFIXfBf9DuANfxKW6&#10;LUptOnTggyCDTdHXtLlry5KbkmRd9+/N9qIvFw7ncM53i+VoDRvQh86RhPtpBgypdrqjRsLX59vd&#10;E7AQFWllHKGEEwZYltdXhcq1O9IGh21sWCqhkCsJbYx9znmoW7QqTF2PlLyd81bFJH3DtVfHVG4N&#10;f8gywa3qKC20qsdVi/V+e7ASXm/Dd/Wx96f39dyJn2ElTL8WUt5MxpdnYBHH+BeGM35ChzIxVe5A&#10;OjAjIT0SL/fsPc5nwCoJCzEDXhb8P3z5CwAA//8DAFBLAQItABQABgAIAAAAIQC2gziS/gAAAOEB&#10;AAATAAAAAAAAAAAAAAAAAAAAAABbQ29udGVudF9UeXBlc10ueG1sUEsBAi0AFAAGAAgAAAAhADj9&#10;If/WAAAAlAEAAAsAAAAAAAAAAAAAAAAALwEAAF9yZWxzLy5yZWxzUEsBAi0AFAAGAAgAAAAhANAk&#10;g/IUAgAAIgQAAA4AAAAAAAAAAAAAAAAALgIAAGRycy9lMm9Eb2MueG1sUEsBAi0AFAAGAAgAAAAh&#10;AOdfM0vcAAAABAEAAA8AAAAAAAAAAAAAAAAAbgQAAGRycy9kb3ducmV2LnhtbFBLBQYAAAAABAAE&#10;APMAAAB3BQAAAAA=&#10;" filled="f" stroked="f">
              <v:textbox style="mso-fit-shape-to-text:t" inset="0,0,20pt,15pt">
                <w:txbxContent>
                  <w:p w14:paraId="2162DEA1" w14:textId="6903886C" w:rsidR="006A7A3C" w:rsidRPr="006A7A3C" w:rsidRDefault="006A7A3C" w:rsidP="006A7A3C">
                    <w:pPr>
                      <w:spacing w:after="0"/>
                      <w:rPr>
                        <w:rFonts w:ascii="Calibri" w:eastAsia="Calibri" w:hAnsi="Calibri" w:cs="Calibri"/>
                        <w:noProof/>
                        <w:color w:val="000000"/>
                        <w:sz w:val="20"/>
                        <w:szCs w:val="20"/>
                      </w:rPr>
                    </w:pPr>
                    <w:r w:rsidRPr="006A7A3C">
                      <w:rPr>
                        <w:rFonts w:ascii="Calibri" w:eastAsia="Calibri" w:hAnsi="Calibri" w:cs="Calibri"/>
                        <w:noProof/>
                        <w:color w:val="000000"/>
                        <w:sz w:val="20"/>
                        <w:szCs w:val="20"/>
                      </w:rPr>
                      <w:t>Official Use Only</w:t>
                    </w:r>
                  </w:p>
                </w:txbxContent>
              </v:textbox>
              <w10:wrap anchorx="page" anchory="page"/>
            </v:shape>
          </w:pict>
        </mc:Fallback>
      </mc:AlternateContent>
    </w:r>
  </w:p>
  <w:sdt>
    <w:sdtPr>
      <w:id w:val="-1229606556"/>
      <w:docPartObj>
        <w:docPartGallery w:val="Page Numbers (Bottom of Page)"/>
        <w:docPartUnique/>
      </w:docPartObj>
    </w:sdtPr>
    <w:sdtEndPr>
      <w:rPr>
        <w:color w:val="318B98" w:themeColor="accent5" w:themeShade="BF"/>
        <w:spacing w:val="60"/>
        <w:sz w:val="20"/>
        <w:szCs w:val="20"/>
      </w:rPr>
    </w:sdtEndPr>
    <w:sdtContent>
      <w:p w14:paraId="7B8A8A21" w14:textId="77777777" w:rsidR="0015415E" w:rsidRPr="00F44625" w:rsidRDefault="0015415E" w:rsidP="00B25206">
        <w:pPr>
          <w:pStyle w:val="Footer"/>
          <w:numPr>
            <w:ilvl w:val="0"/>
            <w:numId w:val="0"/>
          </w:numPr>
          <w:pBdr>
            <w:top w:val="single" w:sz="4" w:space="1" w:color="D9D9D9" w:themeColor="background1" w:themeShade="D9"/>
          </w:pBdr>
          <w:ind w:left="1440"/>
          <w:jc w:val="right"/>
          <w:rPr>
            <w:color w:val="318B98" w:themeColor="accent5" w:themeShade="BF"/>
            <w:sz w:val="20"/>
            <w:szCs w:val="20"/>
          </w:rPr>
        </w:pPr>
        <w:r w:rsidRPr="00F44625">
          <w:rPr>
            <w:color w:val="318B98" w:themeColor="accent5" w:themeShade="BF"/>
            <w:sz w:val="20"/>
            <w:szCs w:val="20"/>
          </w:rPr>
          <w:fldChar w:fldCharType="begin"/>
        </w:r>
        <w:r w:rsidRPr="00F44625">
          <w:rPr>
            <w:color w:val="318B98" w:themeColor="accent5" w:themeShade="BF"/>
            <w:sz w:val="20"/>
            <w:szCs w:val="20"/>
          </w:rPr>
          <w:instrText xml:space="preserve"> PAGE   \* MERGEFORMAT </w:instrText>
        </w:r>
        <w:r w:rsidRPr="00F44625">
          <w:rPr>
            <w:color w:val="318B98" w:themeColor="accent5" w:themeShade="BF"/>
            <w:sz w:val="20"/>
            <w:szCs w:val="20"/>
          </w:rPr>
          <w:fldChar w:fldCharType="separate"/>
        </w:r>
        <w:r w:rsidR="001061DA">
          <w:rPr>
            <w:noProof/>
            <w:color w:val="318B98" w:themeColor="accent5" w:themeShade="BF"/>
            <w:sz w:val="20"/>
            <w:szCs w:val="20"/>
          </w:rPr>
          <w:t>9</w:t>
        </w:r>
        <w:r w:rsidRPr="00F44625">
          <w:rPr>
            <w:noProof/>
            <w:color w:val="318B98" w:themeColor="accent5" w:themeShade="BF"/>
            <w:sz w:val="20"/>
            <w:szCs w:val="20"/>
          </w:rPr>
          <w:fldChar w:fldCharType="end"/>
        </w:r>
        <w:r w:rsidRPr="00F44625">
          <w:rPr>
            <w:color w:val="318B98" w:themeColor="accent5" w:themeShade="BF"/>
            <w:sz w:val="20"/>
            <w:szCs w:val="20"/>
          </w:rPr>
          <w:t xml:space="preserve"> |</w:t>
        </w:r>
      </w:p>
    </w:sdtContent>
  </w:sdt>
  <w:p w14:paraId="69C2E5DD" w14:textId="77777777" w:rsidR="0015415E" w:rsidRDefault="0015415E"/>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C1098B" w14:textId="4017CD30" w:rsidR="006A7A3C" w:rsidRDefault="006A7A3C">
    <w:pPr>
      <w:pStyle w:val="Footer"/>
    </w:pPr>
    <w:r>
      <w:rPr>
        <w:noProof/>
        <w:lang w:val="en-GB" w:eastAsia="en-GB"/>
      </w:rPr>
      <mc:AlternateContent>
        <mc:Choice Requires="wps">
          <w:drawing>
            <wp:anchor distT="0" distB="0" distL="0" distR="0" simplePos="0" relativeHeight="251653120" behindDoc="0" locked="0" layoutInCell="1" allowOverlap="1" wp14:anchorId="6C27810D" wp14:editId="0CB8128B">
              <wp:simplePos x="914400" y="9430247"/>
              <wp:positionH relativeFrom="page">
                <wp:align>right</wp:align>
              </wp:positionH>
              <wp:positionV relativeFrom="page">
                <wp:align>bottom</wp:align>
              </wp:positionV>
              <wp:extent cx="1106805" cy="357505"/>
              <wp:effectExtent l="0" t="0" r="0" b="0"/>
              <wp:wrapNone/>
              <wp:docPr id="1619190816" name="Text Box 4" descr="Offici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06805" cy="357505"/>
                      </a:xfrm>
                      <a:prstGeom prst="rect">
                        <a:avLst/>
                      </a:prstGeom>
                      <a:noFill/>
                      <a:ln>
                        <a:noFill/>
                      </a:ln>
                    </wps:spPr>
                    <wps:txbx>
                      <w:txbxContent>
                        <w:p w14:paraId="1F00B024" w14:textId="78721AD5" w:rsidR="006A7A3C" w:rsidRPr="006A7A3C" w:rsidRDefault="006A7A3C" w:rsidP="006A7A3C">
                          <w:pPr>
                            <w:spacing w:after="0"/>
                            <w:rPr>
                              <w:rFonts w:ascii="Calibri" w:eastAsia="Calibri" w:hAnsi="Calibri" w:cs="Calibri"/>
                              <w:noProof/>
                              <w:color w:val="000000"/>
                              <w:sz w:val="20"/>
                              <w:szCs w:val="20"/>
                            </w:rPr>
                          </w:pPr>
                          <w:r w:rsidRPr="006A7A3C">
                            <w:rPr>
                              <w:rFonts w:ascii="Calibri" w:eastAsia="Calibri" w:hAnsi="Calibri" w:cs="Calibri"/>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6C27810D" id="_x0000_t202" coordsize="21600,21600" o:spt="202" path="m,l,21600r21600,l21600,xe">
              <v:stroke joinstyle="miter"/>
              <v:path gradientshapeok="t" o:connecttype="rect"/>
            </v:shapetype>
            <v:shape id="Text Box 4" o:spid="_x0000_s1033" type="#_x0000_t202" alt="Official Use Only" style="position:absolute;left:0;text-align:left;margin-left:35.95pt;margin-top:0;width:87.15pt;height:28.15pt;z-index:251653120;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qwJ6EgIAACIEAAAOAAAAZHJzL2Uyb0RvYy54bWysU01v2zAMvQ/YfxB0X+xkS9cZcYqsRYYB&#10;RVsgHXpWZCk2IIkCpcTOfv0o5avrdhp2kSmS5sd7T7ObwRq2Uxg6cDUfj0rOlJPQdG5T8x/Pyw/X&#10;nIUoXCMMOFXzvQr8Zv7+3az3lZpAC6ZRyKiIC1Xva97G6KuiCLJVVoQReOUoqAGtiHTFTdGg6Km6&#10;NcWkLK+KHrDxCFKFQN67Q5DPc32tlYyPWgcVmak5zRbziflcp7OYz0S1QeHbTh7HEP8whRWdo6bn&#10;UnciCrbF7o9StpMIAXQcSbAFaN1JlXegbcblm21WrfAq70LgBH+GKfy/svJht/JPyOLwFQYiMAHS&#10;+1AFcqZ9Bo02fWlSRnGCcH+GTQ2RyfTTuLy6LqecSYp9nH6ekk1lisvfHkP8psCyZNQciZaMltjd&#10;h3hIPaWkZg6WnTGZGuN+c1DN5CkuIyYrDuuBdU3Nc9/kWUOzp60QDoQHL5cdtb4XIT4JJIZpEVJt&#10;fKRDG+hrDkeLsxbw59/8KZ+ApyhnPSmm5o4kzZn57oiQJK6TgdmYTD+VJbnX+Tb+Uk7TzW3tLZAY&#10;x/QuvMwmeTGak6kR7AuJepG6UUg4ST1rvj6Zt/GgX3oUUi0WOYnE5EW8dysvU+mEWQL0eXgR6I+o&#10;R+LrAU6aEtUb8A+56c/gF9tIFGRmLmgeYSchZm6PjyYp/fU9Z12e9vwXAAAA//8DAFBLAwQUAAYA&#10;CAAAACEA518zS9wAAAAEAQAADwAAAGRycy9kb3ducmV2LnhtbEyPUUvDMBSF3wX/Q7gDX8Slui1K&#10;bTp04IMgg03R17S5a8uSm5JkXffvzfaiLxcO53DOd4vlaA0b0IfOkYT7aQYMqXa6o0bC1+fb3ROw&#10;EBVpZRyhhBMGWJbXV4XKtTvSBodtbFgqoZArCW2Mfc55qFu0Kkxdj5S8nfNWxSR9w7VXx1RuDX/I&#10;MsGt6igttKrHVYv1fnuwEl5vw3f1sfen9/XciZ9hJUy/FlLeTMaXZ2ARx/gXhjN+QocyMVXuQDow&#10;IyE9Ei/37D3OZ8AqCQsxA14W/D98+QsAAP//AwBQSwECLQAUAAYACAAAACEAtoM4kv4AAADhAQAA&#10;EwAAAAAAAAAAAAAAAAAAAAAAW0NvbnRlbnRfVHlwZXNdLnhtbFBLAQItABQABgAIAAAAIQA4/SH/&#10;1gAAAJQBAAALAAAAAAAAAAAAAAAAAC8BAABfcmVscy8ucmVsc1BLAQItABQABgAIAAAAIQAgqwJ6&#10;EgIAACIEAAAOAAAAAAAAAAAAAAAAAC4CAABkcnMvZTJvRG9jLnhtbFBLAQItABQABgAIAAAAIQDn&#10;XzNL3AAAAAQBAAAPAAAAAAAAAAAAAAAAAGwEAABkcnMvZG93bnJldi54bWxQSwUGAAAAAAQABADz&#10;AAAAdQUAAAAA&#10;" filled="f" stroked="f">
              <v:textbox style="mso-fit-shape-to-text:t" inset="0,0,20pt,15pt">
                <w:txbxContent>
                  <w:p w14:paraId="1F00B024" w14:textId="78721AD5" w:rsidR="006A7A3C" w:rsidRPr="006A7A3C" w:rsidRDefault="006A7A3C" w:rsidP="006A7A3C">
                    <w:pPr>
                      <w:spacing w:after="0"/>
                      <w:rPr>
                        <w:rFonts w:ascii="Calibri" w:eastAsia="Calibri" w:hAnsi="Calibri" w:cs="Calibri"/>
                        <w:noProof/>
                        <w:color w:val="000000"/>
                        <w:sz w:val="20"/>
                        <w:szCs w:val="20"/>
                      </w:rPr>
                    </w:pPr>
                    <w:r w:rsidRPr="006A7A3C">
                      <w:rPr>
                        <w:rFonts w:ascii="Calibri" w:eastAsia="Calibri" w:hAnsi="Calibri" w:cs="Calibri"/>
                        <w:noProof/>
                        <w:color w:val="000000"/>
                        <w:sz w:val="20"/>
                        <w:szCs w:val="20"/>
                      </w:rPr>
                      <w:t>Official Use Only</w:t>
                    </w:r>
                  </w:p>
                </w:txbxContent>
              </v:textbox>
              <w10:wrap anchorx="page" anchory="page"/>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E3EA91" w14:textId="525FF77F" w:rsidR="006A7A3C" w:rsidRDefault="006A7A3C">
    <w:pPr>
      <w:pStyle w:val="Footer"/>
    </w:pPr>
    <w:r>
      <w:rPr>
        <w:noProof/>
        <w:lang w:val="en-GB" w:eastAsia="en-GB"/>
      </w:rPr>
      <mc:AlternateContent>
        <mc:Choice Requires="wps">
          <w:drawing>
            <wp:anchor distT="0" distB="0" distL="0" distR="0" simplePos="0" relativeHeight="251657216" behindDoc="0" locked="0" layoutInCell="1" allowOverlap="1" wp14:anchorId="46A69868" wp14:editId="3718A851">
              <wp:simplePos x="635" y="635"/>
              <wp:positionH relativeFrom="page">
                <wp:align>right</wp:align>
              </wp:positionH>
              <wp:positionV relativeFrom="page">
                <wp:align>bottom</wp:align>
              </wp:positionV>
              <wp:extent cx="1106805" cy="357505"/>
              <wp:effectExtent l="0" t="0" r="0" b="0"/>
              <wp:wrapNone/>
              <wp:docPr id="769300847" name="Text Box 8" descr="Offici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06805" cy="357505"/>
                      </a:xfrm>
                      <a:prstGeom prst="rect">
                        <a:avLst/>
                      </a:prstGeom>
                      <a:noFill/>
                      <a:ln>
                        <a:noFill/>
                      </a:ln>
                    </wps:spPr>
                    <wps:txbx>
                      <w:txbxContent>
                        <w:p w14:paraId="32F0801E" w14:textId="4F6FC9AB" w:rsidR="006A7A3C" w:rsidRPr="006A7A3C" w:rsidRDefault="006A7A3C" w:rsidP="006A7A3C">
                          <w:pPr>
                            <w:spacing w:after="0"/>
                            <w:rPr>
                              <w:rFonts w:ascii="Calibri" w:eastAsia="Calibri" w:hAnsi="Calibri" w:cs="Calibri"/>
                              <w:noProof/>
                              <w:color w:val="000000"/>
                              <w:sz w:val="20"/>
                              <w:szCs w:val="20"/>
                            </w:rPr>
                          </w:pPr>
                          <w:r w:rsidRPr="006A7A3C">
                            <w:rPr>
                              <w:rFonts w:ascii="Calibri" w:eastAsia="Calibri" w:hAnsi="Calibri" w:cs="Calibri"/>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46A69868" id="_x0000_t202" coordsize="21600,21600" o:spt="202" path="m,l,21600r21600,l21600,xe">
              <v:stroke joinstyle="miter"/>
              <v:path gradientshapeok="t" o:connecttype="rect"/>
            </v:shapetype>
            <v:shape id="Text Box 8" o:spid="_x0000_s1034" type="#_x0000_t202" alt="Official Use Only" style="position:absolute;left:0;text-align:left;margin-left:35.95pt;margin-top:0;width:87.15pt;height:28.15pt;z-index:251657216;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PfE4FAIAACIEAAAOAAAAZHJzL2Uyb0RvYy54bWysU01v2zAMvQ/YfxB0X2xnS9YZcYqsRYYB&#10;QVsgHXpWZCk2IImCpMTOfv0oOU66bqdhF5kiaX6897S47bUiR+F8C6aixSSnRBgOdWv2Ff3xvP5w&#10;Q4kPzNRMgREVPQlPb5fv3y06W4opNKBq4QgWMb7sbEWbEGyZZZ43QjM/ASsMBiU4zQJe3T6rHeuw&#10;ulbZNM/nWQeutg648B6990OQLlN9KQUPj1J6EYiqKM4W0unSuYtntlywcu+YbVp+HoP9wxSatQab&#10;Xkrds8DIwbV/lNItd+BBhgkHnYGULRdpB9ymyN9ss22YFWkXBMfbC0z+/5XlD8etfXIk9F+hRwIj&#10;IJ31pUdn3KeXTscvTkowjhCeLrCJPhAefyry+U0+o4Rj7OPs8wxtLJNd/7bOh28CNIlGRR3SktBi&#10;x40PQ+qYEpsZWLdKJWqU+c2BNaMnu44YrdDvetLWFZ2P4++gPuFWDgbCveXrFltvmA9PzCHDuAiq&#10;NjziIRV0FYWzRUkD7uff/DEfgccoJR0qpqIGJU2J+m6QkCiu0XDJmM4+5Tm6d+lWfMln8WYO+g5Q&#10;jAW+C8uTiV4X1GhKB/oFRb2K3TDEDMeeFd2N5l0Y9IuPgovVKiWhmCwLG7O1PJaOmEVAn/sX5uwZ&#10;9YB8PcCoKVa+AX/IjX96uzoEpCAxE/Ed0DzDjkJM3J4fTVT663vKuj7t5S8AAAD//wMAUEsDBBQA&#10;BgAIAAAAIQDnXzNL3AAAAAQBAAAPAAAAZHJzL2Rvd25yZXYueG1sTI9RS8MwFIXfBf9DuANfxKW6&#10;LUptOnTggyCDTdHXtLlry5KbkmRd9+/N9qIvFw7ncM53i+VoDRvQh86RhPtpBgypdrqjRsLX59vd&#10;E7AQFWllHKGEEwZYltdXhcq1O9IGh21sWCqhkCsJbYx9znmoW7QqTF2PlLyd81bFJH3DtVfHVG4N&#10;f8gywa3qKC20qsdVi/V+e7ASXm/Dd/Wx96f39dyJn2ElTL8WUt5MxpdnYBHH+BeGM35ChzIxVe5A&#10;OjAjIT0SL/fsPc5nwCoJCzEDXhb8P3z5CwAA//8DAFBLAQItABQABgAIAAAAIQC2gziS/gAAAOEB&#10;AAATAAAAAAAAAAAAAAAAAAAAAABbQ29udGVudF9UeXBlc10ueG1sUEsBAi0AFAAGAAgAAAAhADj9&#10;If/WAAAAlAEAAAsAAAAAAAAAAAAAAAAALwEAAF9yZWxzLy5yZWxzUEsBAi0AFAAGAAgAAAAhAHE9&#10;8TgUAgAAIgQAAA4AAAAAAAAAAAAAAAAALgIAAGRycy9lMm9Eb2MueG1sUEsBAi0AFAAGAAgAAAAh&#10;AOdfM0vcAAAABAEAAA8AAAAAAAAAAAAAAAAAbgQAAGRycy9kb3ducmV2LnhtbFBLBQYAAAAABAAE&#10;APMAAAB3BQAAAAA=&#10;" filled="f" stroked="f">
              <v:textbox style="mso-fit-shape-to-text:t" inset="0,0,20pt,15pt">
                <w:txbxContent>
                  <w:p w14:paraId="32F0801E" w14:textId="4F6FC9AB" w:rsidR="006A7A3C" w:rsidRPr="006A7A3C" w:rsidRDefault="006A7A3C" w:rsidP="006A7A3C">
                    <w:pPr>
                      <w:spacing w:after="0"/>
                      <w:rPr>
                        <w:rFonts w:ascii="Calibri" w:eastAsia="Calibri" w:hAnsi="Calibri" w:cs="Calibri"/>
                        <w:noProof/>
                        <w:color w:val="000000"/>
                        <w:sz w:val="20"/>
                        <w:szCs w:val="20"/>
                      </w:rPr>
                    </w:pPr>
                    <w:r w:rsidRPr="006A7A3C">
                      <w:rPr>
                        <w:rFonts w:ascii="Calibri" w:eastAsia="Calibri" w:hAnsi="Calibri" w:cs="Calibri"/>
                        <w:noProof/>
                        <w:color w:val="000000"/>
                        <w:sz w:val="20"/>
                        <w:szCs w:val="20"/>
                      </w:rPr>
                      <w:t>Official Use Only</w:t>
                    </w:r>
                  </w:p>
                </w:txbxContent>
              </v:textbox>
              <w10:wrap anchorx="page" anchory="page"/>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C875E6" w14:textId="46D23824" w:rsidR="001061DA" w:rsidRPr="000B25DC" w:rsidRDefault="006A7A3C" w:rsidP="000B25DC">
    <w:pPr>
      <w:pStyle w:val="Footer"/>
      <w:numPr>
        <w:ilvl w:val="0"/>
        <w:numId w:val="0"/>
      </w:numPr>
      <w:pBdr>
        <w:top w:val="single" w:sz="4" w:space="1" w:color="D9D9D9" w:themeColor="background1" w:themeShade="D9"/>
      </w:pBdr>
      <w:ind w:left="1080"/>
      <w:jc w:val="right"/>
      <w:rPr>
        <w:b/>
        <w:bCs/>
      </w:rPr>
    </w:pPr>
    <w:r>
      <w:rPr>
        <w:noProof/>
        <w:lang w:val="en-GB" w:eastAsia="en-GB"/>
      </w:rPr>
      <mc:AlternateContent>
        <mc:Choice Requires="wps">
          <w:drawing>
            <wp:anchor distT="0" distB="0" distL="0" distR="0" simplePos="0" relativeHeight="251658240" behindDoc="0" locked="0" layoutInCell="1" allowOverlap="1" wp14:anchorId="514BF5E3" wp14:editId="34889E48">
              <wp:simplePos x="914400" y="9414344"/>
              <wp:positionH relativeFrom="page">
                <wp:align>right</wp:align>
              </wp:positionH>
              <wp:positionV relativeFrom="page">
                <wp:align>bottom</wp:align>
              </wp:positionV>
              <wp:extent cx="1106805" cy="357505"/>
              <wp:effectExtent l="0" t="0" r="0" b="0"/>
              <wp:wrapNone/>
              <wp:docPr id="1718827085" name="Text Box 9" descr="Offici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06805" cy="357505"/>
                      </a:xfrm>
                      <a:prstGeom prst="rect">
                        <a:avLst/>
                      </a:prstGeom>
                      <a:noFill/>
                      <a:ln>
                        <a:noFill/>
                      </a:ln>
                    </wps:spPr>
                    <wps:txbx>
                      <w:txbxContent>
                        <w:p w14:paraId="0C4CE919" w14:textId="7D971861" w:rsidR="006A7A3C" w:rsidRPr="006A7A3C" w:rsidRDefault="006A7A3C" w:rsidP="006A7A3C">
                          <w:pPr>
                            <w:spacing w:after="0"/>
                            <w:rPr>
                              <w:rFonts w:ascii="Calibri" w:eastAsia="Calibri" w:hAnsi="Calibri" w:cs="Calibri"/>
                              <w:noProof/>
                              <w:color w:val="000000"/>
                              <w:sz w:val="20"/>
                              <w:szCs w:val="20"/>
                            </w:rPr>
                          </w:pPr>
                          <w:r w:rsidRPr="006A7A3C">
                            <w:rPr>
                              <w:rFonts w:ascii="Calibri" w:eastAsia="Calibri" w:hAnsi="Calibri" w:cs="Calibri"/>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514BF5E3" id="_x0000_t202" coordsize="21600,21600" o:spt="202" path="m,l,21600r21600,l21600,xe">
              <v:stroke joinstyle="miter"/>
              <v:path gradientshapeok="t" o:connecttype="rect"/>
            </v:shapetype>
            <v:shape id="Text Box 9" o:spid="_x0000_s1035" type="#_x0000_t202" alt="Official Use Only" style="position:absolute;left:0;text-align:left;margin-left:35.95pt;margin-top:0;width:87.15pt;height:28.15pt;z-index:251658240;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snCwFAIAACIEAAAOAAAAZHJzL2Uyb0RvYy54bWysU01v2zAMvQ/YfxB0X+xkS9sZcYqsRYYB&#10;RVsgHXpWZCk2YIkCpcTOfv0oOU62bqdhF5kiaX6897S47U3LDgp9A7bk00nOmbISqsbuSv79Zf3h&#10;hjMfhK1EC1aV/Kg8v12+f7foXKFmUENbKWRUxPqicyWvQ3BFlnlZKyP8BJyyFNSARgS64i6rUHRU&#10;3bTZLM+vsg6wcghSeU/e+yHIl6m+1kqGJ629CqwtOc0W0onp3MYzWy5EsUPh6kaexhD/MIURjaWm&#10;51L3Igi2x+aPUqaRCB50mEgwGWjdSJV2oG2m+ZttNrVwKu1C4Hh3hsn/v7Ly8bBxz8hC/wV6IjAC&#10;0jlfeHLGfXqNJn5pUkZxgvB4hk31gcn40zS/usnnnEmKfZxfz8mmMtnlb4c+fFVgWDRKjkRLQksc&#10;HnwYUseU2MzCumnbRE1rf3NQzejJLiNGK/TbnjVVya/H8bdQHWkrhIFw7+S6odYPwodngcQwLUKq&#10;DU906Ba6ksPJ4qwG/PE3f8wn4CnKWUeKKbklSXPWfrNESBTXaGAyZvNPeU7ubbpNP+fzeLN7cwck&#10;xim9CyeTSV4M7WhqBPNKol7FbhQSVlLPkm9H8y4M+qVHIdVqlZJITE6EB7txMpaOmEVAX/pXge6E&#10;eiC+HmHUlCjegD/kxj+9W+0DUZCYifgOaJ5gJyEmbk+PJir913vKujzt5U8AAAD//wMAUEsDBBQA&#10;BgAIAAAAIQDnXzNL3AAAAAQBAAAPAAAAZHJzL2Rvd25yZXYueG1sTI9RS8MwFIXfBf9DuANfxKW6&#10;LUptOnTggyCDTdHXtLlry5KbkmRd9+/N9qIvFw7ncM53i+VoDRvQh86RhPtpBgypdrqjRsLX59vd&#10;E7AQFWllHKGEEwZYltdXhcq1O9IGh21sWCqhkCsJbYx9znmoW7QqTF2PlLyd81bFJH3DtVfHVG4N&#10;f8gywa3qKC20qsdVi/V+e7ASXm/Dd/Wx96f39dyJn2ElTL8WUt5MxpdnYBHH+BeGM35ChzIxVe5A&#10;OjAjIT0SL/fsPc5nwCoJCzEDXhb8P3z5CwAA//8DAFBLAQItABQABgAIAAAAIQC2gziS/gAAAOEB&#10;AAATAAAAAAAAAAAAAAAAAAAAAABbQ29udGVudF9UeXBlc10ueG1sUEsBAi0AFAAGAAgAAAAhADj9&#10;If/WAAAAlAEAAAsAAAAAAAAAAAAAAAAALwEAAF9yZWxzLy5yZWxzUEsBAi0AFAAGAAgAAAAhAIGy&#10;cLAUAgAAIgQAAA4AAAAAAAAAAAAAAAAALgIAAGRycy9lMm9Eb2MueG1sUEsBAi0AFAAGAAgAAAAh&#10;AOdfM0vcAAAABAEAAA8AAAAAAAAAAAAAAAAAbgQAAGRycy9kb3ducmV2LnhtbFBLBQYAAAAABAAE&#10;APMAAAB3BQAAAAA=&#10;" filled="f" stroked="f">
              <v:textbox style="mso-fit-shape-to-text:t" inset="0,0,20pt,15pt">
                <w:txbxContent>
                  <w:p w14:paraId="0C4CE919" w14:textId="7D971861" w:rsidR="006A7A3C" w:rsidRPr="006A7A3C" w:rsidRDefault="006A7A3C" w:rsidP="006A7A3C">
                    <w:pPr>
                      <w:spacing w:after="0"/>
                      <w:rPr>
                        <w:rFonts w:ascii="Calibri" w:eastAsia="Calibri" w:hAnsi="Calibri" w:cs="Calibri"/>
                        <w:noProof/>
                        <w:color w:val="000000"/>
                        <w:sz w:val="20"/>
                        <w:szCs w:val="20"/>
                      </w:rPr>
                    </w:pPr>
                    <w:r w:rsidRPr="006A7A3C">
                      <w:rPr>
                        <w:rFonts w:ascii="Calibri" w:eastAsia="Calibri" w:hAnsi="Calibri" w:cs="Calibri"/>
                        <w:noProof/>
                        <w:color w:val="000000"/>
                        <w:sz w:val="20"/>
                        <w:szCs w:val="20"/>
                      </w:rPr>
                      <w:t>Official Use Only</w:t>
                    </w:r>
                  </w:p>
                </w:txbxContent>
              </v:textbox>
              <w10:wrap anchorx="page" anchory="page"/>
            </v:shape>
          </w:pict>
        </mc:Fallback>
      </mc:AlternateContent>
    </w:r>
    <w:sdt>
      <w:sdtPr>
        <w:id w:val="-540664085"/>
        <w:docPartObj>
          <w:docPartGallery w:val="Page Numbers (Bottom of Page)"/>
          <w:docPartUnique/>
        </w:docPartObj>
      </w:sdtPr>
      <w:sdtEndPr>
        <w:rPr>
          <w:color w:val="7F7F7F" w:themeColor="background1" w:themeShade="7F"/>
          <w:spacing w:val="60"/>
        </w:rPr>
      </w:sdtEndPr>
      <w:sdtContent>
        <w:r w:rsidR="000B25DC" w:rsidRPr="000B25DC">
          <w:rPr>
            <w:sz w:val="20"/>
            <w:szCs w:val="20"/>
          </w:rPr>
          <w:fldChar w:fldCharType="begin"/>
        </w:r>
        <w:r w:rsidR="000B25DC" w:rsidRPr="000B25DC">
          <w:rPr>
            <w:sz w:val="20"/>
            <w:szCs w:val="20"/>
          </w:rPr>
          <w:instrText xml:space="preserve"> PAGE   \* MERGEFORMAT </w:instrText>
        </w:r>
        <w:r w:rsidR="000B25DC" w:rsidRPr="000B25DC">
          <w:rPr>
            <w:sz w:val="20"/>
            <w:szCs w:val="20"/>
          </w:rPr>
          <w:fldChar w:fldCharType="separate"/>
        </w:r>
        <w:r w:rsidR="006902A1" w:rsidRPr="006902A1">
          <w:rPr>
            <w:bCs/>
            <w:noProof/>
            <w:sz w:val="20"/>
            <w:szCs w:val="20"/>
          </w:rPr>
          <w:t>13</w:t>
        </w:r>
        <w:r w:rsidR="000B25DC" w:rsidRPr="000B25DC">
          <w:rPr>
            <w:bCs/>
            <w:noProof/>
            <w:sz w:val="20"/>
            <w:szCs w:val="20"/>
          </w:rPr>
          <w:fldChar w:fldCharType="end"/>
        </w:r>
        <w:r w:rsidR="000B25DC" w:rsidRPr="000B25DC">
          <w:rPr>
            <w:bCs/>
            <w:sz w:val="20"/>
            <w:szCs w:val="20"/>
          </w:rPr>
          <w:t xml:space="preserve"> </w:t>
        </w:r>
        <w:r w:rsidR="000B25DC" w:rsidRPr="000B25DC">
          <w:rPr>
            <w:b/>
            <w:bCs/>
            <w:color w:val="318B98" w:themeColor="accent5" w:themeShade="BF"/>
          </w:rPr>
          <w:t>|</w:t>
        </w:r>
        <w:r w:rsidR="000B25DC">
          <w:rPr>
            <w:b/>
            <w:bCs/>
          </w:rPr>
          <w:t xml:space="preserve"> </w:t>
        </w:r>
      </w:sdtContent>
    </w:sdt>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0B1FBF" w14:textId="4533E055" w:rsidR="006A7A3C" w:rsidRDefault="006A7A3C">
    <w:pPr>
      <w:pStyle w:val="Footer"/>
    </w:pPr>
    <w:r>
      <w:rPr>
        <w:noProof/>
        <w:lang w:val="en-GB" w:eastAsia="en-GB"/>
      </w:rPr>
      <mc:AlternateContent>
        <mc:Choice Requires="wps">
          <w:drawing>
            <wp:anchor distT="0" distB="0" distL="0" distR="0" simplePos="0" relativeHeight="251656192" behindDoc="0" locked="0" layoutInCell="1" allowOverlap="1" wp14:anchorId="7231E748" wp14:editId="761CB7C6">
              <wp:simplePos x="635" y="635"/>
              <wp:positionH relativeFrom="page">
                <wp:align>right</wp:align>
              </wp:positionH>
              <wp:positionV relativeFrom="page">
                <wp:align>bottom</wp:align>
              </wp:positionV>
              <wp:extent cx="1106805" cy="357505"/>
              <wp:effectExtent l="0" t="0" r="0" b="0"/>
              <wp:wrapNone/>
              <wp:docPr id="608323434" name="Text Box 7" descr="Offici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06805" cy="357505"/>
                      </a:xfrm>
                      <a:prstGeom prst="rect">
                        <a:avLst/>
                      </a:prstGeom>
                      <a:noFill/>
                      <a:ln>
                        <a:noFill/>
                      </a:ln>
                    </wps:spPr>
                    <wps:txbx>
                      <w:txbxContent>
                        <w:p w14:paraId="6C26437F" w14:textId="12F854C7" w:rsidR="006A7A3C" w:rsidRPr="006A7A3C" w:rsidRDefault="006A7A3C" w:rsidP="006A7A3C">
                          <w:pPr>
                            <w:spacing w:after="0"/>
                            <w:rPr>
                              <w:rFonts w:ascii="Calibri" w:eastAsia="Calibri" w:hAnsi="Calibri" w:cs="Calibri"/>
                              <w:noProof/>
                              <w:color w:val="000000"/>
                              <w:sz w:val="20"/>
                              <w:szCs w:val="20"/>
                            </w:rPr>
                          </w:pPr>
                          <w:r w:rsidRPr="006A7A3C">
                            <w:rPr>
                              <w:rFonts w:ascii="Calibri" w:eastAsia="Calibri" w:hAnsi="Calibri" w:cs="Calibri"/>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7231E748" id="_x0000_t202" coordsize="21600,21600" o:spt="202" path="m,l,21600r21600,l21600,xe">
              <v:stroke joinstyle="miter"/>
              <v:path gradientshapeok="t" o:connecttype="rect"/>
            </v:shapetype>
            <v:shape id="Text Box 7" o:spid="_x0000_s1036" type="#_x0000_t202" alt="Official Use Only" style="position:absolute;left:0;text-align:left;margin-left:35.95pt;margin-top:0;width:87.15pt;height:28.15pt;z-index:251656192;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ezwiFAIAACIEAAAOAAAAZHJzL2Uyb0RvYy54bWysU01v2zAMvQ/YfxB0X2xnS5cZcYqsRYYB&#10;QVsgHXpWZCk2IImCpMTOfv0oOU66bqdhF5kiaX6897S47bUiR+F8C6aixSSnRBgOdWv2Ff3xvP4w&#10;p8QHZmqmwIiKnoSnt8v37xadLcUUGlC1cASLGF92tqJNCLbMMs8boZmfgBUGgxKcZgGvbp/VjnVY&#10;Xatsmuc3WQeutg648B6990OQLlN9KQUPj1J6EYiqKM4W0unSuYtntlywcu+YbVp+HoP9wxSatQab&#10;Xkrds8DIwbV/lNItd+BBhgkHnYGULRdpB9ymyN9ss22YFWkXBMfbC0z+/5XlD8etfXIk9F+hRwIj&#10;IJ31pUdn3KeXTscvTkowjhCeLrCJPhAefyrym3k+o4Rj7OPs8wxtLJNd/7bOh28CNIlGRR3SktBi&#10;x40PQ+qYEpsZWLdKJWqU+c2BNaMnu44YrdDvetLWFZ2P4++gPuFWDgbCveXrFltvmA9PzCHDuAiq&#10;NjziIRV0FYWzRUkD7uff/DEfgccoJR0qpqIGJU2J+m6QkCiu0XDJmM4+5Tm6d+lWfMln8WYO+g5Q&#10;jAW+C8uTiV4X1GhKB/oFRb2K3TDEDMeeFd2N5l0Y9IuPgovVKiWhmCwLG7O1PJaOmEVAn/sX5uwZ&#10;9YB8PcCoKVa+AX/IjX96uzoEpCAxE/Ed0DzDjkJM3J4fTVT663vKuj7t5S8AAAD//wMAUEsDBBQA&#10;BgAIAAAAIQDnXzNL3AAAAAQBAAAPAAAAZHJzL2Rvd25yZXYueG1sTI9RS8MwFIXfBf9DuANfxKW6&#10;LUptOnTggyCDTdHXtLlry5KbkmRd9+/N9qIvFw7ncM53i+VoDRvQh86RhPtpBgypdrqjRsLX59vd&#10;E7AQFWllHKGEEwZYltdXhcq1O9IGh21sWCqhkCsJbYx9znmoW7QqTF2PlLyd81bFJH3DtVfHVG4N&#10;f8gywa3qKC20qsdVi/V+e7ASXm/Dd/Wx96f39dyJn2ElTL8WUt5MxpdnYBHH+BeGM35ChzIxVe5A&#10;OjAjIT0SL/fsPc5nwCoJCzEDXhb8P3z5CwAA//8DAFBLAQItABQABgAIAAAAIQC2gziS/gAAAOEB&#10;AAATAAAAAAAAAAAAAAAAAAAAAABbQ29udGVudF9UeXBlc10ueG1sUEsBAi0AFAAGAAgAAAAhADj9&#10;If/WAAAAlAEAAAsAAAAAAAAAAAAAAAAALwEAAF9yZWxzLy5yZWxzUEsBAi0AFAAGAAgAAAAhANV7&#10;PCIUAgAAIgQAAA4AAAAAAAAAAAAAAAAALgIAAGRycy9lMm9Eb2MueG1sUEsBAi0AFAAGAAgAAAAh&#10;AOdfM0vcAAAABAEAAA8AAAAAAAAAAAAAAAAAbgQAAGRycy9kb3ducmV2LnhtbFBLBQYAAAAABAAE&#10;APMAAAB3BQAAAAA=&#10;" filled="f" stroked="f">
              <v:textbox style="mso-fit-shape-to-text:t" inset="0,0,20pt,15pt">
                <w:txbxContent>
                  <w:p w14:paraId="6C26437F" w14:textId="12F854C7" w:rsidR="006A7A3C" w:rsidRPr="006A7A3C" w:rsidRDefault="006A7A3C" w:rsidP="006A7A3C">
                    <w:pPr>
                      <w:spacing w:after="0"/>
                      <w:rPr>
                        <w:rFonts w:ascii="Calibri" w:eastAsia="Calibri" w:hAnsi="Calibri" w:cs="Calibri"/>
                        <w:noProof/>
                        <w:color w:val="000000"/>
                        <w:sz w:val="20"/>
                        <w:szCs w:val="20"/>
                      </w:rPr>
                    </w:pPr>
                    <w:r w:rsidRPr="006A7A3C">
                      <w:rPr>
                        <w:rFonts w:ascii="Calibri" w:eastAsia="Calibri" w:hAnsi="Calibri" w:cs="Calibri"/>
                        <w:noProof/>
                        <w:color w:val="000000"/>
                        <w:sz w:val="20"/>
                        <w:szCs w:val="20"/>
                      </w:rPr>
                      <w:t>Official Use Only</w:t>
                    </w:r>
                  </w:p>
                </w:txbxContent>
              </v:textbox>
              <w10:wrap anchorx="page" anchory="page"/>
            </v:shape>
          </w:pict>
        </mc:Fallback>
      </mc:AlternateConten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3BD137" w14:textId="1A4EFB3B" w:rsidR="006A7A3C" w:rsidRDefault="006A7A3C">
    <w:pPr>
      <w:pStyle w:val="Footer"/>
    </w:pPr>
    <w:r>
      <w:rPr>
        <w:noProof/>
        <w:lang w:val="en-GB" w:eastAsia="en-GB"/>
      </w:rPr>
      <mc:AlternateContent>
        <mc:Choice Requires="wps">
          <w:drawing>
            <wp:anchor distT="0" distB="0" distL="0" distR="0" simplePos="0" relativeHeight="251660288" behindDoc="0" locked="0" layoutInCell="1" allowOverlap="1" wp14:anchorId="6308CF56" wp14:editId="4595C0BE">
              <wp:simplePos x="635" y="635"/>
              <wp:positionH relativeFrom="page">
                <wp:align>right</wp:align>
              </wp:positionH>
              <wp:positionV relativeFrom="page">
                <wp:align>bottom</wp:align>
              </wp:positionV>
              <wp:extent cx="1106805" cy="357505"/>
              <wp:effectExtent l="0" t="0" r="0" b="0"/>
              <wp:wrapNone/>
              <wp:docPr id="688778228" name="Text Box 11" descr="Offici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06805" cy="357505"/>
                      </a:xfrm>
                      <a:prstGeom prst="rect">
                        <a:avLst/>
                      </a:prstGeom>
                      <a:noFill/>
                      <a:ln>
                        <a:noFill/>
                      </a:ln>
                    </wps:spPr>
                    <wps:txbx>
                      <w:txbxContent>
                        <w:p w14:paraId="6CE37F24" w14:textId="6E91709A" w:rsidR="006A7A3C" w:rsidRPr="006A7A3C" w:rsidRDefault="006A7A3C" w:rsidP="006A7A3C">
                          <w:pPr>
                            <w:spacing w:after="0"/>
                            <w:rPr>
                              <w:rFonts w:ascii="Calibri" w:eastAsia="Calibri" w:hAnsi="Calibri" w:cs="Calibri"/>
                              <w:noProof/>
                              <w:color w:val="000000"/>
                              <w:sz w:val="20"/>
                              <w:szCs w:val="20"/>
                            </w:rPr>
                          </w:pPr>
                          <w:r w:rsidRPr="006A7A3C">
                            <w:rPr>
                              <w:rFonts w:ascii="Calibri" w:eastAsia="Calibri" w:hAnsi="Calibri" w:cs="Calibri"/>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6308CF56" id="_x0000_t202" coordsize="21600,21600" o:spt="202" path="m,l,21600r21600,l21600,xe">
              <v:stroke joinstyle="miter"/>
              <v:path gradientshapeok="t" o:connecttype="rect"/>
            </v:shapetype>
            <v:shape id="Text Box 11" o:spid="_x0000_s1037" type="#_x0000_t202" alt="Official Use Only" style="position:absolute;left:0;text-align:left;margin-left:35.95pt;margin-top:0;width:87.15pt;height:28.15pt;z-index:251660288;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9L2qFAIAACIEAAAOAAAAZHJzL2Uyb0RvYy54bWysU01v2zAMvQ/YfxB0X+xkS9cacYqsRYYB&#10;RVsgHXpWZCk2YIkCpcTOfv0oOU62bqdhF5kiaX6897S47U3LDgp9A7bk00nOmbISqsbuSv79Zf3h&#10;mjMfhK1EC1aV/Kg8v12+f7foXKFmUENbKWRUxPqicyWvQ3BFlnlZKyP8BJyyFNSARgS64i6rUHRU&#10;3bTZLM+vsg6wcghSeU/e+yHIl6m+1kqGJ629CqwtOc0W0onp3MYzWy5EsUPh6kaexhD/MIURjaWm&#10;51L3Igi2x+aPUqaRCB50mEgwGWjdSJV2oG2m+ZttNrVwKu1C4Hh3hsn/v7Ly8bBxz8hC/wV6IjAC&#10;0jlfeHLGfXqNJn5pUkZxgvB4hk31gcn40zS/us7nnEmKfZx/npNNZbLL3w59+KrAsGiUHImWhJY4&#10;PPgwpI4psZmFddO2iZrW/uagmtGTXUaMVui3PWuqkt+M42+hOtJWCAPh3sl1Q60fhA/PAolhWoRU&#10;G57o0C10JYeTxVkN+ONv/phPwFOUs44UU3JLkuas/WaJkCiu0cBkzOaf8pzc23Sb3uTzeLN7cwck&#10;xim9CyeTSV4M7WhqBPNKol7FbhQSVlLPkm9H8y4M+qVHIdVqlZJITE6EB7txMpaOmEVAX/pXge6E&#10;eiC+HmHUlCjegD/kxj+9W+0DUZCYifgOaJ5gJyEmbk+PJir913vKujzt5U8AAAD//wMAUEsDBBQA&#10;BgAIAAAAIQDnXzNL3AAAAAQBAAAPAAAAZHJzL2Rvd25yZXYueG1sTI9RS8MwFIXfBf9DuANfxKW6&#10;LUptOnTggyCDTdHXtLlry5KbkmRd9+/N9qIvFw7ncM53i+VoDRvQh86RhPtpBgypdrqjRsLX59vd&#10;E7AQFWllHKGEEwZYltdXhcq1O9IGh21sWCqhkCsJbYx9znmoW7QqTF2PlLyd81bFJH3DtVfHVG4N&#10;f8gywa3qKC20qsdVi/V+e7ASXm/Dd/Wx96f39dyJn2ElTL8WUt5MxpdnYBHH+BeGM35ChzIxVe5A&#10;OjAjIT0SL/fsPc5nwCoJCzEDXhb8P3z5CwAA//8DAFBLAQItABQABgAIAAAAIQC2gziS/gAAAOEB&#10;AAATAAAAAAAAAAAAAAAAAAAAAABbQ29udGVudF9UeXBlc10ueG1sUEsBAi0AFAAGAAgAAAAhADj9&#10;If/WAAAAlAEAAAsAAAAAAAAAAAAAAAAALwEAAF9yZWxzLy5yZWxzUEsBAi0AFAAGAAgAAAAhACX0&#10;vaoUAgAAIgQAAA4AAAAAAAAAAAAAAAAALgIAAGRycy9lMm9Eb2MueG1sUEsBAi0AFAAGAAgAAAAh&#10;AOdfM0vcAAAABAEAAA8AAAAAAAAAAAAAAAAAbgQAAGRycy9kb3ducmV2LnhtbFBLBQYAAAAABAAE&#10;APMAAAB3BQAAAAA=&#10;" filled="f" stroked="f">
              <v:textbox style="mso-fit-shape-to-text:t" inset="0,0,20pt,15pt">
                <w:txbxContent>
                  <w:p w14:paraId="6CE37F24" w14:textId="6E91709A" w:rsidR="006A7A3C" w:rsidRPr="006A7A3C" w:rsidRDefault="006A7A3C" w:rsidP="006A7A3C">
                    <w:pPr>
                      <w:spacing w:after="0"/>
                      <w:rPr>
                        <w:rFonts w:ascii="Calibri" w:eastAsia="Calibri" w:hAnsi="Calibri" w:cs="Calibri"/>
                        <w:noProof/>
                        <w:color w:val="000000"/>
                        <w:sz w:val="20"/>
                        <w:szCs w:val="20"/>
                      </w:rPr>
                    </w:pPr>
                    <w:r w:rsidRPr="006A7A3C">
                      <w:rPr>
                        <w:rFonts w:ascii="Calibri" w:eastAsia="Calibri" w:hAnsi="Calibri" w:cs="Calibri"/>
                        <w:noProof/>
                        <w:color w:val="000000"/>
                        <w:sz w:val="20"/>
                        <w:szCs w:val="20"/>
                      </w:rPr>
                      <w:t>Official Use Only</w:t>
                    </w:r>
                  </w:p>
                </w:txbxContent>
              </v:textbox>
              <w10:wrap anchorx="page" anchory="page"/>
            </v:shape>
          </w:pict>
        </mc:Fallback>
      </mc:AlternateConten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0EFEAC" w14:textId="16475CB4" w:rsidR="006A7A3C" w:rsidRDefault="006A7A3C">
    <w:pPr>
      <w:pStyle w:val="Footer"/>
    </w:pPr>
    <w:r>
      <w:rPr>
        <w:noProof/>
        <w:lang w:val="en-GB" w:eastAsia="en-GB"/>
      </w:rPr>
      <mc:AlternateContent>
        <mc:Choice Requires="wps">
          <w:drawing>
            <wp:anchor distT="0" distB="0" distL="0" distR="0" simplePos="0" relativeHeight="251661312" behindDoc="0" locked="0" layoutInCell="1" allowOverlap="1" wp14:anchorId="4ABC22FB" wp14:editId="2C5CE7E0">
              <wp:simplePos x="635" y="635"/>
              <wp:positionH relativeFrom="page">
                <wp:align>right</wp:align>
              </wp:positionH>
              <wp:positionV relativeFrom="page">
                <wp:align>bottom</wp:align>
              </wp:positionV>
              <wp:extent cx="1106805" cy="357505"/>
              <wp:effectExtent l="0" t="0" r="0" b="0"/>
              <wp:wrapNone/>
              <wp:docPr id="863195617" name="Text Box 12" descr="Offici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06805" cy="357505"/>
                      </a:xfrm>
                      <a:prstGeom prst="rect">
                        <a:avLst/>
                      </a:prstGeom>
                      <a:noFill/>
                      <a:ln>
                        <a:noFill/>
                      </a:ln>
                    </wps:spPr>
                    <wps:txbx>
                      <w:txbxContent>
                        <w:p w14:paraId="637F734F" w14:textId="2B7780D5" w:rsidR="006A7A3C" w:rsidRPr="006A7A3C" w:rsidRDefault="006A7A3C" w:rsidP="006A7A3C">
                          <w:pPr>
                            <w:spacing w:after="0"/>
                            <w:rPr>
                              <w:rFonts w:ascii="Calibri" w:eastAsia="Calibri" w:hAnsi="Calibri" w:cs="Calibri"/>
                              <w:noProof/>
                              <w:color w:val="000000"/>
                              <w:sz w:val="20"/>
                              <w:szCs w:val="20"/>
                            </w:rPr>
                          </w:pPr>
                          <w:r w:rsidRPr="006A7A3C">
                            <w:rPr>
                              <w:rFonts w:ascii="Calibri" w:eastAsia="Calibri" w:hAnsi="Calibri" w:cs="Calibri"/>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4ABC22FB" id="_x0000_t202" coordsize="21600,21600" o:spt="202" path="m,l,21600r21600,l21600,xe">
              <v:stroke joinstyle="miter"/>
              <v:path gradientshapeok="t" o:connecttype="rect"/>
            </v:shapetype>
            <v:shape id="Text Box 12" o:spid="_x0000_s1038" type="#_x0000_t202" alt="Official Use Only" style="position:absolute;left:0;text-align:left;margin-left:35.95pt;margin-top:0;width:87.15pt;height:28.15pt;z-index:251661312;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CjuEgIAACMEAAAOAAAAZHJzL2Uyb0RvYy54bWysU01v2zAMvQ/YfxB0X+xkS9cZcYqsRYYB&#10;RVsgHXpWZCk2IIkCpcTOfv0o5avrdhp2kSmS5sd7T7ObwRq2Uxg6cDUfj0rOlJPQdG5T8x/Pyw/X&#10;nIUoXCMMOFXzvQr8Zv7+3az3lZpAC6ZRyKiIC1Xva97G6KuiCLJVVoQReOUoqAGtiHTFTdGg6Km6&#10;NcWkLK+KHrDxCFKFQN67Q5DPc32tlYyPWgcVmak5zRbziflcp7OYz0S1QeHbTh7HEP8whRWdo6bn&#10;UnciCrbF7o9StpMIAXQcSbAFaN1JlXegbcblm21WrfAq70LgBH+GKfy/svJht/JPyOLwFQYiMAHS&#10;+1AFcqZ9Bo02fWlSRnGCcH+GTQ2RyfTTuLy6LqecSYp9nH6ekk1lisvfHkP8psCyZNQciZaMltjd&#10;h3hIPaWkZg6WnTGZGuN+c1DN5CkuIyYrDuuBdQ1NkglNrjU0e1oL4cB48HLZUe97EeKTQKKYNiHZ&#10;xkc6tIG+5nC0OGsBf/7Nn/IJeYpy1pNkau5I05yZ744YSeo6GZiNyfRTWZJ7nW/jL+U03dzW3gKp&#10;cUwPw8tskhejOZkawb6QqhepG4WEk9Sz5uuTeRsPAqZXIdVikZNITV7Ee7fyMpVOoCVEn4cXgf4I&#10;eyTCHuAkKlG9Qf+Qm/4MfrGNxEGm5oLmEXdSYib3+GqS1F/fc9blbc9/AQAA//8DAFBLAwQUAAYA&#10;CAAAACEA518zS9wAAAAEAQAADwAAAGRycy9kb3ducmV2LnhtbEyPUUvDMBSF3wX/Q7gDX8Slui1K&#10;bTp04IMgg03R17S5a8uSm5JkXffvzfaiLxcO53DOd4vlaA0b0IfOkYT7aQYMqXa6o0bC1+fb3ROw&#10;EBVpZRyhhBMGWJbXV4XKtTvSBodtbFgqoZArCW2Mfc55qFu0Kkxdj5S8nfNWxSR9w7VXx1RuDX/I&#10;MsGt6igttKrHVYv1fnuwEl5vw3f1sfen9/XciZ9hJUy/FlLeTMaXZ2ARx/gXhjN+QocyMVXuQDow&#10;IyE9Ei/37D3OZ8AqCQsxA14W/D98+QsAAP//AwBQSwECLQAUAAYACAAAACEAtoM4kv4AAADhAQAA&#10;EwAAAAAAAAAAAAAAAAAAAAAAW0NvbnRlbnRfVHlwZXNdLnhtbFBLAQItABQABgAIAAAAIQA4/SH/&#10;1gAAAJQBAAALAAAAAAAAAAAAAAAAAC8BAABfcmVscy8ucmVsc1BLAQItABQABgAIAAAAIQCG/Cju&#10;EgIAACMEAAAOAAAAAAAAAAAAAAAAAC4CAABkcnMvZTJvRG9jLnhtbFBLAQItABQABgAIAAAAIQDn&#10;XzNL3AAAAAQBAAAPAAAAAAAAAAAAAAAAAGwEAABkcnMvZG93bnJldi54bWxQSwUGAAAAAAQABADz&#10;AAAAdQUAAAAA&#10;" filled="f" stroked="f">
              <v:textbox style="mso-fit-shape-to-text:t" inset="0,0,20pt,15pt">
                <w:txbxContent>
                  <w:p w14:paraId="637F734F" w14:textId="2B7780D5" w:rsidR="006A7A3C" w:rsidRPr="006A7A3C" w:rsidRDefault="006A7A3C" w:rsidP="006A7A3C">
                    <w:pPr>
                      <w:spacing w:after="0"/>
                      <w:rPr>
                        <w:rFonts w:ascii="Calibri" w:eastAsia="Calibri" w:hAnsi="Calibri" w:cs="Calibri"/>
                        <w:noProof/>
                        <w:color w:val="000000"/>
                        <w:sz w:val="20"/>
                        <w:szCs w:val="20"/>
                      </w:rPr>
                    </w:pPr>
                    <w:r w:rsidRPr="006A7A3C">
                      <w:rPr>
                        <w:rFonts w:ascii="Calibri" w:eastAsia="Calibri" w:hAnsi="Calibri" w:cs="Calibri"/>
                        <w:noProof/>
                        <w:color w:val="000000"/>
                        <w:sz w:val="20"/>
                        <w:szCs w:val="20"/>
                      </w:rPr>
                      <w:t>Official Use Only</w:t>
                    </w:r>
                  </w:p>
                </w:txbxContent>
              </v:textbox>
              <w10:wrap anchorx="page" anchory="page"/>
            </v:shape>
          </w:pict>
        </mc:Fallback>
      </mc:AlternateConten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45AF58" w14:textId="6EBADD49" w:rsidR="0015415E" w:rsidRDefault="006A7A3C">
    <w:pPr>
      <w:pStyle w:val="Footer"/>
    </w:pPr>
    <w:r>
      <w:rPr>
        <w:noProof/>
        <w:lang w:val="en-GB" w:eastAsia="en-GB"/>
      </w:rPr>
      <mc:AlternateContent>
        <mc:Choice Requires="wps">
          <w:drawing>
            <wp:anchor distT="0" distB="0" distL="0" distR="0" simplePos="0" relativeHeight="251659264" behindDoc="0" locked="0" layoutInCell="1" allowOverlap="1" wp14:anchorId="11C833BB" wp14:editId="25CE2F1B">
              <wp:simplePos x="635" y="635"/>
              <wp:positionH relativeFrom="page">
                <wp:align>right</wp:align>
              </wp:positionH>
              <wp:positionV relativeFrom="page">
                <wp:align>bottom</wp:align>
              </wp:positionV>
              <wp:extent cx="1106805" cy="357505"/>
              <wp:effectExtent l="0" t="0" r="0" b="0"/>
              <wp:wrapNone/>
              <wp:docPr id="1910500778" name="Text Box 10" descr="Offici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06805" cy="357505"/>
                      </a:xfrm>
                      <a:prstGeom prst="rect">
                        <a:avLst/>
                      </a:prstGeom>
                      <a:noFill/>
                      <a:ln>
                        <a:noFill/>
                      </a:ln>
                    </wps:spPr>
                    <wps:txbx>
                      <w:txbxContent>
                        <w:p w14:paraId="42173DE2" w14:textId="10ADE06B" w:rsidR="006A7A3C" w:rsidRPr="006A7A3C" w:rsidRDefault="006A7A3C" w:rsidP="006A7A3C">
                          <w:pPr>
                            <w:spacing w:after="0"/>
                            <w:rPr>
                              <w:rFonts w:ascii="Calibri" w:eastAsia="Calibri" w:hAnsi="Calibri" w:cs="Calibri"/>
                              <w:noProof/>
                              <w:color w:val="000000"/>
                              <w:sz w:val="20"/>
                              <w:szCs w:val="20"/>
                            </w:rPr>
                          </w:pPr>
                          <w:r w:rsidRPr="006A7A3C">
                            <w:rPr>
                              <w:rFonts w:ascii="Calibri" w:eastAsia="Calibri" w:hAnsi="Calibri" w:cs="Calibri"/>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11C833BB" id="_x0000_t202" coordsize="21600,21600" o:spt="202" path="m,l,21600r21600,l21600,xe">
              <v:stroke joinstyle="miter"/>
              <v:path gradientshapeok="t" o:connecttype="rect"/>
            </v:shapetype>
            <v:shape id="Text Box 10" o:spid="_x0000_s1039" type="#_x0000_t202" alt="Official Use Only" style="position:absolute;left:0;text-align:left;margin-left:35.95pt;margin-top:0;width:87.15pt;height:28.15pt;z-index:251659264;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c6lmEwIAACMEAAAOAAAAZHJzL2Uyb0RvYy54bWysU01v2zAMvQ/YfxB0X+xkS9cZcYqsRYYB&#10;RVsgHXpWZDk2IIkCpcTOfv0oOU66bqdhF5kiaX6897S46Y1mB4W+BVvy6STnTFkJVWt3Jf/xvP5w&#10;zZkPwlZCg1UlPyrPb5bv3y06V6gZNKArhYyKWF90ruRNCK7IMi8bZYSfgFOWgjWgEYGuuMsqFB1V&#10;Nzqb5flV1gFWDkEq78l7NwT5MtWvayXDY117FZguOc0W0onp3MYzWy5EsUPhmlaexhD/MIURraWm&#10;51J3Igi2x/aPUqaVCB7qMJFgMqjrVqq0A20zzd9ss2mEU2kXAse7M0z+/5WVD4eNe0IW+q/QE4ER&#10;kM75wpMz7tPXaOKXJmUUJwiPZ9hUH5iMP03zq+t8zpmk2Mf55znZVCa7/O3Qh28KDItGyZFoSWiJ&#10;w70PQ+qYEptZWLdaJ2q0/c1BNaMnu4wYrdBve9ZWcZJx/i1UR1oLYWDcO7luqfe98OFJIFFMm5Bs&#10;wyMdtYau5HCyOGsAf/7NH/MJeYpy1pFkSm5J05zp75YYieoaDUzGbP4pz8m9Tbfpl3web3ZvboHU&#10;OKWH4WQyyYtBj2aNYF5I1avYjULCSupZ8u1o3oZBwPQqpFqtUhKpyYlwbzdOxtIRtIjoc/8i0J1g&#10;D0TYA4yiEsUb9Ifc+Kd3q30gDhI1EeABzRPupMRE7unVRKm/vqesy9te/gIAAP//AwBQSwMEFAAG&#10;AAgAAAAhAOdfM0vcAAAABAEAAA8AAABkcnMvZG93bnJldi54bWxMj1FLwzAUhd8F/0O4A1/Epbot&#10;Sm06dOCDIINN0de0uWvLkpuSZF337832oi8XDudwzneL5WgNG9CHzpGE+2kGDKl2uqNGwtfn290T&#10;sBAVaWUcoYQTBliW11eFyrU70gaHbWxYKqGQKwltjH3OeahbtCpMXY+UvJ3zVsUkfcO1V8dUbg1/&#10;yDLBreooLbSqx1WL9X57sBJeb8N39bH3p/f13ImfYSVMvxZS3kzGl2dgEcf4F4YzfkKHMjFV7kA6&#10;MCMhPRIv9+w9zmfAKgkLMQNeFvw/fPkLAAD//wMAUEsBAi0AFAAGAAgAAAAhALaDOJL+AAAA4QEA&#10;ABMAAAAAAAAAAAAAAAAAAAAAAFtDb250ZW50X1R5cGVzXS54bWxQSwECLQAUAAYACAAAACEAOP0h&#10;/9YAAACUAQAACwAAAAAAAAAAAAAAAAAvAQAAX3JlbHMvLnJlbHNQSwECLQAUAAYACAAAACEAdnOp&#10;ZhMCAAAjBAAADgAAAAAAAAAAAAAAAAAuAgAAZHJzL2Uyb0RvYy54bWxQSwECLQAUAAYACAAAACEA&#10;518zS9wAAAAEAQAADwAAAAAAAAAAAAAAAABtBAAAZHJzL2Rvd25yZXYueG1sUEsFBgAAAAAEAAQA&#10;8wAAAHYFAAAAAA==&#10;" filled="f" stroked="f">
              <v:textbox style="mso-fit-shape-to-text:t" inset="0,0,20pt,15pt">
                <w:txbxContent>
                  <w:p w14:paraId="42173DE2" w14:textId="10ADE06B" w:rsidR="006A7A3C" w:rsidRPr="006A7A3C" w:rsidRDefault="006A7A3C" w:rsidP="006A7A3C">
                    <w:pPr>
                      <w:spacing w:after="0"/>
                      <w:rPr>
                        <w:rFonts w:ascii="Calibri" w:eastAsia="Calibri" w:hAnsi="Calibri" w:cs="Calibri"/>
                        <w:noProof/>
                        <w:color w:val="000000"/>
                        <w:sz w:val="20"/>
                        <w:szCs w:val="20"/>
                      </w:rPr>
                    </w:pPr>
                    <w:r w:rsidRPr="006A7A3C">
                      <w:rPr>
                        <w:rFonts w:ascii="Calibri" w:eastAsia="Calibri" w:hAnsi="Calibri" w:cs="Calibri"/>
                        <w:noProof/>
                        <w:color w:val="000000"/>
                        <w:sz w:val="20"/>
                        <w:szCs w:val="20"/>
                      </w:rPr>
                      <w:t>Official Use Only</w:t>
                    </w:r>
                  </w:p>
                </w:txbxContent>
              </v:textbox>
              <w10:wrap anchorx="page" anchory="page"/>
            </v:shape>
          </w:pict>
        </mc:Fallback>
      </mc:AlternateConten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817321" w14:textId="62289311" w:rsidR="006A7A3C" w:rsidRDefault="006A7A3C">
    <w:pPr>
      <w:pStyle w:val="Footer"/>
    </w:pPr>
    <w:r>
      <w:rPr>
        <w:noProof/>
        <w:lang w:val="en-GB" w:eastAsia="en-GB"/>
      </w:rPr>
      <mc:AlternateContent>
        <mc:Choice Requires="wps">
          <w:drawing>
            <wp:anchor distT="0" distB="0" distL="0" distR="0" simplePos="0" relativeHeight="251663360" behindDoc="0" locked="0" layoutInCell="1" allowOverlap="1" wp14:anchorId="499EDCF9" wp14:editId="159895A2">
              <wp:simplePos x="635" y="635"/>
              <wp:positionH relativeFrom="page">
                <wp:align>right</wp:align>
              </wp:positionH>
              <wp:positionV relativeFrom="page">
                <wp:align>bottom</wp:align>
              </wp:positionV>
              <wp:extent cx="1106805" cy="357505"/>
              <wp:effectExtent l="0" t="0" r="0" b="0"/>
              <wp:wrapNone/>
              <wp:docPr id="1154363429" name="Text Box 14" descr="Offici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06805" cy="357505"/>
                      </a:xfrm>
                      <a:prstGeom prst="rect">
                        <a:avLst/>
                      </a:prstGeom>
                      <a:noFill/>
                      <a:ln>
                        <a:noFill/>
                      </a:ln>
                    </wps:spPr>
                    <wps:txbx>
                      <w:txbxContent>
                        <w:p w14:paraId="3F3D1805" w14:textId="25CF3C4E" w:rsidR="006A7A3C" w:rsidRPr="006A7A3C" w:rsidRDefault="006A7A3C" w:rsidP="006A7A3C">
                          <w:pPr>
                            <w:spacing w:after="0"/>
                            <w:rPr>
                              <w:rFonts w:ascii="Calibri" w:eastAsia="Calibri" w:hAnsi="Calibri" w:cs="Calibri"/>
                              <w:noProof/>
                              <w:color w:val="000000"/>
                              <w:sz w:val="20"/>
                              <w:szCs w:val="20"/>
                            </w:rPr>
                          </w:pPr>
                          <w:r w:rsidRPr="006A7A3C">
                            <w:rPr>
                              <w:rFonts w:ascii="Calibri" w:eastAsia="Calibri" w:hAnsi="Calibri" w:cs="Calibri"/>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499EDCF9" id="_x0000_t202" coordsize="21600,21600" o:spt="202" path="m,l,21600r21600,l21600,xe">
              <v:stroke joinstyle="miter"/>
              <v:path gradientshapeok="t" o:connecttype="rect"/>
            </v:shapetype>
            <v:shape id="_x0000_s1040" type="#_x0000_t202" alt="Official Use Only" style="position:absolute;left:0;text-align:left;margin-left:35.95pt;margin-top:0;width:87.15pt;height:28.15pt;z-index:251663360;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5VokFAIAACMEAAAOAAAAZHJzL2Uyb0RvYy54bWysU01v2zAMvQ/YfxB0X+xkS9cZcYqsRYYB&#10;RVsgHXpWZCk2YIkCpcTOfv0oOU66bqdhF5kiaX6897S46U3LDgp9A7bk00nOmbISqsbuSv7jef3h&#10;mjMfhK1EC1aV/Kg8v1m+f7foXKFmUENbKWRUxPqicyWvQ3BFlnlZKyP8BJyyFNSARgS64i6rUHRU&#10;3bTZLM+vsg6wcghSeU/euyHIl6m+1kqGR629CqwtOc0W0onp3MYzWy5EsUPh6kaexhD/MIURjaWm&#10;51J3Igi2x+aPUqaRCB50mEgwGWjdSJV2oG2m+ZttNrVwKu1C4Hh3hsn/v7Ly4bBxT8hC/xV6IjAC&#10;0jlfeHLGfXqNJn5pUkZxgvB4hk31gcn40zS/us7nnEmKfZx/npNNZbLL3w59+KbAsGiUHImWhJY4&#10;3PswpI4psZmFddO2iZrW/uagmtGTXUaMVui3PWsqmmQ2zr+F6khrIQyMeyfXDfW+Fz48CSSKaROS&#10;bXikQ7fQlRxOFmc14M+/+WM+IU9RzjqSTMktaZqz9rslRqK6RgOTMZt/ynNyb9Nt+iWfx5vdm1sg&#10;NU7pYTiZTPJiaEdTI5gXUvUqdqOQsJJ6lnw7mrdhEDC9CqlWq5REanIi3NuNk7F0BC0i+ty/CHQn&#10;2AMR9gCjqETxBv0hN/7p3WofiINETQR4QPOEOykxkXt6NVHqr+8p6/K2l78AAAD//wMAUEsDBBQA&#10;BgAIAAAAIQDnXzNL3AAAAAQBAAAPAAAAZHJzL2Rvd25yZXYueG1sTI9RS8MwFIXfBf9DuANfxKW6&#10;LUptOnTggyCDTdHXtLlry5KbkmRd9+/N9qIvFw7ncM53i+VoDRvQh86RhPtpBgypdrqjRsLX59vd&#10;E7AQFWllHKGEEwZYltdXhcq1O9IGh21sWCqhkCsJbYx9znmoW7QqTF2PlLyd81bFJH3DtVfHVG4N&#10;f8gywa3qKC20qsdVi/V+e7ASXm/Dd/Wx96f39dyJn2ElTL8WUt5MxpdnYBHH+BeGM35ChzIxVe5A&#10;OjAjIT0SL/fsPc5nwCoJCzEDXhb8P3z5CwAA//8DAFBLAQItABQABgAIAAAAIQC2gziS/gAAAOEB&#10;AAATAAAAAAAAAAAAAAAAAAAAAABbQ29udGVudF9UeXBlc10ueG1sUEsBAi0AFAAGAAgAAAAhADj9&#10;If/WAAAAlAEAAAsAAAAAAAAAAAAAAAAALwEAAF9yZWxzLy5yZWxzUEsBAi0AFAAGAAgAAAAhACfl&#10;WiQUAgAAIwQAAA4AAAAAAAAAAAAAAAAALgIAAGRycy9lMm9Eb2MueG1sUEsBAi0AFAAGAAgAAAAh&#10;AOdfM0vcAAAABAEAAA8AAAAAAAAAAAAAAAAAbgQAAGRycy9kb3ducmV2LnhtbFBLBQYAAAAABAAE&#10;APMAAAB3BQAAAAA=&#10;" filled="f" stroked="f">
              <v:textbox style="mso-fit-shape-to-text:t" inset="0,0,20pt,15pt">
                <w:txbxContent>
                  <w:p w14:paraId="3F3D1805" w14:textId="25CF3C4E" w:rsidR="006A7A3C" w:rsidRPr="006A7A3C" w:rsidRDefault="006A7A3C" w:rsidP="006A7A3C">
                    <w:pPr>
                      <w:spacing w:after="0"/>
                      <w:rPr>
                        <w:rFonts w:ascii="Calibri" w:eastAsia="Calibri" w:hAnsi="Calibri" w:cs="Calibri"/>
                        <w:noProof/>
                        <w:color w:val="000000"/>
                        <w:sz w:val="20"/>
                        <w:szCs w:val="20"/>
                      </w:rPr>
                    </w:pPr>
                    <w:r w:rsidRPr="006A7A3C">
                      <w:rPr>
                        <w:rFonts w:ascii="Calibri" w:eastAsia="Calibri" w:hAnsi="Calibri" w:cs="Calibri"/>
                        <w:noProof/>
                        <w:color w:val="000000"/>
                        <w:sz w:val="20"/>
                        <w:szCs w:val="20"/>
                      </w:rPr>
                      <w:t>Official Use Only</w:t>
                    </w:r>
                  </w:p>
                </w:txbxContent>
              </v:textbox>
              <w10:wrap anchorx="page" anchory="page"/>
            </v:shape>
          </w:pict>
        </mc:Fallback>
      </mc:AlternateConten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4F0AB3" w14:textId="18C429FF" w:rsidR="006A7A3C" w:rsidRDefault="006A7A3C">
    <w:pPr>
      <w:pStyle w:val="Footer"/>
    </w:pPr>
    <w:r>
      <w:rPr>
        <w:noProof/>
        <w:lang w:val="en-GB" w:eastAsia="en-GB"/>
      </w:rPr>
      <mc:AlternateContent>
        <mc:Choice Requires="wps">
          <w:drawing>
            <wp:anchor distT="0" distB="0" distL="0" distR="0" simplePos="0" relativeHeight="251664384" behindDoc="0" locked="0" layoutInCell="1" allowOverlap="1" wp14:anchorId="388BD136" wp14:editId="403DE9E2">
              <wp:simplePos x="635" y="635"/>
              <wp:positionH relativeFrom="page">
                <wp:align>right</wp:align>
              </wp:positionH>
              <wp:positionV relativeFrom="page">
                <wp:align>bottom</wp:align>
              </wp:positionV>
              <wp:extent cx="1106805" cy="357505"/>
              <wp:effectExtent l="0" t="0" r="0" b="0"/>
              <wp:wrapNone/>
              <wp:docPr id="449808564" name="Text Box 15" descr="Offici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06805" cy="357505"/>
                      </a:xfrm>
                      <a:prstGeom prst="rect">
                        <a:avLst/>
                      </a:prstGeom>
                      <a:noFill/>
                      <a:ln>
                        <a:noFill/>
                      </a:ln>
                    </wps:spPr>
                    <wps:txbx>
                      <w:txbxContent>
                        <w:p w14:paraId="17F6B4D9" w14:textId="6E849EB4" w:rsidR="006A7A3C" w:rsidRPr="006A7A3C" w:rsidRDefault="006A7A3C" w:rsidP="006A7A3C">
                          <w:pPr>
                            <w:spacing w:after="0"/>
                            <w:rPr>
                              <w:rFonts w:ascii="Calibri" w:eastAsia="Calibri" w:hAnsi="Calibri" w:cs="Calibri"/>
                              <w:noProof/>
                              <w:color w:val="000000"/>
                              <w:sz w:val="20"/>
                              <w:szCs w:val="20"/>
                            </w:rPr>
                          </w:pPr>
                          <w:r w:rsidRPr="006A7A3C">
                            <w:rPr>
                              <w:rFonts w:ascii="Calibri" w:eastAsia="Calibri" w:hAnsi="Calibri" w:cs="Calibri"/>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388BD136" id="_x0000_t202" coordsize="21600,21600" o:spt="202" path="m,l,21600r21600,l21600,xe">
              <v:stroke joinstyle="miter"/>
              <v:path gradientshapeok="t" o:connecttype="rect"/>
            </v:shapetype>
            <v:shape id="Text Box 15" o:spid="_x0000_s1041" type="#_x0000_t202" alt="Official Use Only" style="position:absolute;left:0;text-align:left;margin-left:35.95pt;margin-top:0;width:87.15pt;height:28.15pt;z-index:251664384;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atusFAIAACMEAAAOAAAAZHJzL2Uyb0RvYy54bWysU01v2zAMvQ/YfxB0X+ykS9cZcYqsRYYB&#10;RVsgHXpWZCk2YIkCpcTOfv0oOU62bqdhF5kiaX6897S47U3LDgp9A7bk00nOmbISqsbuSv79Zf3h&#10;hjMfhK1EC1aV/Kg8v12+f7foXKFmUENbKWRUxPqicyWvQ3BFlnlZKyP8BJyyFNSARgS64i6rUHRU&#10;3bTZLM+vsw6wcghSeU/e+yHIl6m+1kqGJ629CqwtOc0W0onp3MYzWy5EsUPh6kaexhD/MIURjaWm&#10;51L3Igi2x+aPUqaRCB50mEgwGWjdSJV2oG2m+ZttNrVwKu1C4Hh3hsn/v7Ly8bBxz8hC/wV6IjAC&#10;0jlfeHLGfXqNJn5pUkZxgvB4hk31gcn40zS/vsnnnEmKXc0/zcmmMtnlb4c+fFVgWDRKjkRLQksc&#10;HnwYUseU2MzCumnbRE1rf3NQzejJLiNGK/TbnjUVTXI1zr+F6khrIQyMeyfXDfV+ED48CySKaROS&#10;bXiiQ7fQlRxOFmc14I+/+WM+IU9RzjqSTMktaZqz9pslRqK6RgOTMZt/zHNyb9Nt+jmfx5vdmzsg&#10;NU7pYTiZTPJiaEdTI5hXUvUqdqOQsJJ6lnw7mndhEDC9CqlWq5REanIiPNiNk7F0BC0i+tK/CnQn&#10;2AMR9gijqETxBv0hN/7p3WofiINETQR4QPOEOykxkXt6NVHqv95T1uVtL38CAAD//wMAUEsDBBQA&#10;BgAIAAAAIQDnXzNL3AAAAAQBAAAPAAAAZHJzL2Rvd25yZXYueG1sTI9RS8MwFIXfBf9DuANfxKW6&#10;LUptOnTggyCDTdHXtLlry5KbkmRd9+/N9qIvFw7ncM53i+VoDRvQh86RhPtpBgypdrqjRsLX59vd&#10;E7AQFWllHKGEEwZYltdXhcq1O9IGh21sWCqhkCsJbYx9znmoW7QqTF2PlLyd81bFJH3DtVfHVG4N&#10;f8gywa3qKC20qsdVi/V+e7ASXm/Dd/Wx96f39dyJn2ElTL8WUt5MxpdnYBHH+BeGM35ChzIxVe5A&#10;OjAjIT0SL/fsPc5nwCoJCzEDXhb8P3z5CwAA//8DAFBLAQItABQABgAIAAAAIQC2gziS/gAAAOEB&#10;AAATAAAAAAAAAAAAAAAAAAAAAABbQ29udGVudF9UeXBlc10ueG1sUEsBAi0AFAAGAAgAAAAhADj9&#10;If/WAAAAlAEAAAsAAAAAAAAAAAAAAAAALwEAAF9yZWxzLy5yZWxzUEsBAi0AFAAGAAgAAAAhANdq&#10;26wUAgAAIwQAAA4AAAAAAAAAAAAAAAAALgIAAGRycy9lMm9Eb2MueG1sUEsBAi0AFAAGAAgAAAAh&#10;AOdfM0vcAAAABAEAAA8AAAAAAAAAAAAAAAAAbgQAAGRycy9kb3ducmV2LnhtbFBLBQYAAAAABAAE&#10;APMAAAB3BQAAAAA=&#10;" filled="f" stroked="f">
              <v:textbox style="mso-fit-shape-to-text:t" inset="0,0,20pt,15pt">
                <w:txbxContent>
                  <w:p w14:paraId="17F6B4D9" w14:textId="6E849EB4" w:rsidR="006A7A3C" w:rsidRPr="006A7A3C" w:rsidRDefault="006A7A3C" w:rsidP="006A7A3C">
                    <w:pPr>
                      <w:spacing w:after="0"/>
                      <w:rPr>
                        <w:rFonts w:ascii="Calibri" w:eastAsia="Calibri" w:hAnsi="Calibri" w:cs="Calibri"/>
                        <w:noProof/>
                        <w:color w:val="000000"/>
                        <w:sz w:val="20"/>
                        <w:szCs w:val="20"/>
                      </w:rPr>
                    </w:pPr>
                    <w:r w:rsidRPr="006A7A3C">
                      <w:rPr>
                        <w:rFonts w:ascii="Calibri" w:eastAsia="Calibri" w:hAnsi="Calibri" w:cs="Calibri"/>
                        <w:noProof/>
                        <w:color w:val="000000"/>
                        <w:sz w:val="20"/>
                        <w:szCs w:val="20"/>
                      </w:rPr>
                      <w:t>Official Use Only</w:t>
                    </w:r>
                  </w:p>
                </w:txbxContent>
              </v:textbox>
              <w10:wrap anchorx="page" anchory="page"/>
            </v:shape>
          </w:pict>
        </mc:Fallback>
      </mc:AlternateConten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909E67" w14:textId="2302B125" w:rsidR="0015415E" w:rsidRDefault="006A7A3C">
    <w:pPr>
      <w:pStyle w:val="Footer"/>
    </w:pPr>
    <w:r>
      <w:rPr>
        <w:noProof/>
        <w:lang w:val="en-GB" w:eastAsia="en-GB"/>
      </w:rPr>
      <mc:AlternateContent>
        <mc:Choice Requires="wps">
          <w:drawing>
            <wp:anchor distT="0" distB="0" distL="0" distR="0" simplePos="0" relativeHeight="251662336" behindDoc="0" locked="0" layoutInCell="1" allowOverlap="1" wp14:anchorId="3952AE03" wp14:editId="7AFC772B">
              <wp:simplePos x="635" y="635"/>
              <wp:positionH relativeFrom="page">
                <wp:align>right</wp:align>
              </wp:positionH>
              <wp:positionV relativeFrom="page">
                <wp:align>bottom</wp:align>
              </wp:positionV>
              <wp:extent cx="1106805" cy="357505"/>
              <wp:effectExtent l="0" t="0" r="0" b="0"/>
              <wp:wrapNone/>
              <wp:docPr id="1958281360" name="Text Box 13" descr="Offici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06805" cy="357505"/>
                      </a:xfrm>
                      <a:prstGeom prst="rect">
                        <a:avLst/>
                      </a:prstGeom>
                      <a:noFill/>
                      <a:ln>
                        <a:noFill/>
                      </a:ln>
                    </wps:spPr>
                    <wps:txbx>
                      <w:txbxContent>
                        <w:p w14:paraId="63DE17E1" w14:textId="5A470DB2" w:rsidR="006A7A3C" w:rsidRPr="006A7A3C" w:rsidRDefault="006A7A3C" w:rsidP="006A7A3C">
                          <w:pPr>
                            <w:spacing w:after="0"/>
                            <w:rPr>
                              <w:rFonts w:ascii="Calibri" w:eastAsia="Calibri" w:hAnsi="Calibri" w:cs="Calibri"/>
                              <w:noProof/>
                              <w:color w:val="000000"/>
                              <w:sz w:val="20"/>
                              <w:szCs w:val="20"/>
                            </w:rPr>
                          </w:pPr>
                          <w:r w:rsidRPr="006A7A3C">
                            <w:rPr>
                              <w:rFonts w:ascii="Calibri" w:eastAsia="Calibri" w:hAnsi="Calibri" w:cs="Calibri"/>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3952AE03" id="_x0000_t202" coordsize="21600,21600" o:spt="202" path="m,l,21600r21600,l21600,xe">
              <v:stroke joinstyle="miter"/>
              <v:path gradientshapeok="t" o:connecttype="rect"/>
            </v:shapetype>
            <v:shape id="Text Box 13" o:spid="_x0000_s1042" type="#_x0000_t202" alt="Official Use Only" style="position:absolute;left:0;text-align:left;margin-left:35.95pt;margin-top:0;width:87.15pt;height:28.15pt;z-index:251662336;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yb2hFAIAACMEAAAOAAAAZHJzL2Uyb0RvYy54bWysU01v2zAMvQ/YfxB0X+xkTdcZcYqsRYYB&#10;RVsgHXpWZCk2IIsCpcTOfv0oOU62bqdhF5kiaX6897S47VvDDgp9A7bk00nOmbISqsbuSv79Zf3h&#10;hjMfhK2EAatKflSe3y7fv1t0rlAzqMFUChkVsb7oXMnrEFyRZV7WqhV+Ak5ZCmrAVgS64i6rUHRU&#10;vTXZLM+vsw6wcghSeU/e+yHIl6m+1kqGJ629CsyUnGYL6cR0buOZLRei2KFwdSNPY4h/mKIVjaWm&#10;51L3Igi2x+aPUm0jETzoMJHQZqB1I1XagbaZ5m+22dTCqbQLgePdGSb//8rKx8PGPSML/RfoicAI&#10;SOd84ckZ9+k1tvFLkzKKE4THM2yqD0zGn6b59U0+50xS7OP805xsKpNd/nbow1cFLYtGyZFoSWiJ&#10;w4MPQ+qYEptZWDfGJGqM/c1BNaMnu4wYrdBve9ZUNMnVOP8WqiOthTAw7p1cN9T7QfjwLJAopk1I&#10;tuGJDm2gKzmcLM5qwB9/88d8Qp6inHUkmZJb0jRn5pslRqK6RgOTMZtf5Tm5t+k2/ZzP483u2zsg&#10;NU7pYTiZTPJiMKOpEdpXUvUqdqOQsJJ6lnw7mndhEDC9CqlWq5REanIiPNiNk7F0BC0i+tK/CnQn&#10;2AMR9gijqETxBv0hN/7p3WofiINETQR4QPOEOykxkXt6NVHqv95T1uVtL38CAAD//wMAUEsDBBQA&#10;BgAIAAAAIQDnXzNL3AAAAAQBAAAPAAAAZHJzL2Rvd25yZXYueG1sTI9RS8MwFIXfBf9DuANfxKW6&#10;LUptOnTggyCDTdHXtLlry5KbkmRd9+/N9qIvFw7ncM53i+VoDRvQh86RhPtpBgypdrqjRsLX59vd&#10;E7AQFWllHKGEEwZYltdXhcq1O9IGh21sWCqhkCsJbYx9znmoW7QqTF2PlLyd81bFJH3DtVfHVG4N&#10;f8gywa3qKC20qsdVi/V+e7ASXm/Dd/Wx96f39dyJn2ElTL8WUt5MxpdnYBHH+BeGM35ChzIxVe5A&#10;OjAjIT0SL/fsPc5nwCoJCzEDXhb8P3z5CwAA//8DAFBLAQItABQABgAIAAAAIQC2gziS/gAAAOEB&#10;AAATAAAAAAAAAAAAAAAAAAAAAABbQ29udGVudF9UeXBlc10ueG1sUEsBAi0AFAAGAAgAAAAhADj9&#10;If/WAAAAlAEAAAsAAAAAAAAAAAAAAAAALwEAAF9yZWxzLy5yZWxzUEsBAi0AFAAGAAgAAAAhAIXJ&#10;vaEUAgAAIwQAAA4AAAAAAAAAAAAAAAAALgIAAGRycy9lMm9Eb2MueG1sUEsBAi0AFAAGAAgAAAAh&#10;AOdfM0vcAAAABAEAAA8AAAAAAAAAAAAAAAAAbgQAAGRycy9kb3ducmV2LnhtbFBLBQYAAAAABAAE&#10;APMAAAB3BQAAAAA=&#10;" filled="f" stroked="f">
              <v:textbox style="mso-fit-shape-to-text:t" inset="0,0,20pt,15pt">
                <w:txbxContent>
                  <w:p w14:paraId="63DE17E1" w14:textId="5A470DB2" w:rsidR="006A7A3C" w:rsidRPr="006A7A3C" w:rsidRDefault="006A7A3C" w:rsidP="006A7A3C">
                    <w:pPr>
                      <w:spacing w:after="0"/>
                      <w:rPr>
                        <w:rFonts w:ascii="Calibri" w:eastAsia="Calibri" w:hAnsi="Calibri" w:cs="Calibri"/>
                        <w:noProof/>
                        <w:color w:val="000000"/>
                        <w:sz w:val="20"/>
                        <w:szCs w:val="20"/>
                      </w:rPr>
                    </w:pPr>
                    <w:r w:rsidRPr="006A7A3C">
                      <w:rPr>
                        <w:rFonts w:ascii="Calibri" w:eastAsia="Calibri" w:hAnsi="Calibri" w:cs="Calibri"/>
                        <w:noProof/>
                        <w:color w:val="000000"/>
                        <w:sz w:val="20"/>
                        <w:szCs w:val="20"/>
                      </w:rPr>
                      <w:t>Official Use Only</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58B4E0" w14:textId="77777777" w:rsidR="00495596" w:rsidRDefault="00495596" w:rsidP="007639A3">
      <w:pPr>
        <w:spacing w:after="0" w:line="240" w:lineRule="auto"/>
      </w:pPr>
      <w:r>
        <w:separator/>
      </w:r>
    </w:p>
  </w:footnote>
  <w:footnote w:type="continuationSeparator" w:id="0">
    <w:p w14:paraId="094C2EF1" w14:textId="77777777" w:rsidR="00495596" w:rsidRDefault="00495596" w:rsidP="007639A3">
      <w:pPr>
        <w:spacing w:after="0" w:line="240" w:lineRule="auto"/>
      </w:pPr>
      <w:r>
        <w:continuationSeparator/>
      </w:r>
    </w:p>
  </w:footnote>
  <w:footnote w:type="continuationNotice" w:id="1">
    <w:p w14:paraId="18B27C6A" w14:textId="77777777" w:rsidR="00495596" w:rsidRDefault="0049559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B7BF42" w14:textId="77777777" w:rsidR="0076582A" w:rsidRDefault="0076582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558E05" w14:textId="347AB0EC" w:rsidR="0015415E" w:rsidRPr="00223BA3" w:rsidRDefault="00223BA3" w:rsidP="0014086F">
    <w:pPr>
      <w:pStyle w:val="Header"/>
      <w:jc w:val="both"/>
      <w:rPr>
        <w:rFonts w:cstheme="minorHAnsi"/>
        <w:i/>
        <w:color w:val="318B98" w:themeColor="accent5" w:themeShade="BF"/>
        <w:sz w:val="20"/>
        <w:szCs w:val="20"/>
        <w:u w:val="single"/>
        <w:lang w:val="sr-Cyrl-RS"/>
      </w:rPr>
    </w:pPr>
    <w:r w:rsidRPr="00A25C92">
      <w:rPr>
        <w:rFonts w:cstheme="minorHAnsi"/>
        <w:i/>
        <w:color w:val="318B98" w:themeColor="accent5" w:themeShade="BF"/>
        <w:sz w:val="20"/>
        <w:szCs w:val="20"/>
        <w:u w:val="single"/>
        <w:lang w:val="ru-RU"/>
      </w:rPr>
      <w:t xml:space="preserve">Пројекат развоја локалне инфраструктуре и институционалног јачања локалних самоуправа </w:t>
    </w:r>
    <w:r>
      <w:rPr>
        <w:rFonts w:cstheme="minorHAnsi"/>
        <w:i/>
        <w:color w:val="318B98" w:themeColor="accent5" w:themeShade="BF"/>
        <w:sz w:val="20"/>
        <w:szCs w:val="20"/>
        <w:u w:val="single"/>
      </w:rPr>
      <w:t>RS</w:t>
    </w:r>
    <w:r w:rsidRPr="00A25C92">
      <w:rPr>
        <w:rFonts w:cstheme="minorHAnsi"/>
        <w:i/>
        <w:color w:val="318B98" w:themeColor="accent5" w:themeShade="BF"/>
        <w:sz w:val="20"/>
        <w:szCs w:val="20"/>
        <w:u w:val="single"/>
        <w:lang w:val="ru-RU"/>
      </w:rPr>
      <w:t xml:space="preserve"> (</w:t>
    </w:r>
    <w:r>
      <w:rPr>
        <w:rFonts w:cstheme="minorHAnsi"/>
        <w:i/>
        <w:color w:val="318B98" w:themeColor="accent5" w:themeShade="BF"/>
        <w:sz w:val="20"/>
        <w:szCs w:val="20"/>
        <w:u w:val="single"/>
      </w:rPr>
      <w:t>LIID</w:t>
    </w:r>
    <w:r w:rsidRPr="00A25C92">
      <w:rPr>
        <w:rFonts w:cstheme="minorHAnsi"/>
        <w:i/>
        <w:color w:val="318B98" w:themeColor="accent5" w:themeShade="BF"/>
        <w:sz w:val="20"/>
        <w:szCs w:val="20"/>
        <w:u w:val="single"/>
        <w:lang w:val="ru-RU"/>
      </w:rPr>
      <w: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766A1B" w14:textId="607320D6" w:rsidR="00FF6966" w:rsidRPr="00F44625" w:rsidRDefault="00FF6966" w:rsidP="00FF6966">
    <w:pPr>
      <w:pStyle w:val="Header"/>
      <w:jc w:val="both"/>
      <w:rPr>
        <w:rFonts w:cstheme="minorHAnsi"/>
        <w:i/>
        <w:color w:val="318B98" w:themeColor="accent5" w:themeShade="BF"/>
        <w:u w:val="single"/>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F1064"/>
    <w:multiLevelType w:val="hybridMultilevel"/>
    <w:tmpl w:val="F550BE60"/>
    <w:lvl w:ilvl="0" w:tplc="90A8EB3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AA0B74"/>
    <w:multiLevelType w:val="multilevel"/>
    <w:tmpl w:val="D108CAD8"/>
    <w:lvl w:ilvl="0">
      <w:start w:val="1"/>
      <w:numFmt w:val="decimal"/>
      <w:lvlText w:val="%1."/>
      <w:lvlJc w:val="left"/>
      <w:pPr>
        <w:tabs>
          <w:tab w:val="num" w:pos="720"/>
        </w:tabs>
        <w:ind w:left="720" w:hanging="360"/>
      </w:pPr>
      <w:rPr>
        <w:rFonts w:hint="default"/>
        <w:b/>
        <w:bCs/>
      </w:rPr>
    </w:lvl>
    <w:lvl w:ilvl="1">
      <w:start w:val="1"/>
      <w:numFmt w:val="decimal"/>
      <w:lvlText w:val="%2."/>
      <w:lvlJc w:val="left"/>
      <w:pPr>
        <w:ind w:left="1440" w:hanging="360"/>
      </w:pPr>
      <w:rPr>
        <w:rFonts w:hint="default"/>
      </w:rPr>
    </w:lvl>
    <w:lvl w:ilvl="2">
      <w:start w:val="1"/>
      <w:numFmt w:val="upperLetter"/>
      <w:lvlText w:val="%3."/>
      <w:lvlJc w:val="left"/>
      <w:pPr>
        <w:tabs>
          <w:tab w:val="num" w:pos="2160"/>
        </w:tabs>
        <w:ind w:left="2160" w:hanging="360"/>
      </w:pPr>
      <w:rPr>
        <w:rFonts w:hint="default"/>
      </w:rPr>
    </w:lvl>
    <w:lvl w:ilvl="3">
      <w:start w:val="1"/>
      <w:numFmt w:val="upperLetter"/>
      <w:lvlText w:val="%4."/>
      <w:lvlJc w:val="left"/>
      <w:pPr>
        <w:tabs>
          <w:tab w:val="num" w:pos="2880"/>
        </w:tabs>
        <w:ind w:left="2880" w:hanging="360"/>
      </w:pPr>
      <w:rPr>
        <w:rFonts w:hint="default"/>
      </w:rPr>
    </w:lvl>
    <w:lvl w:ilvl="4">
      <w:start w:val="1"/>
      <w:numFmt w:val="upperLetter"/>
      <w:lvlText w:val="%5."/>
      <w:lvlJc w:val="left"/>
      <w:pPr>
        <w:tabs>
          <w:tab w:val="num" w:pos="3600"/>
        </w:tabs>
        <w:ind w:left="3600" w:hanging="360"/>
      </w:pPr>
      <w:rPr>
        <w:rFonts w:hint="default"/>
      </w:rPr>
    </w:lvl>
    <w:lvl w:ilvl="5">
      <w:start w:val="1"/>
      <w:numFmt w:val="upperLetter"/>
      <w:lvlText w:val="%6."/>
      <w:lvlJc w:val="left"/>
      <w:pPr>
        <w:tabs>
          <w:tab w:val="num" w:pos="4320"/>
        </w:tabs>
        <w:ind w:left="4320" w:hanging="360"/>
      </w:pPr>
      <w:rPr>
        <w:rFonts w:hint="default"/>
      </w:rPr>
    </w:lvl>
    <w:lvl w:ilvl="6">
      <w:start w:val="1"/>
      <w:numFmt w:val="upperLetter"/>
      <w:lvlText w:val="%7."/>
      <w:lvlJc w:val="left"/>
      <w:pPr>
        <w:tabs>
          <w:tab w:val="num" w:pos="5040"/>
        </w:tabs>
        <w:ind w:left="5040" w:hanging="360"/>
      </w:pPr>
      <w:rPr>
        <w:rFonts w:hint="default"/>
      </w:rPr>
    </w:lvl>
    <w:lvl w:ilvl="7">
      <w:start w:val="1"/>
      <w:numFmt w:val="upperLetter"/>
      <w:lvlText w:val="%8."/>
      <w:lvlJc w:val="left"/>
      <w:pPr>
        <w:tabs>
          <w:tab w:val="num" w:pos="5760"/>
        </w:tabs>
        <w:ind w:left="5760" w:hanging="360"/>
      </w:pPr>
      <w:rPr>
        <w:rFonts w:hint="default"/>
      </w:rPr>
    </w:lvl>
    <w:lvl w:ilvl="8">
      <w:start w:val="1"/>
      <w:numFmt w:val="upperLetter"/>
      <w:lvlText w:val="%9."/>
      <w:lvlJc w:val="left"/>
      <w:pPr>
        <w:tabs>
          <w:tab w:val="num" w:pos="6480"/>
        </w:tabs>
        <w:ind w:left="6480" w:hanging="360"/>
      </w:pPr>
      <w:rPr>
        <w:rFonts w:hint="default"/>
      </w:rPr>
    </w:lvl>
  </w:abstractNum>
  <w:abstractNum w:abstractNumId="2" w15:restartNumberingAfterBreak="0">
    <w:nsid w:val="079A5561"/>
    <w:multiLevelType w:val="hybridMultilevel"/>
    <w:tmpl w:val="D1AEB57C"/>
    <w:lvl w:ilvl="0" w:tplc="016E12FC">
      <w:start w:val="8"/>
      <w:numFmt w:val="bullet"/>
      <w:lvlText w:val="-"/>
      <w:lvlJc w:val="left"/>
      <w:pPr>
        <w:ind w:left="786" w:hanging="360"/>
      </w:pPr>
      <w:rPr>
        <w:rFonts w:ascii="Calibri" w:eastAsiaTheme="minorHAnsi" w:hAnsi="Calibri" w:cs="Calibri" w:hint="default"/>
      </w:rPr>
    </w:lvl>
    <w:lvl w:ilvl="1" w:tplc="04090003" w:tentative="1">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3" w15:restartNumberingAfterBreak="0">
    <w:nsid w:val="0F486A55"/>
    <w:multiLevelType w:val="hybridMultilevel"/>
    <w:tmpl w:val="DD4E759C"/>
    <w:lvl w:ilvl="0" w:tplc="04090015">
      <w:start w:val="1"/>
      <w:numFmt w:val="upperLetter"/>
      <w:lvlText w:val="%1."/>
      <w:lvlJc w:val="left"/>
      <w:pPr>
        <w:ind w:left="960" w:hanging="360"/>
      </w:pPr>
      <w:rPr>
        <w:rFonts w:hint="default"/>
        <w:b/>
      </w:rPr>
    </w:lvl>
    <w:lvl w:ilvl="1" w:tplc="04090019" w:tentative="1">
      <w:start w:val="1"/>
      <w:numFmt w:val="lowerLetter"/>
      <w:lvlText w:val="%2."/>
      <w:lvlJc w:val="left"/>
      <w:pPr>
        <w:ind w:left="1680" w:hanging="360"/>
      </w:pPr>
    </w:lvl>
    <w:lvl w:ilvl="2" w:tplc="0409001B" w:tentative="1">
      <w:start w:val="1"/>
      <w:numFmt w:val="lowerRoman"/>
      <w:lvlText w:val="%3."/>
      <w:lvlJc w:val="right"/>
      <w:pPr>
        <w:ind w:left="2400" w:hanging="180"/>
      </w:pPr>
    </w:lvl>
    <w:lvl w:ilvl="3" w:tplc="0409000F" w:tentative="1">
      <w:start w:val="1"/>
      <w:numFmt w:val="decimal"/>
      <w:lvlText w:val="%4."/>
      <w:lvlJc w:val="left"/>
      <w:pPr>
        <w:ind w:left="3120" w:hanging="360"/>
      </w:pPr>
    </w:lvl>
    <w:lvl w:ilvl="4" w:tplc="04090019" w:tentative="1">
      <w:start w:val="1"/>
      <w:numFmt w:val="lowerLetter"/>
      <w:lvlText w:val="%5."/>
      <w:lvlJc w:val="left"/>
      <w:pPr>
        <w:ind w:left="3840" w:hanging="360"/>
      </w:pPr>
    </w:lvl>
    <w:lvl w:ilvl="5" w:tplc="0409001B" w:tentative="1">
      <w:start w:val="1"/>
      <w:numFmt w:val="lowerRoman"/>
      <w:lvlText w:val="%6."/>
      <w:lvlJc w:val="right"/>
      <w:pPr>
        <w:ind w:left="4560" w:hanging="180"/>
      </w:pPr>
    </w:lvl>
    <w:lvl w:ilvl="6" w:tplc="0409000F" w:tentative="1">
      <w:start w:val="1"/>
      <w:numFmt w:val="decimal"/>
      <w:lvlText w:val="%7."/>
      <w:lvlJc w:val="left"/>
      <w:pPr>
        <w:ind w:left="5280" w:hanging="360"/>
      </w:pPr>
    </w:lvl>
    <w:lvl w:ilvl="7" w:tplc="04090019" w:tentative="1">
      <w:start w:val="1"/>
      <w:numFmt w:val="lowerLetter"/>
      <w:lvlText w:val="%8."/>
      <w:lvlJc w:val="left"/>
      <w:pPr>
        <w:ind w:left="6000" w:hanging="360"/>
      </w:pPr>
    </w:lvl>
    <w:lvl w:ilvl="8" w:tplc="0409001B" w:tentative="1">
      <w:start w:val="1"/>
      <w:numFmt w:val="lowerRoman"/>
      <w:lvlText w:val="%9."/>
      <w:lvlJc w:val="right"/>
      <w:pPr>
        <w:ind w:left="6720" w:hanging="180"/>
      </w:pPr>
    </w:lvl>
  </w:abstractNum>
  <w:abstractNum w:abstractNumId="4" w15:restartNumberingAfterBreak="0">
    <w:nsid w:val="10897B2E"/>
    <w:multiLevelType w:val="hybridMultilevel"/>
    <w:tmpl w:val="D0B89D54"/>
    <w:lvl w:ilvl="0" w:tplc="AFCA7A0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3956BD7"/>
    <w:multiLevelType w:val="multilevel"/>
    <w:tmpl w:val="D108CAD8"/>
    <w:lvl w:ilvl="0">
      <w:start w:val="1"/>
      <w:numFmt w:val="decimal"/>
      <w:lvlText w:val="%1."/>
      <w:lvlJc w:val="left"/>
      <w:pPr>
        <w:tabs>
          <w:tab w:val="num" w:pos="720"/>
        </w:tabs>
        <w:ind w:left="720" w:hanging="360"/>
      </w:pPr>
      <w:rPr>
        <w:rFonts w:hint="default"/>
        <w:b/>
        <w:bCs/>
      </w:rPr>
    </w:lvl>
    <w:lvl w:ilvl="1">
      <w:start w:val="1"/>
      <w:numFmt w:val="decimal"/>
      <w:lvlText w:val="%2."/>
      <w:lvlJc w:val="left"/>
      <w:pPr>
        <w:ind w:left="1440" w:hanging="360"/>
      </w:pPr>
      <w:rPr>
        <w:rFonts w:hint="default"/>
      </w:rPr>
    </w:lvl>
    <w:lvl w:ilvl="2">
      <w:start w:val="1"/>
      <w:numFmt w:val="upperLetter"/>
      <w:lvlText w:val="%3."/>
      <w:lvlJc w:val="left"/>
      <w:pPr>
        <w:tabs>
          <w:tab w:val="num" w:pos="2160"/>
        </w:tabs>
        <w:ind w:left="2160" w:hanging="360"/>
      </w:pPr>
      <w:rPr>
        <w:rFonts w:hint="default"/>
      </w:rPr>
    </w:lvl>
    <w:lvl w:ilvl="3">
      <w:start w:val="1"/>
      <w:numFmt w:val="upperLetter"/>
      <w:lvlText w:val="%4."/>
      <w:lvlJc w:val="left"/>
      <w:pPr>
        <w:tabs>
          <w:tab w:val="num" w:pos="2880"/>
        </w:tabs>
        <w:ind w:left="2880" w:hanging="360"/>
      </w:pPr>
      <w:rPr>
        <w:rFonts w:hint="default"/>
      </w:rPr>
    </w:lvl>
    <w:lvl w:ilvl="4">
      <w:start w:val="1"/>
      <w:numFmt w:val="upperLetter"/>
      <w:lvlText w:val="%5."/>
      <w:lvlJc w:val="left"/>
      <w:pPr>
        <w:tabs>
          <w:tab w:val="num" w:pos="3600"/>
        </w:tabs>
        <w:ind w:left="3600" w:hanging="360"/>
      </w:pPr>
      <w:rPr>
        <w:rFonts w:hint="default"/>
      </w:rPr>
    </w:lvl>
    <w:lvl w:ilvl="5">
      <w:start w:val="1"/>
      <w:numFmt w:val="upperLetter"/>
      <w:lvlText w:val="%6."/>
      <w:lvlJc w:val="left"/>
      <w:pPr>
        <w:tabs>
          <w:tab w:val="num" w:pos="4320"/>
        </w:tabs>
        <w:ind w:left="4320" w:hanging="360"/>
      </w:pPr>
      <w:rPr>
        <w:rFonts w:hint="default"/>
      </w:rPr>
    </w:lvl>
    <w:lvl w:ilvl="6">
      <w:start w:val="1"/>
      <w:numFmt w:val="upperLetter"/>
      <w:lvlText w:val="%7."/>
      <w:lvlJc w:val="left"/>
      <w:pPr>
        <w:tabs>
          <w:tab w:val="num" w:pos="5040"/>
        </w:tabs>
        <w:ind w:left="5040" w:hanging="360"/>
      </w:pPr>
      <w:rPr>
        <w:rFonts w:hint="default"/>
      </w:rPr>
    </w:lvl>
    <w:lvl w:ilvl="7">
      <w:start w:val="1"/>
      <w:numFmt w:val="upperLetter"/>
      <w:lvlText w:val="%8."/>
      <w:lvlJc w:val="left"/>
      <w:pPr>
        <w:tabs>
          <w:tab w:val="num" w:pos="5760"/>
        </w:tabs>
        <w:ind w:left="5760" w:hanging="360"/>
      </w:pPr>
      <w:rPr>
        <w:rFonts w:hint="default"/>
      </w:rPr>
    </w:lvl>
    <w:lvl w:ilvl="8">
      <w:start w:val="1"/>
      <w:numFmt w:val="upperLetter"/>
      <w:lvlText w:val="%9."/>
      <w:lvlJc w:val="left"/>
      <w:pPr>
        <w:tabs>
          <w:tab w:val="num" w:pos="6480"/>
        </w:tabs>
        <w:ind w:left="6480" w:hanging="360"/>
      </w:pPr>
      <w:rPr>
        <w:rFonts w:hint="default"/>
      </w:rPr>
    </w:lvl>
  </w:abstractNum>
  <w:abstractNum w:abstractNumId="6" w15:restartNumberingAfterBreak="0">
    <w:nsid w:val="1BFA7EA4"/>
    <w:multiLevelType w:val="hybridMultilevel"/>
    <w:tmpl w:val="60B44260"/>
    <w:lvl w:ilvl="0" w:tplc="6C8CA516">
      <w:start w:val="1"/>
      <w:numFmt w:val="bullet"/>
      <w:lvlText w:val=""/>
      <w:lvlJc w:val="left"/>
      <w:pPr>
        <w:ind w:left="720" w:hanging="360"/>
      </w:pPr>
      <w:rPr>
        <w:rFonts w:ascii="Wingdings" w:hAnsi="Wingdings" w:hint="default"/>
        <w:color w:val="33473C" w:themeColor="text2" w:themeShade="BF"/>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1F831905"/>
    <w:multiLevelType w:val="multilevel"/>
    <w:tmpl w:val="3A041A2E"/>
    <w:lvl w:ilvl="0">
      <w:start w:val="1"/>
      <w:numFmt w:val="decimal"/>
      <w:lvlText w:val="%1."/>
      <w:lvlJc w:val="left"/>
      <w:pPr>
        <w:ind w:left="720" w:hanging="360"/>
      </w:pPr>
      <w:rPr>
        <w:rFonts w:hint="default"/>
        <w:b/>
        <w:sz w:val="22"/>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22B5443E"/>
    <w:multiLevelType w:val="hybridMultilevel"/>
    <w:tmpl w:val="8A86A902"/>
    <w:lvl w:ilvl="0" w:tplc="AFCA7A0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6FE21DD"/>
    <w:multiLevelType w:val="hybridMultilevel"/>
    <w:tmpl w:val="BC1AA692"/>
    <w:lvl w:ilvl="0" w:tplc="04090005">
      <w:start w:val="1"/>
      <w:numFmt w:val="bullet"/>
      <w:lvlText w:val=""/>
      <w:lvlJc w:val="left"/>
      <w:pPr>
        <w:ind w:left="1029" w:hanging="360"/>
      </w:pPr>
      <w:rPr>
        <w:rFonts w:ascii="Wingdings" w:hAnsi="Wingdings" w:hint="default"/>
      </w:rPr>
    </w:lvl>
    <w:lvl w:ilvl="1" w:tplc="04090003" w:tentative="1">
      <w:start w:val="1"/>
      <w:numFmt w:val="bullet"/>
      <w:lvlText w:val="o"/>
      <w:lvlJc w:val="left"/>
      <w:pPr>
        <w:ind w:left="1749" w:hanging="360"/>
      </w:pPr>
      <w:rPr>
        <w:rFonts w:ascii="Courier New" w:hAnsi="Courier New" w:cs="Courier New" w:hint="default"/>
      </w:rPr>
    </w:lvl>
    <w:lvl w:ilvl="2" w:tplc="04090005" w:tentative="1">
      <w:start w:val="1"/>
      <w:numFmt w:val="bullet"/>
      <w:lvlText w:val=""/>
      <w:lvlJc w:val="left"/>
      <w:pPr>
        <w:ind w:left="2469" w:hanging="360"/>
      </w:pPr>
      <w:rPr>
        <w:rFonts w:ascii="Wingdings" w:hAnsi="Wingdings" w:hint="default"/>
      </w:rPr>
    </w:lvl>
    <w:lvl w:ilvl="3" w:tplc="04090001" w:tentative="1">
      <w:start w:val="1"/>
      <w:numFmt w:val="bullet"/>
      <w:lvlText w:val=""/>
      <w:lvlJc w:val="left"/>
      <w:pPr>
        <w:ind w:left="3189" w:hanging="360"/>
      </w:pPr>
      <w:rPr>
        <w:rFonts w:ascii="Symbol" w:hAnsi="Symbol" w:hint="default"/>
      </w:rPr>
    </w:lvl>
    <w:lvl w:ilvl="4" w:tplc="04090003" w:tentative="1">
      <w:start w:val="1"/>
      <w:numFmt w:val="bullet"/>
      <w:lvlText w:val="o"/>
      <w:lvlJc w:val="left"/>
      <w:pPr>
        <w:ind w:left="3909" w:hanging="360"/>
      </w:pPr>
      <w:rPr>
        <w:rFonts w:ascii="Courier New" w:hAnsi="Courier New" w:cs="Courier New" w:hint="default"/>
      </w:rPr>
    </w:lvl>
    <w:lvl w:ilvl="5" w:tplc="04090005" w:tentative="1">
      <w:start w:val="1"/>
      <w:numFmt w:val="bullet"/>
      <w:lvlText w:val=""/>
      <w:lvlJc w:val="left"/>
      <w:pPr>
        <w:ind w:left="4629" w:hanging="360"/>
      </w:pPr>
      <w:rPr>
        <w:rFonts w:ascii="Wingdings" w:hAnsi="Wingdings" w:hint="default"/>
      </w:rPr>
    </w:lvl>
    <w:lvl w:ilvl="6" w:tplc="04090001" w:tentative="1">
      <w:start w:val="1"/>
      <w:numFmt w:val="bullet"/>
      <w:lvlText w:val=""/>
      <w:lvlJc w:val="left"/>
      <w:pPr>
        <w:ind w:left="5349" w:hanging="360"/>
      </w:pPr>
      <w:rPr>
        <w:rFonts w:ascii="Symbol" w:hAnsi="Symbol" w:hint="default"/>
      </w:rPr>
    </w:lvl>
    <w:lvl w:ilvl="7" w:tplc="04090003" w:tentative="1">
      <w:start w:val="1"/>
      <w:numFmt w:val="bullet"/>
      <w:lvlText w:val="o"/>
      <w:lvlJc w:val="left"/>
      <w:pPr>
        <w:ind w:left="6069" w:hanging="360"/>
      </w:pPr>
      <w:rPr>
        <w:rFonts w:ascii="Courier New" w:hAnsi="Courier New" w:cs="Courier New" w:hint="default"/>
      </w:rPr>
    </w:lvl>
    <w:lvl w:ilvl="8" w:tplc="04090005" w:tentative="1">
      <w:start w:val="1"/>
      <w:numFmt w:val="bullet"/>
      <w:lvlText w:val=""/>
      <w:lvlJc w:val="left"/>
      <w:pPr>
        <w:ind w:left="6789" w:hanging="360"/>
      </w:pPr>
      <w:rPr>
        <w:rFonts w:ascii="Wingdings" w:hAnsi="Wingdings" w:hint="default"/>
      </w:rPr>
    </w:lvl>
  </w:abstractNum>
  <w:abstractNum w:abstractNumId="10" w15:restartNumberingAfterBreak="0">
    <w:nsid w:val="2B0A4C83"/>
    <w:multiLevelType w:val="hybridMultilevel"/>
    <w:tmpl w:val="33FCC80C"/>
    <w:lvl w:ilvl="0" w:tplc="FFFFFFFF">
      <w:start w:val="1"/>
      <w:numFmt w:val="decimal"/>
      <w:lvlText w:val="%1."/>
      <w:lvlJc w:val="left"/>
      <w:pPr>
        <w:ind w:left="1260" w:hanging="360"/>
      </w:pPr>
      <w:rPr>
        <w:b/>
      </w:rPr>
    </w:lvl>
    <w:lvl w:ilvl="1" w:tplc="FFFFFFFF">
      <w:start w:val="1"/>
      <w:numFmt w:val="lowerRoman"/>
      <w:lvlText w:val="(%2)"/>
      <w:lvlJc w:val="left"/>
      <w:pPr>
        <w:ind w:left="2340" w:hanging="720"/>
      </w:pPr>
      <w:rPr>
        <w:rFonts w:hint="default"/>
      </w:rPr>
    </w:lvl>
    <w:lvl w:ilvl="2" w:tplc="FFFFFFFF" w:tentative="1">
      <w:start w:val="1"/>
      <w:numFmt w:val="lowerRoman"/>
      <w:lvlText w:val="%3."/>
      <w:lvlJc w:val="right"/>
      <w:pPr>
        <w:ind w:left="2700" w:hanging="180"/>
      </w:pPr>
    </w:lvl>
    <w:lvl w:ilvl="3" w:tplc="FFFFFFFF" w:tentative="1">
      <w:start w:val="1"/>
      <w:numFmt w:val="decimal"/>
      <w:lvlText w:val="%4."/>
      <w:lvlJc w:val="left"/>
      <w:pPr>
        <w:ind w:left="3420" w:hanging="360"/>
      </w:pPr>
    </w:lvl>
    <w:lvl w:ilvl="4" w:tplc="FFFFFFFF" w:tentative="1">
      <w:start w:val="1"/>
      <w:numFmt w:val="lowerLetter"/>
      <w:lvlText w:val="%5."/>
      <w:lvlJc w:val="left"/>
      <w:pPr>
        <w:ind w:left="4140" w:hanging="360"/>
      </w:pPr>
    </w:lvl>
    <w:lvl w:ilvl="5" w:tplc="FFFFFFFF" w:tentative="1">
      <w:start w:val="1"/>
      <w:numFmt w:val="lowerRoman"/>
      <w:lvlText w:val="%6."/>
      <w:lvlJc w:val="right"/>
      <w:pPr>
        <w:ind w:left="4860" w:hanging="180"/>
      </w:pPr>
    </w:lvl>
    <w:lvl w:ilvl="6" w:tplc="FFFFFFFF" w:tentative="1">
      <w:start w:val="1"/>
      <w:numFmt w:val="decimal"/>
      <w:lvlText w:val="%7."/>
      <w:lvlJc w:val="left"/>
      <w:pPr>
        <w:ind w:left="5580" w:hanging="360"/>
      </w:pPr>
    </w:lvl>
    <w:lvl w:ilvl="7" w:tplc="FFFFFFFF" w:tentative="1">
      <w:start w:val="1"/>
      <w:numFmt w:val="lowerLetter"/>
      <w:lvlText w:val="%8."/>
      <w:lvlJc w:val="left"/>
      <w:pPr>
        <w:ind w:left="6300" w:hanging="360"/>
      </w:pPr>
    </w:lvl>
    <w:lvl w:ilvl="8" w:tplc="FFFFFFFF" w:tentative="1">
      <w:start w:val="1"/>
      <w:numFmt w:val="lowerRoman"/>
      <w:lvlText w:val="%9."/>
      <w:lvlJc w:val="right"/>
      <w:pPr>
        <w:ind w:left="7020" w:hanging="180"/>
      </w:pPr>
    </w:lvl>
  </w:abstractNum>
  <w:abstractNum w:abstractNumId="11" w15:restartNumberingAfterBreak="0">
    <w:nsid w:val="2B0C2E57"/>
    <w:multiLevelType w:val="hybridMultilevel"/>
    <w:tmpl w:val="781A1CCC"/>
    <w:lvl w:ilvl="0" w:tplc="1D7EF57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F046061"/>
    <w:multiLevelType w:val="hybridMultilevel"/>
    <w:tmpl w:val="7BB2C280"/>
    <w:lvl w:ilvl="0" w:tplc="FFFFFFFF">
      <w:start w:val="1"/>
      <w:numFmt w:val="decimal"/>
      <w:lvlText w:val="%1."/>
      <w:lvlJc w:val="left"/>
      <w:pPr>
        <w:ind w:left="720" w:hanging="360"/>
      </w:pPr>
      <w:rPr>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33DA5F9B"/>
    <w:multiLevelType w:val="hybridMultilevel"/>
    <w:tmpl w:val="04B4D6EE"/>
    <w:lvl w:ilvl="0" w:tplc="04090015">
      <w:start w:val="1"/>
      <w:numFmt w:val="upperLetter"/>
      <w:lvlText w:val="%1."/>
      <w:lvlJc w:val="left"/>
      <w:pPr>
        <w:ind w:left="960" w:hanging="360"/>
      </w:pPr>
      <w:rPr>
        <w:rFonts w:hint="default"/>
        <w:b/>
      </w:rPr>
    </w:lvl>
    <w:lvl w:ilvl="1" w:tplc="04090019" w:tentative="1">
      <w:start w:val="1"/>
      <w:numFmt w:val="lowerLetter"/>
      <w:lvlText w:val="%2."/>
      <w:lvlJc w:val="left"/>
      <w:pPr>
        <w:ind w:left="1680" w:hanging="360"/>
      </w:pPr>
    </w:lvl>
    <w:lvl w:ilvl="2" w:tplc="0409001B" w:tentative="1">
      <w:start w:val="1"/>
      <w:numFmt w:val="lowerRoman"/>
      <w:lvlText w:val="%3."/>
      <w:lvlJc w:val="right"/>
      <w:pPr>
        <w:ind w:left="2400" w:hanging="180"/>
      </w:pPr>
    </w:lvl>
    <w:lvl w:ilvl="3" w:tplc="0409000F" w:tentative="1">
      <w:start w:val="1"/>
      <w:numFmt w:val="decimal"/>
      <w:lvlText w:val="%4."/>
      <w:lvlJc w:val="left"/>
      <w:pPr>
        <w:ind w:left="3120" w:hanging="360"/>
      </w:pPr>
    </w:lvl>
    <w:lvl w:ilvl="4" w:tplc="04090019" w:tentative="1">
      <w:start w:val="1"/>
      <w:numFmt w:val="lowerLetter"/>
      <w:lvlText w:val="%5."/>
      <w:lvlJc w:val="left"/>
      <w:pPr>
        <w:ind w:left="3840" w:hanging="360"/>
      </w:pPr>
    </w:lvl>
    <w:lvl w:ilvl="5" w:tplc="0409001B" w:tentative="1">
      <w:start w:val="1"/>
      <w:numFmt w:val="lowerRoman"/>
      <w:lvlText w:val="%6."/>
      <w:lvlJc w:val="right"/>
      <w:pPr>
        <w:ind w:left="4560" w:hanging="180"/>
      </w:pPr>
    </w:lvl>
    <w:lvl w:ilvl="6" w:tplc="0409000F" w:tentative="1">
      <w:start w:val="1"/>
      <w:numFmt w:val="decimal"/>
      <w:lvlText w:val="%7."/>
      <w:lvlJc w:val="left"/>
      <w:pPr>
        <w:ind w:left="5280" w:hanging="360"/>
      </w:pPr>
    </w:lvl>
    <w:lvl w:ilvl="7" w:tplc="04090019" w:tentative="1">
      <w:start w:val="1"/>
      <w:numFmt w:val="lowerLetter"/>
      <w:lvlText w:val="%8."/>
      <w:lvlJc w:val="left"/>
      <w:pPr>
        <w:ind w:left="6000" w:hanging="360"/>
      </w:pPr>
    </w:lvl>
    <w:lvl w:ilvl="8" w:tplc="0409001B" w:tentative="1">
      <w:start w:val="1"/>
      <w:numFmt w:val="lowerRoman"/>
      <w:lvlText w:val="%9."/>
      <w:lvlJc w:val="right"/>
      <w:pPr>
        <w:ind w:left="6720" w:hanging="180"/>
      </w:pPr>
    </w:lvl>
  </w:abstractNum>
  <w:abstractNum w:abstractNumId="14" w15:restartNumberingAfterBreak="0">
    <w:nsid w:val="3A1733D8"/>
    <w:multiLevelType w:val="multilevel"/>
    <w:tmpl w:val="D108CAD8"/>
    <w:lvl w:ilvl="0">
      <w:start w:val="1"/>
      <w:numFmt w:val="decimal"/>
      <w:lvlText w:val="%1."/>
      <w:lvlJc w:val="left"/>
      <w:pPr>
        <w:tabs>
          <w:tab w:val="num" w:pos="720"/>
        </w:tabs>
        <w:ind w:left="720" w:hanging="360"/>
      </w:pPr>
      <w:rPr>
        <w:rFonts w:hint="default"/>
        <w:b/>
        <w:bCs/>
      </w:rPr>
    </w:lvl>
    <w:lvl w:ilvl="1">
      <w:start w:val="1"/>
      <w:numFmt w:val="decimal"/>
      <w:lvlText w:val="%2."/>
      <w:lvlJc w:val="left"/>
      <w:pPr>
        <w:ind w:left="1440" w:hanging="360"/>
      </w:pPr>
      <w:rPr>
        <w:rFonts w:hint="default"/>
      </w:rPr>
    </w:lvl>
    <w:lvl w:ilvl="2">
      <w:start w:val="1"/>
      <w:numFmt w:val="upperLetter"/>
      <w:lvlText w:val="%3."/>
      <w:lvlJc w:val="left"/>
      <w:pPr>
        <w:tabs>
          <w:tab w:val="num" w:pos="2160"/>
        </w:tabs>
        <w:ind w:left="2160" w:hanging="360"/>
      </w:pPr>
      <w:rPr>
        <w:rFonts w:hint="default"/>
      </w:rPr>
    </w:lvl>
    <w:lvl w:ilvl="3">
      <w:start w:val="1"/>
      <w:numFmt w:val="upperLetter"/>
      <w:lvlText w:val="%4."/>
      <w:lvlJc w:val="left"/>
      <w:pPr>
        <w:tabs>
          <w:tab w:val="num" w:pos="2880"/>
        </w:tabs>
        <w:ind w:left="2880" w:hanging="360"/>
      </w:pPr>
      <w:rPr>
        <w:rFonts w:hint="default"/>
      </w:rPr>
    </w:lvl>
    <w:lvl w:ilvl="4">
      <w:start w:val="1"/>
      <w:numFmt w:val="upperLetter"/>
      <w:lvlText w:val="%5."/>
      <w:lvlJc w:val="left"/>
      <w:pPr>
        <w:tabs>
          <w:tab w:val="num" w:pos="3600"/>
        </w:tabs>
        <w:ind w:left="3600" w:hanging="360"/>
      </w:pPr>
      <w:rPr>
        <w:rFonts w:hint="default"/>
      </w:rPr>
    </w:lvl>
    <w:lvl w:ilvl="5">
      <w:start w:val="1"/>
      <w:numFmt w:val="upperLetter"/>
      <w:lvlText w:val="%6."/>
      <w:lvlJc w:val="left"/>
      <w:pPr>
        <w:tabs>
          <w:tab w:val="num" w:pos="4320"/>
        </w:tabs>
        <w:ind w:left="4320" w:hanging="360"/>
      </w:pPr>
      <w:rPr>
        <w:rFonts w:hint="default"/>
      </w:rPr>
    </w:lvl>
    <w:lvl w:ilvl="6">
      <w:start w:val="1"/>
      <w:numFmt w:val="upperLetter"/>
      <w:lvlText w:val="%7."/>
      <w:lvlJc w:val="left"/>
      <w:pPr>
        <w:tabs>
          <w:tab w:val="num" w:pos="5040"/>
        </w:tabs>
        <w:ind w:left="5040" w:hanging="360"/>
      </w:pPr>
      <w:rPr>
        <w:rFonts w:hint="default"/>
      </w:rPr>
    </w:lvl>
    <w:lvl w:ilvl="7">
      <w:start w:val="1"/>
      <w:numFmt w:val="upperLetter"/>
      <w:lvlText w:val="%8."/>
      <w:lvlJc w:val="left"/>
      <w:pPr>
        <w:tabs>
          <w:tab w:val="num" w:pos="5760"/>
        </w:tabs>
        <w:ind w:left="5760" w:hanging="360"/>
      </w:pPr>
      <w:rPr>
        <w:rFonts w:hint="default"/>
      </w:rPr>
    </w:lvl>
    <w:lvl w:ilvl="8">
      <w:start w:val="1"/>
      <w:numFmt w:val="upperLetter"/>
      <w:lvlText w:val="%9."/>
      <w:lvlJc w:val="left"/>
      <w:pPr>
        <w:tabs>
          <w:tab w:val="num" w:pos="6480"/>
        </w:tabs>
        <w:ind w:left="6480" w:hanging="360"/>
      </w:pPr>
      <w:rPr>
        <w:rFonts w:hint="default"/>
      </w:rPr>
    </w:lvl>
  </w:abstractNum>
  <w:abstractNum w:abstractNumId="15" w15:restartNumberingAfterBreak="0">
    <w:nsid w:val="3C4B3990"/>
    <w:multiLevelType w:val="hybridMultilevel"/>
    <w:tmpl w:val="4CB07ED6"/>
    <w:lvl w:ilvl="0" w:tplc="C94E3632">
      <w:start w:val="1"/>
      <w:numFmt w:val="bullet"/>
      <w:pStyle w:val="Footer"/>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401B15DB"/>
    <w:multiLevelType w:val="hybridMultilevel"/>
    <w:tmpl w:val="315AC602"/>
    <w:lvl w:ilvl="0" w:tplc="218672D2">
      <w:start w:val="1"/>
      <w:numFmt w:val="bullet"/>
      <w:lvlText w:val=""/>
      <w:lvlJc w:val="left"/>
      <w:pPr>
        <w:ind w:left="1260" w:hanging="360"/>
      </w:pPr>
      <w:rPr>
        <w:rFonts w:ascii="Symbol" w:hAnsi="Symbol" w:hint="default"/>
        <w:b/>
      </w:rPr>
    </w:lvl>
    <w:lvl w:ilvl="1" w:tplc="FFFFFFFF">
      <w:start w:val="1"/>
      <w:numFmt w:val="lowerRoman"/>
      <w:lvlText w:val="(%2)"/>
      <w:lvlJc w:val="left"/>
      <w:pPr>
        <w:ind w:left="2340" w:hanging="720"/>
      </w:pPr>
      <w:rPr>
        <w:rFonts w:hint="default"/>
      </w:rPr>
    </w:lvl>
    <w:lvl w:ilvl="2" w:tplc="FFFFFFFF" w:tentative="1">
      <w:start w:val="1"/>
      <w:numFmt w:val="lowerRoman"/>
      <w:lvlText w:val="%3."/>
      <w:lvlJc w:val="right"/>
      <w:pPr>
        <w:ind w:left="2700" w:hanging="180"/>
      </w:pPr>
    </w:lvl>
    <w:lvl w:ilvl="3" w:tplc="FFFFFFFF" w:tentative="1">
      <w:start w:val="1"/>
      <w:numFmt w:val="decimal"/>
      <w:lvlText w:val="%4."/>
      <w:lvlJc w:val="left"/>
      <w:pPr>
        <w:ind w:left="3420" w:hanging="360"/>
      </w:pPr>
    </w:lvl>
    <w:lvl w:ilvl="4" w:tplc="FFFFFFFF" w:tentative="1">
      <w:start w:val="1"/>
      <w:numFmt w:val="lowerLetter"/>
      <w:lvlText w:val="%5."/>
      <w:lvlJc w:val="left"/>
      <w:pPr>
        <w:ind w:left="4140" w:hanging="360"/>
      </w:pPr>
    </w:lvl>
    <w:lvl w:ilvl="5" w:tplc="FFFFFFFF" w:tentative="1">
      <w:start w:val="1"/>
      <w:numFmt w:val="lowerRoman"/>
      <w:lvlText w:val="%6."/>
      <w:lvlJc w:val="right"/>
      <w:pPr>
        <w:ind w:left="4860" w:hanging="180"/>
      </w:pPr>
    </w:lvl>
    <w:lvl w:ilvl="6" w:tplc="FFFFFFFF" w:tentative="1">
      <w:start w:val="1"/>
      <w:numFmt w:val="decimal"/>
      <w:lvlText w:val="%7."/>
      <w:lvlJc w:val="left"/>
      <w:pPr>
        <w:ind w:left="5580" w:hanging="360"/>
      </w:pPr>
    </w:lvl>
    <w:lvl w:ilvl="7" w:tplc="FFFFFFFF" w:tentative="1">
      <w:start w:val="1"/>
      <w:numFmt w:val="lowerLetter"/>
      <w:lvlText w:val="%8."/>
      <w:lvlJc w:val="left"/>
      <w:pPr>
        <w:ind w:left="6300" w:hanging="360"/>
      </w:pPr>
    </w:lvl>
    <w:lvl w:ilvl="8" w:tplc="FFFFFFFF" w:tentative="1">
      <w:start w:val="1"/>
      <w:numFmt w:val="lowerRoman"/>
      <w:lvlText w:val="%9."/>
      <w:lvlJc w:val="right"/>
      <w:pPr>
        <w:ind w:left="7020" w:hanging="180"/>
      </w:pPr>
    </w:lvl>
  </w:abstractNum>
  <w:abstractNum w:abstractNumId="17" w15:restartNumberingAfterBreak="0">
    <w:nsid w:val="43B652E9"/>
    <w:multiLevelType w:val="multilevel"/>
    <w:tmpl w:val="3044EF1E"/>
    <w:lvl w:ilvl="0">
      <w:start w:val="2"/>
      <w:numFmt w:val="upperLetter"/>
      <w:lvlText w:val="%1."/>
      <w:lvlJc w:val="left"/>
      <w:pPr>
        <w:tabs>
          <w:tab w:val="num" w:pos="720"/>
        </w:tabs>
        <w:ind w:left="720" w:hanging="360"/>
      </w:pPr>
      <w:rPr>
        <w:b/>
        <w:bCs/>
      </w:rPr>
    </w:lvl>
    <w:lvl w:ilvl="1">
      <w:start w:val="1"/>
      <w:numFmt w:val="decimal"/>
      <w:lvlText w:val="%2."/>
      <w:lvlJc w:val="left"/>
      <w:pPr>
        <w:ind w:left="1440" w:hanging="360"/>
      </w:pPr>
      <w:rPr>
        <w:rFonts w:hint="default"/>
        <w:b/>
      </w:r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8" w15:restartNumberingAfterBreak="0">
    <w:nsid w:val="459119C6"/>
    <w:multiLevelType w:val="multilevel"/>
    <w:tmpl w:val="03DEC9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6031355"/>
    <w:multiLevelType w:val="hybridMultilevel"/>
    <w:tmpl w:val="33FCC80C"/>
    <w:lvl w:ilvl="0" w:tplc="24FC32E2">
      <w:start w:val="1"/>
      <w:numFmt w:val="decimal"/>
      <w:lvlText w:val="%1."/>
      <w:lvlJc w:val="left"/>
      <w:pPr>
        <w:ind w:left="1260" w:hanging="360"/>
      </w:pPr>
      <w:rPr>
        <w:b/>
      </w:rPr>
    </w:lvl>
    <w:lvl w:ilvl="1" w:tplc="A648B164">
      <w:start w:val="1"/>
      <w:numFmt w:val="lowerRoman"/>
      <w:lvlText w:val="(%2)"/>
      <w:lvlJc w:val="left"/>
      <w:pPr>
        <w:ind w:left="2340" w:hanging="720"/>
      </w:pPr>
      <w:rPr>
        <w:rFonts w:hint="default"/>
      </w:r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20" w15:restartNumberingAfterBreak="0">
    <w:nsid w:val="46FF7794"/>
    <w:multiLevelType w:val="hybridMultilevel"/>
    <w:tmpl w:val="2474CED8"/>
    <w:lvl w:ilvl="0" w:tplc="218672D2">
      <w:start w:val="1"/>
      <w:numFmt w:val="bullet"/>
      <w:lvlText w:val=""/>
      <w:lvlJc w:val="left"/>
      <w:pPr>
        <w:ind w:left="1200" w:hanging="360"/>
      </w:pPr>
      <w:rPr>
        <w:rFonts w:ascii="Symbol" w:hAnsi="Symbol" w:hint="default"/>
      </w:rPr>
    </w:lvl>
    <w:lvl w:ilvl="1" w:tplc="FFFFFFFF" w:tentative="1">
      <w:start w:val="1"/>
      <w:numFmt w:val="bullet"/>
      <w:lvlText w:val="o"/>
      <w:lvlJc w:val="left"/>
      <w:pPr>
        <w:ind w:left="1920" w:hanging="360"/>
      </w:pPr>
      <w:rPr>
        <w:rFonts w:ascii="Courier New" w:hAnsi="Courier New" w:cs="Courier New" w:hint="default"/>
      </w:rPr>
    </w:lvl>
    <w:lvl w:ilvl="2" w:tplc="FFFFFFFF" w:tentative="1">
      <w:start w:val="1"/>
      <w:numFmt w:val="bullet"/>
      <w:lvlText w:val=""/>
      <w:lvlJc w:val="left"/>
      <w:pPr>
        <w:ind w:left="2640" w:hanging="360"/>
      </w:pPr>
      <w:rPr>
        <w:rFonts w:ascii="Wingdings" w:hAnsi="Wingdings" w:hint="default"/>
      </w:rPr>
    </w:lvl>
    <w:lvl w:ilvl="3" w:tplc="FFFFFFFF" w:tentative="1">
      <w:start w:val="1"/>
      <w:numFmt w:val="bullet"/>
      <w:lvlText w:val=""/>
      <w:lvlJc w:val="left"/>
      <w:pPr>
        <w:ind w:left="3360" w:hanging="360"/>
      </w:pPr>
      <w:rPr>
        <w:rFonts w:ascii="Symbol" w:hAnsi="Symbol" w:hint="default"/>
      </w:rPr>
    </w:lvl>
    <w:lvl w:ilvl="4" w:tplc="FFFFFFFF" w:tentative="1">
      <w:start w:val="1"/>
      <w:numFmt w:val="bullet"/>
      <w:lvlText w:val="o"/>
      <w:lvlJc w:val="left"/>
      <w:pPr>
        <w:ind w:left="4080" w:hanging="360"/>
      </w:pPr>
      <w:rPr>
        <w:rFonts w:ascii="Courier New" w:hAnsi="Courier New" w:cs="Courier New" w:hint="default"/>
      </w:rPr>
    </w:lvl>
    <w:lvl w:ilvl="5" w:tplc="FFFFFFFF" w:tentative="1">
      <w:start w:val="1"/>
      <w:numFmt w:val="bullet"/>
      <w:lvlText w:val=""/>
      <w:lvlJc w:val="left"/>
      <w:pPr>
        <w:ind w:left="4800" w:hanging="360"/>
      </w:pPr>
      <w:rPr>
        <w:rFonts w:ascii="Wingdings" w:hAnsi="Wingdings" w:hint="default"/>
      </w:rPr>
    </w:lvl>
    <w:lvl w:ilvl="6" w:tplc="FFFFFFFF" w:tentative="1">
      <w:start w:val="1"/>
      <w:numFmt w:val="bullet"/>
      <w:lvlText w:val=""/>
      <w:lvlJc w:val="left"/>
      <w:pPr>
        <w:ind w:left="5520" w:hanging="360"/>
      </w:pPr>
      <w:rPr>
        <w:rFonts w:ascii="Symbol" w:hAnsi="Symbol" w:hint="default"/>
      </w:rPr>
    </w:lvl>
    <w:lvl w:ilvl="7" w:tplc="FFFFFFFF" w:tentative="1">
      <w:start w:val="1"/>
      <w:numFmt w:val="bullet"/>
      <w:lvlText w:val="o"/>
      <w:lvlJc w:val="left"/>
      <w:pPr>
        <w:ind w:left="6240" w:hanging="360"/>
      </w:pPr>
      <w:rPr>
        <w:rFonts w:ascii="Courier New" w:hAnsi="Courier New" w:cs="Courier New" w:hint="default"/>
      </w:rPr>
    </w:lvl>
    <w:lvl w:ilvl="8" w:tplc="FFFFFFFF" w:tentative="1">
      <w:start w:val="1"/>
      <w:numFmt w:val="bullet"/>
      <w:lvlText w:val=""/>
      <w:lvlJc w:val="left"/>
      <w:pPr>
        <w:ind w:left="6960" w:hanging="360"/>
      </w:pPr>
      <w:rPr>
        <w:rFonts w:ascii="Wingdings" w:hAnsi="Wingdings" w:hint="default"/>
      </w:rPr>
    </w:lvl>
  </w:abstractNum>
  <w:abstractNum w:abstractNumId="21" w15:restartNumberingAfterBreak="0">
    <w:nsid w:val="471C4AE9"/>
    <w:multiLevelType w:val="hybridMultilevel"/>
    <w:tmpl w:val="427852BC"/>
    <w:lvl w:ilvl="0" w:tplc="90A8EB3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C40097B"/>
    <w:multiLevelType w:val="hybridMultilevel"/>
    <w:tmpl w:val="1D1C072E"/>
    <w:lvl w:ilvl="0" w:tplc="B8286D3C">
      <w:start w:val="1"/>
      <w:numFmt w:val="decimal"/>
      <w:lvlText w:val="%1."/>
      <w:lvlJc w:val="left"/>
      <w:pPr>
        <w:ind w:left="720" w:hanging="360"/>
      </w:pPr>
      <w:rPr>
        <w:rFonts w:asciiTheme="minorHAnsi" w:eastAsia="Times New Roman" w:hAnsiTheme="minorHAnsi" w:cstheme="minorHAnsi"/>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06026D6"/>
    <w:multiLevelType w:val="hybridMultilevel"/>
    <w:tmpl w:val="9BEA01D2"/>
    <w:lvl w:ilvl="0" w:tplc="1AF0F2F4">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1D644BB"/>
    <w:multiLevelType w:val="hybridMultilevel"/>
    <w:tmpl w:val="05947ACA"/>
    <w:lvl w:ilvl="0" w:tplc="AFCA7A0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8EF0C8A"/>
    <w:multiLevelType w:val="hybridMultilevel"/>
    <w:tmpl w:val="975E6246"/>
    <w:lvl w:ilvl="0" w:tplc="90A8EB3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A2D269D"/>
    <w:multiLevelType w:val="multilevel"/>
    <w:tmpl w:val="2E8034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D967E13"/>
    <w:multiLevelType w:val="multilevel"/>
    <w:tmpl w:val="81563208"/>
    <w:lvl w:ilvl="0">
      <w:start w:val="2"/>
      <w:numFmt w:val="upperLetter"/>
      <w:lvlText w:val="%1."/>
      <w:lvlJc w:val="left"/>
      <w:pPr>
        <w:tabs>
          <w:tab w:val="num" w:pos="720"/>
        </w:tabs>
        <w:ind w:left="720" w:hanging="360"/>
      </w:pPr>
      <w:rPr>
        <w:b/>
        <w:bCs/>
      </w:rPr>
    </w:lvl>
    <w:lvl w:ilvl="1">
      <w:start w:val="1"/>
      <w:numFmt w:val="decimal"/>
      <w:lvlText w:val="%2."/>
      <w:lvlJc w:val="left"/>
      <w:pPr>
        <w:ind w:left="1440" w:hanging="360"/>
      </w:pPr>
      <w:rPr>
        <w:rFonts w:hint="default"/>
        <w:b/>
      </w:r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28" w15:restartNumberingAfterBreak="0">
    <w:nsid w:val="605C02BA"/>
    <w:multiLevelType w:val="hybridMultilevel"/>
    <w:tmpl w:val="7BB2C280"/>
    <w:lvl w:ilvl="0" w:tplc="6E307FC6">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5E37BB4"/>
    <w:multiLevelType w:val="hybridMultilevel"/>
    <w:tmpl w:val="5F00072C"/>
    <w:lvl w:ilvl="0" w:tplc="218672D2">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 w15:restartNumberingAfterBreak="0">
    <w:nsid w:val="6A19087A"/>
    <w:multiLevelType w:val="multilevel"/>
    <w:tmpl w:val="D108CAD8"/>
    <w:lvl w:ilvl="0">
      <w:start w:val="1"/>
      <w:numFmt w:val="decimal"/>
      <w:lvlText w:val="%1."/>
      <w:lvlJc w:val="left"/>
      <w:pPr>
        <w:tabs>
          <w:tab w:val="num" w:pos="720"/>
        </w:tabs>
        <w:ind w:left="720" w:hanging="360"/>
      </w:pPr>
      <w:rPr>
        <w:rFonts w:hint="default"/>
        <w:b/>
        <w:bCs/>
      </w:rPr>
    </w:lvl>
    <w:lvl w:ilvl="1">
      <w:start w:val="1"/>
      <w:numFmt w:val="decimal"/>
      <w:lvlText w:val="%2."/>
      <w:lvlJc w:val="left"/>
      <w:pPr>
        <w:ind w:left="1440" w:hanging="360"/>
      </w:pPr>
      <w:rPr>
        <w:rFonts w:hint="default"/>
      </w:rPr>
    </w:lvl>
    <w:lvl w:ilvl="2">
      <w:start w:val="1"/>
      <w:numFmt w:val="upperLetter"/>
      <w:lvlText w:val="%3."/>
      <w:lvlJc w:val="left"/>
      <w:pPr>
        <w:tabs>
          <w:tab w:val="num" w:pos="2160"/>
        </w:tabs>
        <w:ind w:left="2160" w:hanging="360"/>
      </w:pPr>
      <w:rPr>
        <w:rFonts w:hint="default"/>
      </w:rPr>
    </w:lvl>
    <w:lvl w:ilvl="3">
      <w:start w:val="1"/>
      <w:numFmt w:val="upperLetter"/>
      <w:lvlText w:val="%4."/>
      <w:lvlJc w:val="left"/>
      <w:pPr>
        <w:tabs>
          <w:tab w:val="num" w:pos="2880"/>
        </w:tabs>
        <w:ind w:left="2880" w:hanging="360"/>
      </w:pPr>
      <w:rPr>
        <w:rFonts w:hint="default"/>
      </w:rPr>
    </w:lvl>
    <w:lvl w:ilvl="4">
      <w:start w:val="1"/>
      <w:numFmt w:val="upperLetter"/>
      <w:lvlText w:val="%5."/>
      <w:lvlJc w:val="left"/>
      <w:pPr>
        <w:tabs>
          <w:tab w:val="num" w:pos="3600"/>
        </w:tabs>
        <w:ind w:left="3600" w:hanging="360"/>
      </w:pPr>
      <w:rPr>
        <w:rFonts w:hint="default"/>
      </w:rPr>
    </w:lvl>
    <w:lvl w:ilvl="5">
      <w:start w:val="1"/>
      <w:numFmt w:val="upperLetter"/>
      <w:lvlText w:val="%6."/>
      <w:lvlJc w:val="left"/>
      <w:pPr>
        <w:tabs>
          <w:tab w:val="num" w:pos="4320"/>
        </w:tabs>
        <w:ind w:left="4320" w:hanging="360"/>
      </w:pPr>
      <w:rPr>
        <w:rFonts w:hint="default"/>
      </w:rPr>
    </w:lvl>
    <w:lvl w:ilvl="6">
      <w:start w:val="1"/>
      <w:numFmt w:val="upperLetter"/>
      <w:lvlText w:val="%7."/>
      <w:lvlJc w:val="left"/>
      <w:pPr>
        <w:tabs>
          <w:tab w:val="num" w:pos="5040"/>
        </w:tabs>
        <w:ind w:left="5040" w:hanging="360"/>
      </w:pPr>
      <w:rPr>
        <w:rFonts w:hint="default"/>
      </w:rPr>
    </w:lvl>
    <w:lvl w:ilvl="7">
      <w:start w:val="1"/>
      <w:numFmt w:val="upperLetter"/>
      <w:lvlText w:val="%8."/>
      <w:lvlJc w:val="left"/>
      <w:pPr>
        <w:tabs>
          <w:tab w:val="num" w:pos="5760"/>
        </w:tabs>
        <w:ind w:left="5760" w:hanging="360"/>
      </w:pPr>
      <w:rPr>
        <w:rFonts w:hint="default"/>
      </w:rPr>
    </w:lvl>
    <w:lvl w:ilvl="8">
      <w:start w:val="1"/>
      <w:numFmt w:val="upperLetter"/>
      <w:lvlText w:val="%9."/>
      <w:lvlJc w:val="left"/>
      <w:pPr>
        <w:tabs>
          <w:tab w:val="num" w:pos="6480"/>
        </w:tabs>
        <w:ind w:left="6480" w:hanging="360"/>
      </w:pPr>
      <w:rPr>
        <w:rFonts w:hint="default"/>
      </w:rPr>
    </w:lvl>
  </w:abstractNum>
  <w:abstractNum w:abstractNumId="31" w15:restartNumberingAfterBreak="0">
    <w:nsid w:val="6CEE414A"/>
    <w:multiLevelType w:val="hybridMultilevel"/>
    <w:tmpl w:val="080E7C24"/>
    <w:lvl w:ilvl="0" w:tplc="90A8EB32">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2" w15:restartNumberingAfterBreak="0">
    <w:nsid w:val="6E8C3E56"/>
    <w:multiLevelType w:val="multilevel"/>
    <w:tmpl w:val="D108CAD8"/>
    <w:lvl w:ilvl="0">
      <w:start w:val="1"/>
      <w:numFmt w:val="decimal"/>
      <w:lvlText w:val="%1."/>
      <w:lvlJc w:val="left"/>
      <w:pPr>
        <w:tabs>
          <w:tab w:val="num" w:pos="720"/>
        </w:tabs>
        <w:ind w:left="720" w:hanging="360"/>
      </w:pPr>
      <w:rPr>
        <w:rFonts w:hint="default"/>
        <w:b/>
        <w:bCs/>
      </w:rPr>
    </w:lvl>
    <w:lvl w:ilvl="1">
      <w:start w:val="1"/>
      <w:numFmt w:val="decimal"/>
      <w:lvlText w:val="%2."/>
      <w:lvlJc w:val="left"/>
      <w:pPr>
        <w:ind w:left="1440" w:hanging="360"/>
      </w:pPr>
      <w:rPr>
        <w:rFonts w:hint="default"/>
      </w:rPr>
    </w:lvl>
    <w:lvl w:ilvl="2">
      <w:start w:val="1"/>
      <w:numFmt w:val="upperLetter"/>
      <w:lvlText w:val="%3."/>
      <w:lvlJc w:val="left"/>
      <w:pPr>
        <w:tabs>
          <w:tab w:val="num" w:pos="2160"/>
        </w:tabs>
        <w:ind w:left="2160" w:hanging="360"/>
      </w:pPr>
      <w:rPr>
        <w:rFonts w:hint="default"/>
      </w:rPr>
    </w:lvl>
    <w:lvl w:ilvl="3">
      <w:start w:val="1"/>
      <w:numFmt w:val="upperLetter"/>
      <w:lvlText w:val="%4."/>
      <w:lvlJc w:val="left"/>
      <w:pPr>
        <w:tabs>
          <w:tab w:val="num" w:pos="2880"/>
        </w:tabs>
        <w:ind w:left="2880" w:hanging="360"/>
      </w:pPr>
      <w:rPr>
        <w:rFonts w:hint="default"/>
      </w:rPr>
    </w:lvl>
    <w:lvl w:ilvl="4">
      <w:start w:val="1"/>
      <w:numFmt w:val="upperLetter"/>
      <w:lvlText w:val="%5."/>
      <w:lvlJc w:val="left"/>
      <w:pPr>
        <w:tabs>
          <w:tab w:val="num" w:pos="3600"/>
        </w:tabs>
        <w:ind w:left="3600" w:hanging="360"/>
      </w:pPr>
      <w:rPr>
        <w:rFonts w:hint="default"/>
      </w:rPr>
    </w:lvl>
    <w:lvl w:ilvl="5">
      <w:start w:val="1"/>
      <w:numFmt w:val="upperLetter"/>
      <w:lvlText w:val="%6."/>
      <w:lvlJc w:val="left"/>
      <w:pPr>
        <w:tabs>
          <w:tab w:val="num" w:pos="4320"/>
        </w:tabs>
        <w:ind w:left="4320" w:hanging="360"/>
      </w:pPr>
      <w:rPr>
        <w:rFonts w:hint="default"/>
      </w:rPr>
    </w:lvl>
    <w:lvl w:ilvl="6">
      <w:start w:val="1"/>
      <w:numFmt w:val="upperLetter"/>
      <w:lvlText w:val="%7."/>
      <w:lvlJc w:val="left"/>
      <w:pPr>
        <w:tabs>
          <w:tab w:val="num" w:pos="5040"/>
        </w:tabs>
        <w:ind w:left="5040" w:hanging="360"/>
      </w:pPr>
      <w:rPr>
        <w:rFonts w:hint="default"/>
      </w:rPr>
    </w:lvl>
    <w:lvl w:ilvl="7">
      <w:start w:val="1"/>
      <w:numFmt w:val="upperLetter"/>
      <w:lvlText w:val="%8."/>
      <w:lvlJc w:val="left"/>
      <w:pPr>
        <w:tabs>
          <w:tab w:val="num" w:pos="5760"/>
        </w:tabs>
        <w:ind w:left="5760" w:hanging="360"/>
      </w:pPr>
      <w:rPr>
        <w:rFonts w:hint="default"/>
      </w:rPr>
    </w:lvl>
    <w:lvl w:ilvl="8">
      <w:start w:val="1"/>
      <w:numFmt w:val="upperLetter"/>
      <w:lvlText w:val="%9."/>
      <w:lvlJc w:val="left"/>
      <w:pPr>
        <w:tabs>
          <w:tab w:val="num" w:pos="6480"/>
        </w:tabs>
        <w:ind w:left="6480" w:hanging="360"/>
      </w:pPr>
      <w:rPr>
        <w:rFonts w:hint="default"/>
      </w:rPr>
    </w:lvl>
  </w:abstractNum>
  <w:abstractNum w:abstractNumId="33" w15:restartNumberingAfterBreak="0">
    <w:nsid w:val="71E35302"/>
    <w:multiLevelType w:val="hybridMultilevel"/>
    <w:tmpl w:val="DA465970"/>
    <w:lvl w:ilvl="0" w:tplc="90A8EB3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72A4F21"/>
    <w:multiLevelType w:val="hybridMultilevel"/>
    <w:tmpl w:val="2EA6208C"/>
    <w:lvl w:ilvl="0" w:tplc="11C4ED4C">
      <w:start w:val="1"/>
      <w:numFmt w:val="upperRoman"/>
      <w:pStyle w:val="Heading1"/>
      <w:lvlText w:val="%1."/>
      <w:lvlJc w:val="left"/>
      <w:pPr>
        <w:ind w:left="990" w:hanging="360"/>
      </w:pPr>
      <w:rPr>
        <w:rFonts w:hint="default"/>
        <w:b/>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5" w15:restartNumberingAfterBreak="0">
    <w:nsid w:val="7CA1786E"/>
    <w:multiLevelType w:val="multilevel"/>
    <w:tmpl w:val="3044EF1E"/>
    <w:lvl w:ilvl="0">
      <w:start w:val="2"/>
      <w:numFmt w:val="upperLetter"/>
      <w:lvlText w:val="%1."/>
      <w:lvlJc w:val="left"/>
      <w:pPr>
        <w:tabs>
          <w:tab w:val="num" w:pos="720"/>
        </w:tabs>
        <w:ind w:left="720" w:hanging="360"/>
      </w:pPr>
      <w:rPr>
        <w:b/>
        <w:bCs/>
      </w:rPr>
    </w:lvl>
    <w:lvl w:ilvl="1">
      <w:start w:val="1"/>
      <w:numFmt w:val="decimal"/>
      <w:lvlText w:val="%2."/>
      <w:lvlJc w:val="left"/>
      <w:pPr>
        <w:ind w:left="1440" w:hanging="360"/>
      </w:pPr>
      <w:rPr>
        <w:rFonts w:hint="default"/>
        <w:b/>
      </w:r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36" w15:restartNumberingAfterBreak="0">
    <w:nsid w:val="7D6D0F78"/>
    <w:multiLevelType w:val="hybridMultilevel"/>
    <w:tmpl w:val="27A2CFA2"/>
    <w:lvl w:ilvl="0" w:tplc="90A8EB32">
      <w:start w:val="1"/>
      <w:numFmt w:val="bullet"/>
      <w:lvlText w:val=""/>
      <w:lvlJc w:val="left"/>
      <w:pPr>
        <w:ind w:left="720" w:hanging="360"/>
      </w:pPr>
      <w:rPr>
        <w:rFonts w:ascii="Symbol" w:hAnsi="Symbol" w:hint="default"/>
        <w:color w:val="33473C" w:themeColor="text2" w:themeShade="BF"/>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7" w15:restartNumberingAfterBreak="0">
    <w:nsid w:val="7F2B5D5A"/>
    <w:multiLevelType w:val="hybridMultilevel"/>
    <w:tmpl w:val="4552EF28"/>
    <w:lvl w:ilvl="0" w:tplc="6E307FC6">
      <w:start w:val="1"/>
      <w:numFmt w:val="decimal"/>
      <w:lvlText w:val="%1."/>
      <w:lvlJc w:val="left"/>
      <w:pPr>
        <w:ind w:left="720" w:hanging="360"/>
      </w:pPr>
      <w:rPr>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FDA1E6E"/>
    <w:multiLevelType w:val="multilevel"/>
    <w:tmpl w:val="D108CAD8"/>
    <w:lvl w:ilvl="0">
      <w:start w:val="1"/>
      <w:numFmt w:val="decimal"/>
      <w:lvlText w:val="%1."/>
      <w:lvlJc w:val="left"/>
      <w:pPr>
        <w:tabs>
          <w:tab w:val="num" w:pos="720"/>
        </w:tabs>
        <w:ind w:left="720" w:hanging="360"/>
      </w:pPr>
      <w:rPr>
        <w:rFonts w:hint="default"/>
        <w:b/>
        <w:bCs/>
      </w:rPr>
    </w:lvl>
    <w:lvl w:ilvl="1">
      <w:start w:val="1"/>
      <w:numFmt w:val="decimal"/>
      <w:lvlText w:val="%2."/>
      <w:lvlJc w:val="left"/>
      <w:pPr>
        <w:ind w:left="1440" w:hanging="360"/>
      </w:pPr>
      <w:rPr>
        <w:rFonts w:hint="default"/>
      </w:rPr>
    </w:lvl>
    <w:lvl w:ilvl="2">
      <w:start w:val="1"/>
      <w:numFmt w:val="upperLetter"/>
      <w:lvlText w:val="%3."/>
      <w:lvlJc w:val="left"/>
      <w:pPr>
        <w:tabs>
          <w:tab w:val="num" w:pos="2160"/>
        </w:tabs>
        <w:ind w:left="2160" w:hanging="360"/>
      </w:pPr>
      <w:rPr>
        <w:rFonts w:hint="default"/>
      </w:rPr>
    </w:lvl>
    <w:lvl w:ilvl="3">
      <w:start w:val="1"/>
      <w:numFmt w:val="upperLetter"/>
      <w:lvlText w:val="%4."/>
      <w:lvlJc w:val="left"/>
      <w:pPr>
        <w:tabs>
          <w:tab w:val="num" w:pos="2880"/>
        </w:tabs>
        <w:ind w:left="2880" w:hanging="360"/>
      </w:pPr>
      <w:rPr>
        <w:rFonts w:hint="default"/>
      </w:rPr>
    </w:lvl>
    <w:lvl w:ilvl="4">
      <w:start w:val="1"/>
      <w:numFmt w:val="upperLetter"/>
      <w:lvlText w:val="%5."/>
      <w:lvlJc w:val="left"/>
      <w:pPr>
        <w:tabs>
          <w:tab w:val="num" w:pos="3600"/>
        </w:tabs>
        <w:ind w:left="3600" w:hanging="360"/>
      </w:pPr>
      <w:rPr>
        <w:rFonts w:hint="default"/>
      </w:rPr>
    </w:lvl>
    <w:lvl w:ilvl="5">
      <w:start w:val="1"/>
      <w:numFmt w:val="upperLetter"/>
      <w:lvlText w:val="%6."/>
      <w:lvlJc w:val="left"/>
      <w:pPr>
        <w:tabs>
          <w:tab w:val="num" w:pos="4320"/>
        </w:tabs>
        <w:ind w:left="4320" w:hanging="360"/>
      </w:pPr>
      <w:rPr>
        <w:rFonts w:hint="default"/>
      </w:rPr>
    </w:lvl>
    <w:lvl w:ilvl="6">
      <w:start w:val="1"/>
      <w:numFmt w:val="upperLetter"/>
      <w:lvlText w:val="%7."/>
      <w:lvlJc w:val="left"/>
      <w:pPr>
        <w:tabs>
          <w:tab w:val="num" w:pos="5040"/>
        </w:tabs>
        <w:ind w:left="5040" w:hanging="360"/>
      </w:pPr>
      <w:rPr>
        <w:rFonts w:hint="default"/>
      </w:rPr>
    </w:lvl>
    <w:lvl w:ilvl="7">
      <w:start w:val="1"/>
      <w:numFmt w:val="upperLetter"/>
      <w:lvlText w:val="%8."/>
      <w:lvlJc w:val="left"/>
      <w:pPr>
        <w:tabs>
          <w:tab w:val="num" w:pos="5760"/>
        </w:tabs>
        <w:ind w:left="5760" w:hanging="360"/>
      </w:pPr>
      <w:rPr>
        <w:rFonts w:hint="default"/>
      </w:rPr>
    </w:lvl>
    <w:lvl w:ilvl="8">
      <w:start w:val="1"/>
      <w:numFmt w:val="upperLetter"/>
      <w:lvlText w:val="%9."/>
      <w:lvlJc w:val="left"/>
      <w:pPr>
        <w:tabs>
          <w:tab w:val="num" w:pos="6480"/>
        </w:tabs>
        <w:ind w:left="6480" w:hanging="360"/>
      </w:pPr>
      <w:rPr>
        <w:rFonts w:hint="default"/>
      </w:rPr>
    </w:lvl>
  </w:abstractNum>
  <w:num w:numId="1" w16cid:durableId="32924728">
    <w:abstractNumId w:val="34"/>
  </w:num>
  <w:num w:numId="2" w16cid:durableId="267085933">
    <w:abstractNumId w:val="15"/>
  </w:num>
  <w:num w:numId="3" w16cid:durableId="403070046">
    <w:abstractNumId w:val="6"/>
  </w:num>
  <w:num w:numId="4" w16cid:durableId="2014642952">
    <w:abstractNumId w:val="29"/>
  </w:num>
  <w:num w:numId="5" w16cid:durableId="1011489267">
    <w:abstractNumId w:val="17"/>
  </w:num>
  <w:num w:numId="6" w16cid:durableId="1292980245">
    <w:abstractNumId w:val="7"/>
  </w:num>
  <w:num w:numId="7" w16cid:durableId="1398822350">
    <w:abstractNumId w:val="19"/>
  </w:num>
  <w:num w:numId="8" w16cid:durableId="512959464">
    <w:abstractNumId w:val="22"/>
  </w:num>
  <w:num w:numId="9" w16cid:durableId="1148859714">
    <w:abstractNumId w:val="3"/>
  </w:num>
  <w:num w:numId="10" w16cid:durableId="1635717438">
    <w:abstractNumId w:val="27"/>
  </w:num>
  <w:num w:numId="11" w16cid:durableId="1548684515">
    <w:abstractNumId w:val="5"/>
  </w:num>
  <w:num w:numId="12" w16cid:durableId="1313175773">
    <w:abstractNumId w:val="1"/>
  </w:num>
  <w:num w:numId="13" w16cid:durableId="323625615">
    <w:abstractNumId w:val="14"/>
  </w:num>
  <w:num w:numId="14" w16cid:durableId="1945379163">
    <w:abstractNumId w:val="33"/>
  </w:num>
  <w:num w:numId="15" w16cid:durableId="1199708587">
    <w:abstractNumId w:val="0"/>
  </w:num>
  <w:num w:numId="16" w16cid:durableId="704643502">
    <w:abstractNumId w:val="31"/>
  </w:num>
  <w:num w:numId="17" w16cid:durableId="2049335600">
    <w:abstractNumId w:val="13"/>
  </w:num>
  <w:num w:numId="18" w16cid:durableId="2066054210">
    <w:abstractNumId w:val="36"/>
  </w:num>
  <w:num w:numId="19" w16cid:durableId="1703825828">
    <w:abstractNumId w:val="37"/>
  </w:num>
  <w:num w:numId="20" w16cid:durableId="200479315">
    <w:abstractNumId w:val="28"/>
  </w:num>
  <w:num w:numId="21" w16cid:durableId="1903636000">
    <w:abstractNumId w:val="23"/>
  </w:num>
  <w:num w:numId="22" w16cid:durableId="2041585264">
    <w:abstractNumId w:val="9"/>
  </w:num>
  <w:num w:numId="23" w16cid:durableId="1292128399">
    <w:abstractNumId w:val="4"/>
  </w:num>
  <w:num w:numId="24" w16cid:durableId="1049495155">
    <w:abstractNumId w:val="8"/>
  </w:num>
  <w:num w:numId="25" w16cid:durableId="33695405">
    <w:abstractNumId w:val="24"/>
  </w:num>
  <w:num w:numId="26" w16cid:durableId="1691026647">
    <w:abstractNumId w:val="11"/>
  </w:num>
  <w:num w:numId="27" w16cid:durableId="28847342">
    <w:abstractNumId w:val="38"/>
  </w:num>
  <w:num w:numId="28" w16cid:durableId="2111583312">
    <w:abstractNumId w:val="20"/>
  </w:num>
  <w:num w:numId="29" w16cid:durableId="1287467188">
    <w:abstractNumId w:val="35"/>
  </w:num>
  <w:num w:numId="30" w16cid:durableId="1450582897">
    <w:abstractNumId w:val="21"/>
  </w:num>
  <w:num w:numId="31" w16cid:durableId="1789467312">
    <w:abstractNumId w:val="25"/>
  </w:num>
  <w:num w:numId="32" w16cid:durableId="2018463075">
    <w:abstractNumId w:val="2"/>
  </w:num>
  <w:num w:numId="33" w16cid:durableId="1814325939">
    <w:abstractNumId w:val="30"/>
  </w:num>
  <w:num w:numId="34" w16cid:durableId="1425152744">
    <w:abstractNumId w:val="26"/>
  </w:num>
  <w:num w:numId="35" w16cid:durableId="1704356474">
    <w:abstractNumId w:val="18"/>
  </w:num>
  <w:num w:numId="36" w16cid:durableId="146170552">
    <w:abstractNumId w:val="10"/>
  </w:num>
  <w:num w:numId="37" w16cid:durableId="2082827145">
    <w:abstractNumId w:val="16"/>
  </w:num>
  <w:num w:numId="38" w16cid:durableId="909001183">
    <w:abstractNumId w:val="32"/>
  </w:num>
  <w:num w:numId="39" w16cid:durableId="139660846">
    <w:abstractNumId w:val="12"/>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hideSpellingErrors/>
  <w:activeWritingStyle w:appName="MSWord" w:lang="es-ES" w:vendorID="64" w:dllVersion="6" w:nlCheck="1" w:checkStyle="0"/>
  <w:activeWritingStyle w:appName="MSWord" w:lang="en-US" w:vendorID="64" w:dllVersion="6" w:nlCheck="1" w:checkStyle="0"/>
  <w:activeWritingStyle w:appName="MSWord" w:lang="en-GB" w:vendorID="64" w:dllVersion="6" w:nlCheck="1" w:checkStyle="0"/>
  <w:activeWritingStyle w:appName="MSWord" w:lang="en-US" w:vendorID="64" w:dllVersion="4096" w:nlCheck="1" w:checkStyle="0"/>
  <w:activeWritingStyle w:appName="MSWord" w:lang="en-GB" w:vendorID="64" w:dllVersion="4096" w:nlCheck="1" w:checkStyle="0"/>
  <w:activeWritingStyle w:appName="MSWord" w:lang="es-ES" w:vendorID="64" w:dllVersion="4096" w:nlCheck="1" w:checkStyle="0"/>
  <w:activeWritingStyle w:appName="MSWord" w:lang="en-US" w:vendorID="64" w:dllVersion="0" w:nlCheck="1" w:checkStyle="0"/>
  <w:activeWritingStyle w:appName="MSWord" w:lang="en-GB" w:vendorID="64" w:dllVersion="0" w:nlCheck="1" w:checkStyle="0"/>
  <w:activeWritingStyle w:appName="MSWord" w:lang="es-ES" w:vendorID="64" w:dllVersion="0" w:nlCheck="1" w:checkStyle="0"/>
  <w:proofState w:spelling="clean" w:grammar="clean"/>
  <w:defaultTabStop w:val="720"/>
  <w:hyphenationZone w:val="425"/>
  <w:characterSpacingControl w:val="doNotCompress"/>
  <w:hdrShapeDefaults>
    <o:shapedefaults v:ext="edit" spidmax="2050" fill="f" fillcolor="white" strokecolor="red">
      <v:fill color="white" on="f"/>
      <v:stroke color="red"/>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jU1NjMwMjE2NjA1sTRT0lEKTi0uzszPAykwrAUA/dWURSwAAAA="/>
  </w:docVars>
  <w:rsids>
    <w:rsidRoot w:val="006078C6"/>
    <w:rsid w:val="00000507"/>
    <w:rsid w:val="000039DC"/>
    <w:rsid w:val="00004E3F"/>
    <w:rsid w:val="000072E5"/>
    <w:rsid w:val="00011666"/>
    <w:rsid w:val="00012964"/>
    <w:rsid w:val="00013653"/>
    <w:rsid w:val="00021AE8"/>
    <w:rsid w:val="00022B52"/>
    <w:rsid w:val="0002337A"/>
    <w:rsid w:val="00023E94"/>
    <w:rsid w:val="00026B3E"/>
    <w:rsid w:val="00026DF4"/>
    <w:rsid w:val="00027CDA"/>
    <w:rsid w:val="00031D34"/>
    <w:rsid w:val="00033E5E"/>
    <w:rsid w:val="000345C4"/>
    <w:rsid w:val="0003576D"/>
    <w:rsid w:val="0003657A"/>
    <w:rsid w:val="0003664B"/>
    <w:rsid w:val="00037334"/>
    <w:rsid w:val="00040255"/>
    <w:rsid w:val="000405B7"/>
    <w:rsid w:val="000447F1"/>
    <w:rsid w:val="00044D3A"/>
    <w:rsid w:val="00045E03"/>
    <w:rsid w:val="00057032"/>
    <w:rsid w:val="00057295"/>
    <w:rsid w:val="0006279A"/>
    <w:rsid w:val="00062DD9"/>
    <w:rsid w:val="00065328"/>
    <w:rsid w:val="000661B0"/>
    <w:rsid w:val="000677B5"/>
    <w:rsid w:val="00067831"/>
    <w:rsid w:val="00070A44"/>
    <w:rsid w:val="0007136D"/>
    <w:rsid w:val="0007356D"/>
    <w:rsid w:val="00073705"/>
    <w:rsid w:val="00082156"/>
    <w:rsid w:val="000823CD"/>
    <w:rsid w:val="00086A8E"/>
    <w:rsid w:val="000874B8"/>
    <w:rsid w:val="000875A8"/>
    <w:rsid w:val="00087E81"/>
    <w:rsid w:val="0009338B"/>
    <w:rsid w:val="000A0F7E"/>
    <w:rsid w:val="000A3192"/>
    <w:rsid w:val="000A5137"/>
    <w:rsid w:val="000A673A"/>
    <w:rsid w:val="000B039A"/>
    <w:rsid w:val="000B112A"/>
    <w:rsid w:val="000B25DC"/>
    <w:rsid w:val="000B33AB"/>
    <w:rsid w:val="000B48DC"/>
    <w:rsid w:val="000B52FB"/>
    <w:rsid w:val="000B5475"/>
    <w:rsid w:val="000B5B92"/>
    <w:rsid w:val="000C225E"/>
    <w:rsid w:val="000C3E94"/>
    <w:rsid w:val="000C4BC6"/>
    <w:rsid w:val="000C4D14"/>
    <w:rsid w:val="000C7866"/>
    <w:rsid w:val="000D03A6"/>
    <w:rsid w:val="000D08F3"/>
    <w:rsid w:val="000D348A"/>
    <w:rsid w:val="000D42E0"/>
    <w:rsid w:val="000E09A9"/>
    <w:rsid w:val="000E09F2"/>
    <w:rsid w:val="000E321F"/>
    <w:rsid w:val="000E49CA"/>
    <w:rsid w:val="000E60DC"/>
    <w:rsid w:val="000E6AF5"/>
    <w:rsid w:val="000F0C78"/>
    <w:rsid w:val="000F1A3D"/>
    <w:rsid w:val="000F1E9C"/>
    <w:rsid w:val="000F4D51"/>
    <w:rsid w:val="0010061A"/>
    <w:rsid w:val="00100707"/>
    <w:rsid w:val="00100F09"/>
    <w:rsid w:val="00101325"/>
    <w:rsid w:val="001046E3"/>
    <w:rsid w:val="00104C13"/>
    <w:rsid w:val="00104E94"/>
    <w:rsid w:val="001061DA"/>
    <w:rsid w:val="00106FA5"/>
    <w:rsid w:val="00111D26"/>
    <w:rsid w:val="00112DCD"/>
    <w:rsid w:val="00113FE2"/>
    <w:rsid w:val="00114DB6"/>
    <w:rsid w:val="0011693D"/>
    <w:rsid w:val="00120293"/>
    <w:rsid w:val="0012153A"/>
    <w:rsid w:val="001221B3"/>
    <w:rsid w:val="00122A4F"/>
    <w:rsid w:val="00123111"/>
    <w:rsid w:val="00123382"/>
    <w:rsid w:val="00124660"/>
    <w:rsid w:val="00126917"/>
    <w:rsid w:val="00130B3F"/>
    <w:rsid w:val="00131A93"/>
    <w:rsid w:val="0013226D"/>
    <w:rsid w:val="00132E2C"/>
    <w:rsid w:val="00135A44"/>
    <w:rsid w:val="00137509"/>
    <w:rsid w:val="00137A7B"/>
    <w:rsid w:val="0014086F"/>
    <w:rsid w:val="0014134B"/>
    <w:rsid w:val="0014586E"/>
    <w:rsid w:val="00146C1D"/>
    <w:rsid w:val="001472F8"/>
    <w:rsid w:val="00147C4D"/>
    <w:rsid w:val="00150B35"/>
    <w:rsid w:val="0015415E"/>
    <w:rsid w:val="00155147"/>
    <w:rsid w:val="001640BE"/>
    <w:rsid w:val="00164651"/>
    <w:rsid w:val="00164DE2"/>
    <w:rsid w:val="00166F9A"/>
    <w:rsid w:val="0016744B"/>
    <w:rsid w:val="00170C3B"/>
    <w:rsid w:val="0017233C"/>
    <w:rsid w:val="0017304E"/>
    <w:rsid w:val="001759E2"/>
    <w:rsid w:val="0018101E"/>
    <w:rsid w:val="00184AB6"/>
    <w:rsid w:val="0018634D"/>
    <w:rsid w:val="001870B4"/>
    <w:rsid w:val="0019094A"/>
    <w:rsid w:val="0019315F"/>
    <w:rsid w:val="001940FC"/>
    <w:rsid w:val="00196477"/>
    <w:rsid w:val="001A350C"/>
    <w:rsid w:val="001A3E04"/>
    <w:rsid w:val="001A46A5"/>
    <w:rsid w:val="001A47BB"/>
    <w:rsid w:val="001A67AB"/>
    <w:rsid w:val="001B2103"/>
    <w:rsid w:val="001B27E8"/>
    <w:rsid w:val="001B2844"/>
    <w:rsid w:val="001B2B62"/>
    <w:rsid w:val="001B5414"/>
    <w:rsid w:val="001B7DAC"/>
    <w:rsid w:val="001C109F"/>
    <w:rsid w:val="001C18A9"/>
    <w:rsid w:val="001C1C59"/>
    <w:rsid w:val="001C239F"/>
    <w:rsid w:val="001C434C"/>
    <w:rsid w:val="001C4781"/>
    <w:rsid w:val="001C4C42"/>
    <w:rsid w:val="001C5461"/>
    <w:rsid w:val="001C5A63"/>
    <w:rsid w:val="001C623E"/>
    <w:rsid w:val="001C7138"/>
    <w:rsid w:val="001D3728"/>
    <w:rsid w:val="001D5DF8"/>
    <w:rsid w:val="001D6C70"/>
    <w:rsid w:val="001D70BA"/>
    <w:rsid w:val="001E167D"/>
    <w:rsid w:val="001E17E1"/>
    <w:rsid w:val="001E3EB2"/>
    <w:rsid w:val="001E468E"/>
    <w:rsid w:val="001E62E8"/>
    <w:rsid w:val="001E69DE"/>
    <w:rsid w:val="001F4AA7"/>
    <w:rsid w:val="001F550A"/>
    <w:rsid w:val="001F68B8"/>
    <w:rsid w:val="001F77AA"/>
    <w:rsid w:val="00200CC9"/>
    <w:rsid w:val="00203D14"/>
    <w:rsid w:val="002045E0"/>
    <w:rsid w:val="00204CB6"/>
    <w:rsid w:val="002056FD"/>
    <w:rsid w:val="002071C1"/>
    <w:rsid w:val="00207367"/>
    <w:rsid w:val="0021056C"/>
    <w:rsid w:val="002110D0"/>
    <w:rsid w:val="00217750"/>
    <w:rsid w:val="00221337"/>
    <w:rsid w:val="00221E70"/>
    <w:rsid w:val="0022330A"/>
    <w:rsid w:val="00223BA3"/>
    <w:rsid w:val="00225F70"/>
    <w:rsid w:val="002270C6"/>
    <w:rsid w:val="0023244B"/>
    <w:rsid w:val="00232E6C"/>
    <w:rsid w:val="00234A7D"/>
    <w:rsid w:val="002364A7"/>
    <w:rsid w:val="00237E46"/>
    <w:rsid w:val="00241358"/>
    <w:rsid w:val="00244127"/>
    <w:rsid w:val="00245C2C"/>
    <w:rsid w:val="00246746"/>
    <w:rsid w:val="00250E89"/>
    <w:rsid w:val="002521D4"/>
    <w:rsid w:val="002523B1"/>
    <w:rsid w:val="002566CC"/>
    <w:rsid w:val="00256713"/>
    <w:rsid w:val="002575ED"/>
    <w:rsid w:val="00257EBB"/>
    <w:rsid w:val="0026019D"/>
    <w:rsid w:val="00260B79"/>
    <w:rsid w:val="00260E0D"/>
    <w:rsid w:val="00261816"/>
    <w:rsid w:val="002640CA"/>
    <w:rsid w:val="002654C2"/>
    <w:rsid w:val="00265CEE"/>
    <w:rsid w:val="0027343F"/>
    <w:rsid w:val="00276E33"/>
    <w:rsid w:val="00277504"/>
    <w:rsid w:val="002801CA"/>
    <w:rsid w:val="00282665"/>
    <w:rsid w:val="002858E6"/>
    <w:rsid w:val="002944A8"/>
    <w:rsid w:val="002968D9"/>
    <w:rsid w:val="002A0CE6"/>
    <w:rsid w:val="002A0D03"/>
    <w:rsid w:val="002A11C6"/>
    <w:rsid w:val="002A2A5B"/>
    <w:rsid w:val="002A4D7E"/>
    <w:rsid w:val="002A7B8A"/>
    <w:rsid w:val="002A7D4F"/>
    <w:rsid w:val="002B08D9"/>
    <w:rsid w:val="002B0905"/>
    <w:rsid w:val="002B4329"/>
    <w:rsid w:val="002B7E35"/>
    <w:rsid w:val="002C0604"/>
    <w:rsid w:val="002C40E2"/>
    <w:rsid w:val="002C4552"/>
    <w:rsid w:val="002C49A5"/>
    <w:rsid w:val="002C7043"/>
    <w:rsid w:val="002D0A71"/>
    <w:rsid w:val="002D2778"/>
    <w:rsid w:val="002D497A"/>
    <w:rsid w:val="002D4D31"/>
    <w:rsid w:val="002D59F3"/>
    <w:rsid w:val="002E0F40"/>
    <w:rsid w:val="002E3D0A"/>
    <w:rsid w:val="002E59A4"/>
    <w:rsid w:val="002E5D30"/>
    <w:rsid w:val="002E6546"/>
    <w:rsid w:val="002E6B14"/>
    <w:rsid w:val="002E6F85"/>
    <w:rsid w:val="002E7CB6"/>
    <w:rsid w:val="002F1B02"/>
    <w:rsid w:val="002F1DB9"/>
    <w:rsid w:val="002F45DC"/>
    <w:rsid w:val="002F719A"/>
    <w:rsid w:val="003017ED"/>
    <w:rsid w:val="00302DDB"/>
    <w:rsid w:val="00305DEE"/>
    <w:rsid w:val="003118EE"/>
    <w:rsid w:val="00313168"/>
    <w:rsid w:val="003137F6"/>
    <w:rsid w:val="00315515"/>
    <w:rsid w:val="003155E6"/>
    <w:rsid w:val="0031633F"/>
    <w:rsid w:val="003168B7"/>
    <w:rsid w:val="00323110"/>
    <w:rsid w:val="00325C73"/>
    <w:rsid w:val="003273B4"/>
    <w:rsid w:val="00327F52"/>
    <w:rsid w:val="00330371"/>
    <w:rsid w:val="00330D9C"/>
    <w:rsid w:val="00331A7F"/>
    <w:rsid w:val="003329F7"/>
    <w:rsid w:val="003331AD"/>
    <w:rsid w:val="0033643B"/>
    <w:rsid w:val="00342519"/>
    <w:rsid w:val="00344772"/>
    <w:rsid w:val="00344CCE"/>
    <w:rsid w:val="00345373"/>
    <w:rsid w:val="003453BB"/>
    <w:rsid w:val="0034736A"/>
    <w:rsid w:val="00347D15"/>
    <w:rsid w:val="00350CDF"/>
    <w:rsid w:val="00355AB8"/>
    <w:rsid w:val="0035624C"/>
    <w:rsid w:val="003564EC"/>
    <w:rsid w:val="003571D2"/>
    <w:rsid w:val="00360D59"/>
    <w:rsid w:val="00361900"/>
    <w:rsid w:val="00363DE2"/>
    <w:rsid w:val="00364751"/>
    <w:rsid w:val="00365A35"/>
    <w:rsid w:val="0036617D"/>
    <w:rsid w:val="00366BF1"/>
    <w:rsid w:val="003737F1"/>
    <w:rsid w:val="00374429"/>
    <w:rsid w:val="00374BAD"/>
    <w:rsid w:val="003809B9"/>
    <w:rsid w:val="00381586"/>
    <w:rsid w:val="00382087"/>
    <w:rsid w:val="0038378F"/>
    <w:rsid w:val="003856FA"/>
    <w:rsid w:val="00386F85"/>
    <w:rsid w:val="00390E54"/>
    <w:rsid w:val="003917BC"/>
    <w:rsid w:val="00393EAA"/>
    <w:rsid w:val="00396454"/>
    <w:rsid w:val="00396B8E"/>
    <w:rsid w:val="003A11B0"/>
    <w:rsid w:val="003A231D"/>
    <w:rsid w:val="003A2D35"/>
    <w:rsid w:val="003B0258"/>
    <w:rsid w:val="003B0599"/>
    <w:rsid w:val="003B2593"/>
    <w:rsid w:val="003B3CB6"/>
    <w:rsid w:val="003B5DF4"/>
    <w:rsid w:val="003B63BA"/>
    <w:rsid w:val="003B71D6"/>
    <w:rsid w:val="003B752D"/>
    <w:rsid w:val="003C04AA"/>
    <w:rsid w:val="003C072C"/>
    <w:rsid w:val="003C5BA8"/>
    <w:rsid w:val="003D29A4"/>
    <w:rsid w:val="003D4515"/>
    <w:rsid w:val="003D6480"/>
    <w:rsid w:val="003D6D21"/>
    <w:rsid w:val="003D7291"/>
    <w:rsid w:val="003E00A9"/>
    <w:rsid w:val="003E2805"/>
    <w:rsid w:val="003E6D43"/>
    <w:rsid w:val="003E6E16"/>
    <w:rsid w:val="003F3775"/>
    <w:rsid w:val="003F66AA"/>
    <w:rsid w:val="00401472"/>
    <w:rsid w:val="00401E2B"/>
    <w:rsid w:val="00402EA9"/>
    <w:rsid w:val="00403947"/>
    <w:rsid w:val="004073C5"/>
    <w:rsid w:val="00407DBC"/>
    <w:rsid w:val="004111A1"/>
    <w:rsid w:val="00413646"/>
    <w:rsid w:val="004138D1"/>
    <w:rsid w:val="00413AC9"/>
    <w:rsid w:val="00415FEB"/>
    <w:rsid w:val="00417087"/>
    <w:rsid w:val="00425447"/>
    <w:rsid w:val="0043036E"/>
    <w:rsid w:val="00431BEE"/>
    <w:rsid w:val="00432A01"/>
    <w:rsid w:val="004333D8"/>
    <w:rsid w:val="00435353"/>
    <w:rsid w:val="00437296"/>
    <w:rsid w:val="00437A99"/>
    <w:rsid w:val="00440B72"/>
    <w:rsid w:val="0044170A"/>
    <w:rsid w:val="00444056"/>
    <w:rsid w:val="00444139"/>
    <w:rsid w:val="00444DB0"/>
    <w:rsid w:val="004463D3"/>
    <w:rsid w:val="00450912"/>
    <w:rsid w:val="00451F7C"/>
    <w:rsid w:val="00462EEE"/>
    <w:rsid w:val="004635A1"/>
    <w:rsid w:val="00463EF8"/>
    <w:rsid w:val="0046480A"/>
    <w:rsid w:val="00465692"/>
    <w:rsid w:val="004663A2"/>
    <w:rsid w:val="0046641F"/>
    <w:rsid w:val="00471F21"/>
    <w:rsid w:val="004728FF"/>
    <w:rsid w:val="00472B80"/>
    <w:rsid w:val="00477E88"/>
    <w:rsid w:val="0048044F"/>
    <w:rsid w:val="0048192E"/>
    <w:rsid w:val="00486A32"/>
    <w:rsid w:val="004939C2"/>
    <w:rsid w:val="00495596"/>
    <w:rsid w:val="004A168D"/>
    <w:rsid w:val="004A2180"/>
    <w:rsid w:val="004A26D5"/>
    <w:rsid w:val="004A28CE"/>
    <w:rsid w:val="004A60B8"/>
    <w:rsid w:val="004A7E64"/>
    <w:rsid w:val="004B000B"/>
    <w:rsid w:val="004B0E43"/>
    <w:rsid w:val="004B2933"/>
    <w:rsid w:val="004B3A20"/>
    <w:rsid w:val="004C0525"/>
    <w:rsid w:val="004C0C5D"/>
    <w:rsid w:val="004C2A1F"/>
    <w:rsid w:val="004C46EB"/>
    <w:rsid w:val="004C534C"/>
    <w:rsid w:val="004C7979"/>
    <w:rsid w:val="004D30AA"/>
    <w:rsid w:val="004E1A59"/>
    <w:rsid w:val="004E60AC"/>
    <w:rsid w:val="004E6518"/>
    <w:rsid w:val="004F0198"/>
    <w:rsid w:val="004F083F"/>
    <w:rsid w:val="004F22E6"/>
    <w:rsid w:val="004F4332"/>
    <w:rsid w:val="00503FD6"/>
    <w:rsid w:val="005054FD"/>
    <w:rsid w:val="005071E8"/>
    <w:rsid w:val="00510E88"/>
    <w:rsid w:val="005115F4"/>
    <w:rsid w:val="00512E1F"/>
    <w:rsid w:val="005139D8"/>
    <w:rsid w:val="00520894"/>
    <w:rsid w:val="00522517"/>
    <w:rsid w:val="00523825"/>
    <w:rsid w:val="0052396E"/>
    <w:rsid w:val="0052502E"/>
    <w:rsid w:val="00526893"/>
    <w:rsid w:val="00526F44"/>
    <w:rsid w:val="005272CB"/>
    <w:rsid w:val="00532AD2"/>
    <w:rsid w:val="00533938"/>
    <w:rsid w:val="00533D4B"/>
    <w:rsid w:val="00535553"/>
    <w:rsid w:val="00540FC9"/>
    <w:rsid w:val="00541CCE"/>
    <w:rsid w:val="00542042"/>
    <w:rsid w:val="00543CFF"/>
    <w:rsid w:val="00545F55"/>
    <w:rsid w:val="0054646E"/>
    <w:rsid w:val="00546C97"/>
    <w:rsid w:val="00550AD0"/>
    <w:rsid w:val="00550D57"/>
    <w:rsid w:val="00551CB6"/>
    <w:rsid w:val="005520CD"/>
    <w:rsid w:val="00553770"/>
    <w:rsid w:val="0055419E"/>
    <w:rsid w:val="00556323"/>
    <w:rsid w:val="0056040F"/>
    <w:rsid w:val="005607C3"/>
    <w:rsid w:val="00562759"/>
    <w:rsid w:val="005632D9"/>
    <w:rsid w:val="00563F59"/>
    <w:rsid w:val="00563FD5"/>
    <w:rsid w:val="005707E8"/>
    <w:rsid w:val="0057144F"/>
    <w:rsid w:val="00572046"/>
    <w:rsid w:val="00573099"/>
    <w:rsid w:val="00573FC3"/>
    <w:rsid w:val="005755F3"/>
    <w:rsid w:val="00577BF9"/>
    <w:rsid w:val="00580949"/>
    <w:rsid w:val="00580FF3"/>
    <w:rsid w:val="005813C9"/>
    <w:rsid w:val="00591352"/>
    <w:rsid w:val="00596B1E"/>
    <w:rsid w:val="00597518"/>
    <w:rsid w:val="005A1144"/>
    <w:rsid w:val="005A3033"/>
    <w:rsid w:val="005A40F8"/>
    <w:rsid w:val="005A42CE"/>
    <w:rsid w:val="005A45F3"/>
    <w:rsid w:val="005A7703"/>
    <w:rsid w:val="005B3304"/>
    <w:rsid w:val="005B6E40"/>
    <w:rsid w:val="005B7283"/>
    <w:rsid w:val="005B76AA"/>
    <w:rsid w:val="005B7911"/>
    <w:rsid w:val="005C17DA"/>
    <w:rsid w:val="005C28A3"/>
    <w:rsid w:val="005C49C0"/>
    <w:rsid w:val="005C5196"/>
    <w:rsid w:val="005C7635"/>
    <w:rsid w:val="005C76B7"/>
    <w:rsid w:val="005C7920"/>
    <w:rsid w:val="005D0BAF"/>
    <w:rsid w:val="005D3045"/>
    <w:rsid w:val="005D34EC"/>
    <w:rsid w:val="005D3FE0"/>
    <w:rsid w:val="005D4599"/>
    <w:rsid w:val="005D7926"/>
    <w:rsid w:val="005D7C65"/>
    <w:rsid w:val="005E4A27"/>
    <w:rsid w:val="005E765A"/>
    <w:rsid w:val="005F019C"/>
    <w:rsid w:val="005F0A68"/>
    <w:rsid w:val="005F113E"/>
    <w:rsid w:val="005F7C9D"/>
    <w:rsid w:val="006001F4"/>
    <w:rsid w:val="0060100F"/>
    <w:rsid w:val="00601F2D"/>
    <w:rsid w:val="0060276F"/>
    <w:rsid w:val="0060456D"/>
    <w:rsid w:val="00604629"/>
    <w:rsid w:val="00604730"/>
    <w:rsid w:val="00604AF1"/>
    <w:rsid w:val="00605CC9"/>
    <w:rsid w:val="006078C6"/>
    <w:rsid w:val="00615FAF"/>
    <w:rsid w:val="00620944"/>
    <w:rsid w:val="006209BD"/>
    <w:rsid w:val="00623274"/>
    <w:rsid w:val="00623E78"/>
    <w:rsid w:val="006242BF"/>
    <w:rsid w:val="00626577"/>
    <w:rsid w:val="006276EA"/>
    <w:rsid w:val="00627E57"/>
    <w:rsid w:val="00630269"/>
    <w:rsid w:val="00630D05"/>
    <w:rsid w:val="00631DE9"/>
    <w:rsid w:val="00641308"/>
    <w:rsid w:val="00641DFF"/>
    <w:rsid w:val="00642771"/>
    <w:rsid w:val="00643815"/>
    <w:rsid w:val="006454D2"/>
    <w:rsid w:val="006462EF"/>
    <w:rsid w:val="006476BD"/>
    <w:rsid w:val="00652CA2"/>
    <w:rsid w:val="00652D81"/>
    <w:rsid w:val="00653FEB"/>
    <w:rsid w:val="00665D95"/>
    <w:rsid w:val="006727B1"/>
    <w:rsid w:val="006728B1"/>
    <w:rsid w:val="00672C3E"/>
    <w:rsid w:val="00673957"/>
    <w:rsid w:val="006902A1"/>
    <w:rsid w:val="006931D2"/>
    <w:rsid w:val="00694058"/>
    <w:rsid w:val="00695853"/>
    <w:rsid w:val="0069599B"/>
    <w:rsid w:val="00696DC0"/>
    <w:rsid w:val="00697626"/>
    <w:rsid w:val="0069795D"/>
    <w:rsid w:val="006A2BC6"/>
    <w:rsid w:val="006A6EBC"/>
    <w:rsid w:val="006A7A3C"/>
    <w:rsid w:val="006B23BC"/>
    <w:rsid w:val="006B3351"/>
    <w:rsid w:val="006C00B2"/>
    <w:rsid w:val="006C2E70"/>
    <w:rsid w:val="006C78E3"/>
    <w:rsid w:val="006D15A7"/>
    <w:rsid w:val="006D58C6"/>
    <w:rsid w:val="006E2268"/>
    <w:rsid w:val="006E2506"/>
    <w:rsid w:val="006E2A13"/>
    <w:rsid w:val="006E424C"/>
    <w:rsid w:val="006E5A90"/>
    <w:rsid w:val="006E7318"/>
    <w:rsid w:val="006E7DBB"/>
    <w:rsid w:val="006F16E1"/>
    <w:rsid w:val="006F1913"/>
    <w:rsid w:val="006F1D5F"/>
    <w:rsid w:val="006F2FFF"/>
    <w:rsid w:val="006F31D1"/>
    <w:rsid w:val="006F3C77"/>
    <w:rsid w:val="006F4F26"/>
    <w:rsid w:val="006F6F6D"/>
    <w:rsid w:val="007026F9"/>
    <w:rsid w:val="00703E44"/>
    <w:rsid w:val="00704443"/>
    <w:rsid w:val="007057FC"/>
    <w:rsid w:val="00707068"/>
    <w:rsid w:val="00711261"/>
    <w:rsid w:val="00711604"/>
    <w:rsid w:val="00711EA0"/>
    <w:rsid w:val="00711FF1"/>
    <w:rsid w:val="0071439E"/>
    <w:rsid w:val="0071480B"/>
    <w:rsid w:val="00717272"/>
    <w:rsid w:val="00717A14"/>
    <w:rsid w:val="0072226E"/>
    <w:rsid w:val="007235DD"/>
    <w:rsid w:val="00724AF8"/>
    <w:rsid w:val="0072583F"/>
    <w:rsid w:val="00727E02"/>
    <w:rsid w:val="00730D3E"/>
    <w:rsid w:val="00731766"/>
    <w:rsid w:val="00732A6D"/>
    <w:rsid w:val="00734534"/>
    <w:rsid w:val="007355FE"/>
    <w:rsid w:val="007377D5"/>
    <w:rsid w:val="00737B23"/>
    <w:rsid w:val="00740581"/>
    <w:rsid w:val="00743FAF"/>
    <w:rsid w:val="00744092"/>
    <w:rsid w:val="007447C5"/>
    <w:rsid w:val="007458FA"/>
    <w:rsid w:val="007505C2"/>
    <w:rsid w:val="00751A76"/>
    <w:rsid w:val="00752801"/>
    <w:rsid w:val="0075334B"/>
    <w:rsid w:val="00755742"/>
    <w:rsid w:val="00755E91"/>
    <w:rsid w:val="007563B7"/>
    <w:rsid w:val="00757291"/>
    <w:rsid w:val="0076328F"/>
    <w:rsid w:val="007639A3"/>
    <w:rsid w:val="007643E2"/>
    <w:rsid w:val="007648FF"/>
    <w:rsid w:val="0076582A"/>
    <w:rsid w:val="0076597D"/>
    <w:rsid w:val="00766249"/>
    <w:rsid w:val="007701B2"/>
    <w:rsid w:val="00770ECB"/>
    <w:rsid w:val="007714EF"/>
    <w:rsid w:val="00774003"/>
    <w:rsid w:val="00774ABB"/>
    <w:rsid w:val="00777C11"/>
    <w:rsid w:val="007809A3"/>
    <w:rsid w:val="007859F0"/>
    <w:rsid w:val="00787854"/>
    <w:rsid w:val="00792EA9"/>
    <w:rsid w:val="00794C40"/>
    <w:rsid w:val="007A1839"/>
    <w:rsid w:val="007A672A"/>
    <w:rsid w:val="007A7112"/>
    <w:rsid w:val="007A7F54"/>
    <w:rsid w:val="007B0F1C"/>
    <w:rsid w:val="007B23A7"/>
    <w:rsid w:val="007B2A54"/>
    <w:rsid w:val="007B4003"/>
    <w:rsid w:val="007B5860"/>
    <w:rsid w:val="007B5CB2"/>
    <w:rsid w:val="007B6D81"/>
    <w:rsid w:val="007C0F87"/>
    <w:rsid w:val="007C365B"/>
    <w:rsid w:val="007C4F38"/>
    <w:rsid w:val="007C545C"/>
    <w:rsid w:val="007C5B38"/>
    <w:rsid w:val="007C5C49"/>
    <w:rsid w:val="007C5F78"/>
    <w:rsid w:val="007D06E7"/>
    <w:rsid w:val="007D3DCB"/>
    <w:rsid w:val="007D3EBB"/>
    <w:rsid w:val="007D506B"/>
    <w:rsid w:val="007D624D"/>
    <w:rsid w:val="007E1F99"/>
    <w:rsid w:val="007E52EB"/>
    <w:rsid w:val="007E563F"/>
    <w:rsid w:val="007E7881"/>
    <w:rsid w:val="007F0C74"/>
    <w:rsid w:val="007F14E2"/>
    <w:rsid w:val="007F3599"/>
    <w:rsid w:val="007F405C"/>
    <w:rsid w:val="007F43A1"/>
    <w:rsid w:val="007F6C2D"/>
    <w:rsid w:val="007F6C80"/>
    <w:rsid w:val="008001F5"/>
    <w:rsid w:val="008008CE"/>
    <w:rsid w:val="00801899"/>
    <w:rsid w:val="008030E5"/>
    <w:rsid w:val="0080549E"/>
    <w:rsid w:val="008075A6"/>
    <w:rsid w:val="008116F8"/>
    <w:rsid w:val="008148A8"/>
    <w:rsid w:val="008161C5"/>
    <w:rsid w:val="00816694"/>
    <w:rsid w:val="008171E4"/>
    <w:rsid w:val="00820DE2"/>
    <w:rsid w:val="00821AF2"/>
    <w:rsid w:val="00824278"/>
    <w:rsid w:val="0082543C"/>
    <w:rsid w:val="00825822"/>
    <w:rsid w:val="00826F22"/>
    <w:rsid w:val="00833979"/>
    <w:rsid w:val="00834D24"/>
    <w:rsid w:val="00836686"/>
    <w:rsid w:val="008366FD"/>
    <w:rsid w:val="00842E59"/>
    <w:rsid w:val="008450F7"/>
    <w:rsid w:val="00854293"/>
    <w:rsid w:val="008645FF"/>
    <w:rsid w:val="00865473"/>
    <w:rsid w:val="00867851"/>
    <w:rsid w:val="00867AD9"/>
    <w:rsid w:val="00870CB6"/>
    <w:rsid w:val="008752A4"/>
    <w:rsid w:val="008754C9"/>
    <w:rsid w:val="00875786"/>
    <w:rsid w:val="008765BC"/>
    <w:rsid w:val="00876823"/>
    <w:rsid w:val="00877049"/>
    <w:rsid w:val="008850E5"/>
    <w:rsid w:val="0088661B"/>
    <w:rsid w:val="00886C2D"/>
    <w:rsid w:val="0089041D"/>
    <w:rsid w:val="0089339D"/>
    <w:rsid w:val="008954E3"/>
    <w:rsid w:val="008A1735"/>
    <w:rsid w:val="008A362F"/>
    <w:rsid w:val="008A47FF"/>
    <w:rsid w:val="008A4E0E"/>
    <w:rsid w:val="008A50EA"/>
    <w:rsid w:val="008A79F9"/>
    <w:rsid w:val="008B049D"/>
    <w:rsid w:val="008B1166"/>
    <w:rsid w:val="008B1FE9"/>
    <w:rsid w:val="008B570D"/>
    <w:rsid w:val="008C0BFA"/>
    <w:rsid w:val="008C355E"/>
    <w:rsid w:val="008C47EB"/>
    <w:rsid w:val="008C543E"/>
    <w:rsid w:val="008D294C"/>
    <w:rsid w:val="008D782A"/>
    <w:rsid w:val="008E1CD7"/>
    <w:rsid w:val="008E3254"/>
    <w:rsid w:val="008E38C7"/>
    <w:rsid w:val="008E396F"/>
    <w:rsid w:val="008E4C51"/>
    <w:rsid w:val="008E4DBC"/>
    <w:rsid w:val="008F09EA"/>
    <w:rsid w:val="008F111F"/>
    <w:rsid w:val="008F2218"/>
    <w:rsid w:val="008F2C1E"/>
    <w:rsid w:val="008F2E24"/>
    <w:rsid w:val="008F34DC"/>
    <w:rsid w:val="008F5FC6"/>
    <w:rsid w:val="008F6D99"/>
    <w:rsid w:val="00900B2D"/>
    <w:rsid w:val="00902B97"/>
    <w:rsid w:val="009044D4"/>
    <w:rsid w:val="009103C2"/>
    <w:rsid w:val="0091040C"/>
    <w:rsid w:val="00912EF3"/>
    <w:rsid w:val="0091326F"/>
    <w:rsid w:val="00920D85"/>
    <w:rsid w:val="0092306D"/>
    <w:rsid w:val="009272ED"/>
    <w:rsid w:val="00932C58"/>
    <w:rsid w:val="00935F54"/>
    <w:rsid w:val="00937268"/>
    <w:rsid w:val="009442B6"/>
    <w:rsid w:val="00950AC4"/>
    <w:rsid w:val="009535E1"/>
    <w:rsid w:val="00955BC6"/>
    <w:rsid w:val="00960892"/>
    <w:rsid w:val="009610DF"/>
    <w:rsid w:val="0096167B"/>
    <w:rsid w:val="00962447"/>
    <w:rsid w:val="00962D1F"/>
    <w:rsid w:val="00963603"/>
    <w:rsid w:val="00963643"/>
    <w:rsid w:val="00963E82"/>
    <w:rsid w:val="00967211"/>
    <w:rsid w:val="00967DE3"/>
    <w:rsid w:val="0097015C"/>
    <w:rsid w:val="00970A81"/>
    <w:rsid w:val="00971474"/>
    <w:rsid w:val="00971B8F"/>
    <w:rsid w:val="009756BE"/>
    <w:rsid w:val="00981123"/>
    <w:rsid w:val="00983B66"/>
    <w:rsid w:val="0098542F"/>
    <w:rsid w:val="00985917"/>
    <w:rsid w:val="00985948"/>
    <w:rsid w:val="00985F6C"/>
    <w:rsid w:val="0099232B"/>
    <w:rsid w:val="00992F4C"/>
    <w:rsid w:val="00993406"/>
    <w:rsid w:val="00993610"/>
    <w:rsid w:val="009961ED"/>
    <w:rsid w:val="0099627B"/>
    <w:rsid w:val="00997DA6"/>
    <w:rsid w:val="009A07C0"/>
    <w:rsid w:val="009A1AAB"/>
    <w:rsid w:val="009A6127"/>
    <w:rsid w:val="009A68D2"/>
    <w:rsid w:val="009A784B"/>
    <w:rsid w:val="009B26C8"/>
    <w:rsid w:val="009B3FE2"/>
    <w:rsid w:val="009B46AE"/>
    <w:rsid w:val="009B47A4"/>
    <w:rsid w:val="009B503E"/>
    <w:rsid w:val="009B75A4"/>
    <w:rsid w:val="009C0DA8"/>
    <w:rsid w:val="009C2429"/>
    <w:rsid w:val="009C5DDC"/>
    <w:rsid w:val="009C6AA6"/>
    <w:rsid w:val="009C6FEF"/>
    <w:rsid w:val="009C7E8B"/>
    <w:rsid w:val="009D3396"/>
    <w:rsid w:val="009D6C75"/>
    <w:rsid w:val="009E1F29"/>
    <w:rsid w:val="009E2875"/>
    <w:rsid w:val="009E3269"/>
    <w:rsid w:val="009E711F"/>
    <w:rsid w:val="009E7C04"/>
    <w:rsid w:val="009E7FA9"/>
    <w:rsid w:val="009F0E3C"/>
    <w:rsid w:val="009F1B2F"/>
    <w:rsid w:val="009F1CBB"/>
    <w:rsid w:val="009F2252"/>
    <w:rsid w:val="009F4053"/>
    <w:rsid w:val="009F61D1"/>
    <w:rsid w:val="009F6B14"/>
    <w:rsid w:val="009F6D61"/>
    <w:rsid w:val="009F6D6C"/>
    <w:rsid w:val="009F7002"/>
    <w:rsid w:val="00A00856"/>
    <w:rsid w:val="00A011AB"/>
    <w:rsid w:val="00A075CA"/>
    <w:rsid w:val="00A076DE"/>
    <w:rsid w:val="00A07CA2"/>
    <w:rsid w:val="00A102AB"/>
    <w:rsid w:val="00A107B5"/>
    <w:rsid w:val="00A1264C"/>
    <w:rsid w:val="00A13860"/>
    <w:rsid w:val="00A148BF"/>
    <w:rsid w:val="00A15B71"/>
    <w:rsid w:val="00A1643E"/>
    <w:rsid w:val="00A2037F"/>
    <w:rsid w:val="00A2102E"/>
    <w:rsid w:val="00A21C7D"/>
    <w:rsid w:val="00A23E2C"/>
    <w:rsid w:val="00A245D2"/>
    <w:rsid w:val="00A247F3"/>
    <w:rsid w:val="00A25432"/>
    <w:rsid w:val="00A2564C"/>
    <w:rsid w:val="00A25C92"/>
    <w:rsid w:val="00A31A5F"/>
    <w:rsid w:val="00A321E4"/>
    <w:rsid w:val="00A323CC"/>
    <w:rsid w:val="00A33C55"/>
    <w:rsid w:val="00A34433"/>
    <w:rsid w:val="00A34FB3"/>
    <w:rsid w:val="00A3546A"/>
    <w:rsid w:val="00A355DD"/>
    <w:rsid w:val="00A40550"/>
    <w:rsid w:val="00A40D78"/>
    <w:rsid w:val="00A41E28"/>
    <w:rsid w:val="00A42E41"/>
    <w:rsid w:val="00A44BE0"/>
    <w:rsid w:val="00A47A72"/>
    <w:rsid w:val="00A50680"/>
    <w:rsid w:val="00A5214A"/>
    <w:rsid w:val="00A5218E"/>
    <w:rsid w:val="00A523B3"/>
    <w:rsid w:val="00A53156"/>
    <w:rsid w:val="00A5667E"/>
    <w:rsid w:val="00A56F24"/>
    <w:rsid w:val="00A57133"/>
    <w:rsid w:val="00A605CB"/>
    <w:rsid w:val="00A63CD2"/>
    <w:rsid w:val="00A64263"/>
    <w:rsid w:val="00A656C1"/>
    <w:rsid w:val="00A67900"/>
    <w:rsid w:val="00A72C85"/>
    <w:rsid w:val="00A73412"/>
    <w:rsid w:val="00A73FF3"/>
    <w:rsid w:val="00A76060"/>
    <w:rsid w:val="00A7627E"/>
    <w:rsid w:val="00A7789B"/>
    <w:rsid w:val="00A77987"/>
    <w:rsid w:val="00A77DCC"/>
    <w:rsid w:val="00A82D9C"/>
    <w:rsid w:val="00A82E14"/>
    <w:rsid w:val="00A83E57"/>
    <w:rsid w:val="00A854D6"/>
    <w:rsid w:val="00A85F9A"/>
    <w:rsid w:val="00A86269"/>
    <w:rsid w:val="00A901B2"/>
    <w:rsid w:val="00A90271"/>
    <w:rsid w:val="00A91A25"/>
    <w:rsid w:val="00A93C67"/>
    <w:rsid w:val="00A941A2"/>
    <w:rsid w:val="00A95328"/>
    <w:rsid w:val="00A95B48"/>
    <w:rsid w:val="00A9681F"/>
    <w:rsid w:val="00AA135D"/>
    <w:rsid w:val="00AA1379"/>
    <w:rsid w:val="00AA4BA3"/>
    <w:rsid w:val="00AA7737"/>
    <w:rsid w:val="00AB02CA"/>
    <w:rsid w:val="00AB0513"/>
    <w:rsid w:val="00AB319A"/>
    <w:rsid w:val="00AB3DFF"/>
    <w:rsid w:val="00AB5693"/>
    <w:rsid w:val="00AC16B6"/>
    <w:rsid w:val="00AC445B"/>
    <w:rsid w:val="00AC460B"/>
    <w:rsid w:val="00AC550D"/>
    <w:rsid w:val="00AC57D6"/>
    <w:rsid w:val="00AD11A3"/>
    <w:rsid w:val="00AD7621"/>
    <w:rsid w:val="00AE02DF"/>
    <w:rsid w:val="00AE0875"/>
    <w:rsid w:val="00AE2731"/>
    <w:rsid w:val="00AE3A28"/>
    <w:rsid w:val="00AE5536"/>
    <w:rsid w:val="00AE6228"/>
    <w:rsid w:val="00AE73BC"/>
    <w:rsid w:val="00AE78C5"/>
    <w:rsid w:val="00AE798F"/>
    <w:rsid w:val="00AF12C7"/>
    <w:rsid w:val="00AF3FCC"/>
    <w:rsid w:val="00B00F67"/>
    <w:rsid w:val="00B02BA8"/>
    <w:rsid w:val="00B05E84"/>
    <w:rsid w:val="00B07775"/>
    <w:rsid w:val="00B07D72"/>
    <w:rsid w:val="00B10647"/>
    <w:rsid w:val="00B10B55"/>
    <w:rsid w:val="00B12F62"/>
    <w:rsid w:val="00B1406E"/>
    <w:rsid w:val="00B156C3"/>
    <w:rsid w:val="00B17A7F"/>
    <w:rsid w:val="00B21481"/>
    <w:rsid w:val="00B224C9"/>
    <w:rsid w:val="00B22BDB"/>
    <w:rsid w:val="00B235B2"/>
    <w:rsid w:val="00B24281"/>
    <w:rsid w:val="00B25206"/>
    <w:rsid w:val="00B274E6"/>
    <w:rsid w:val="00B30B84"/>
    <w:rsid w:val="00B332F7"/>
    <w:rsid w:val="00B33D9D"/>
    <w:rsid w:val="00B36B32"/>
    <w:rsid w:val="00B427AC"/>
    <w:rsid w:val="00B44F3E"/>
    <w:rsid w:val="00B453A9"/>
    <w:rsid w:val="00B470C9"/>
    <w:rsid w:val="00B503E3"/>
    <w:rsid w:val="00B52803"/>
    <w:rsid w:val="00B5431A"/>
    <w:rsid w:val="00B5435C"/>
    <w:rsid w:val="00B5506F"/>
    <w:rsid w:val="00B55397"/>
    <w:rsid w:val="00B559D5"/>
    <w:rsid w:val="00B60409"/>
    <w:rsid w:val="00B616E4"/>
    <w:rsid w:val="00B62BB3"/>
    <w:rsid w:val="00B62C93"/>
    <w:rsid w:val="00B66E93"/>
    <w:rsid w:val="00B7062B"/>
    <w:rsid w:val="00B70D52"/>
    <w:rsid w:val="00B71437"/>
    <w:rsid w:val="00B75B4C"/>
    <w:rsid w:val="00B7692A"/>
    <w:rsid w:val="00B7726B"/>
    <w:rsid w:val="00B77308"/>
    <w:rsid w:val="00B80975"/>
    <w:rsid w:val="00B82EBA"/>
    <w:rsid w:val="00B84F08"/>
    <w:rsid w:val="00B854E4"/>
    <w:rsid w:val="00B909D1"/>
    <w:rsid w:val="00B91624"/>
    <w:rsid w:val="00B92763"/>
    <w:rsid w:val="00B93A18"/>
    <w:rsid w:val="00B9439F"/>
    <w:rsid w:val="00B96815"/>
    <w:rsid w:val="00B971E0"/>
    <w:rsid w:val="00B97ABE"/>
    <w:rsid w:val="00BA16A5"/>
    <w:rsid w:val="00BA197E"/>
    <w:rsid w:val="00BA32B2"/>
    <w:rsid w:val="00BA389E"/>
    <w:rsid w:val="00BA620F"/>
    <w:rsid w:val="00BA791A"/>
    <w:rsid w:val="00BB1197"/>
    <w:rsid w:val="00BB4419"/>
    <w:rsid w:val="00BC13BE"/>
    <w:rsid w:val="00BC15FB"/>
    <w:rsid w:val="00BC1C79"/>
    <w:rsid w:val="00BC3109"/>
    <w:rsid w:val="00BC4676"/>
    <w:rsid w:val="00BC61D1"/>
    <w:rsid w:val="00BD5D55"/>
    <w:rsid w:val="00BD62C6"/>
    <w:rsid w:val="00BD7600"/>
    <w:rsid w:val="00BE0737"/>
    <w:rsid w:val="00BE2EF6"/>
    <w:rsid w:val="00BE3BBC"/>
    <w:rsid w:val="00BE4661"/>
    <w:rsid w:val="00BE671D"/>
    <w:rsid w:val="00BE7330"/>
    <w:rsid w:val="00BF2965"/>
    <w:rsid w:val="00BF512B"/>
    <w:rsid w:val="00BF5C06"/>
    <w:rsid w:val="00BF7A07"/>
    <w:rsid w:val="00C01985"/>
    <w:rsid w:val="00C01F91"/>
    <w:rsid w:val="00C035C9"/>
    <w:rsid w:val="00C05E79"/>
    <w:rsid w:val="00C10E29"/>
    <w:rsid w:val="00C13056"/>
    <w:rsid w:val="00C2090C"/>
    <w:rsid w:val="00C2142B"/>
    <w:rsid w:val="00C216F8"/>
    <w:rsid w:val="00C226C6"/>
    <w:rsid w:val="00C2589B"/>
    <w:rsid w:val="00C31A6F"/>
    <w:rsid w:val="00C321C2"/>
    <w:rsid w:val="00C3343A"/>
    <w:rsid w:val="00C43026"/>
    <w:rsid w:val="00C430E9"/>
    <w:rsid w:val="00C43651"/>
    <w:rsid w:val="00C502D8"/>
    <w:rsid w:val="00C5553C"/>
    <w:rsid w:val="00C60744"/>
    <w:rsid w:val="00C613E8"/>
    <w:rsid w:val="00C61BF4"/>
    <w:rsid w:val="00C702E8"/>
    <w:rsid w:val="00C71E70"/>
    <w:rsid w:val="00C72DB7"/>
    <w:rsid w:val="00C736B0"/>
    <w:rsid w:val="00C7555D"/>
    <w:rsid w:val="00C75C78"/>
    <w:rsid w:val="00C7703A"/>
    <w:rsid w:val="00C77BBA"/>
    <w:rsid w:val="00C81B72"/>
    <w:rsid w:val="00C8299E"/>
    <w:rsid w:val="00C82CFE"/>
    <w:rsid w:val="00C82F00"/>
    <w:rsid w:val="00C84C96"/>
    <w:rsid w:val="00C853CA"/>
    <w:rsid w:val="00C86D3A"/>
    <w:rsid w:val="00C87DBF"/>
    <w:rsid w:val="00C920E2"/>
    <w:rsid w:val="00C93183"/>
    <w:rsid w:val="00C94D0D"/>
    <w:rsid w:val="00C9524A"/>
    <w:rsid w:val="00CA081D"/>
    <w:rsid w:val="00CA48A1"/>
    <w:rsid w:val="00CA741D"/>
    <w:rsid w:val="00CB1787"/>
    <w:rsid w:val="00CB3458"/>
    <w:rsid w:val="00CB3688"/>
    <w:rsid w:val="00CB36CD"/>
    <w:rsid w:val="00CB608A"/>
    <w:rsid w:val="00CB7132"/>
    <w:rsid w:val="00CC06F0"/>
    <w:rsid w:val="00CC2645"/>
    <w:rsid w:val="00CC55CA"/>
    <w:rsid w:val="00CD0B35"/>
    <w:rsid w:val="00CD1BC1"/>
    <w:rsid w:val="00CD230A"/>
    <w:rsid w:val="00CD2FE5"/>
    <w:rsid w:val="00CD30BC"/>
    <w:rsid w:val="00CD5475"/>
    <w:rsid w:val="00CE02A9"/>
    <w:rsid w:val="00CE1C1A"/>
    <w:rsid w:val="00CE44B8"/>
    <w:rsid w:val="00CE6963"/>
    <w:rsid w:val="00CE6B23"/>
    <w:rsid w:val="00CE6F85"/>
    <w:rsid w:val="00CF088F"/>
    <w:rsid w:val="00CF2C68"/>
    <w:rsid w:val="00CF4D05"/>
    <w:rsid w:val="00CF671A"/>
    <w:rsid w:val="00CF7044"/>
    <w:rsid w:val="00D01888"/>
    <w:rsid w:val="00D03A05"/>
    <w:rsid w:val="00D04099"/>
    <w:rsid w:val="00D05664"/>
    <w:rsid w:val="00D13085"/>
    <w:rsid w:val="00D15007"/>
    <w:rsid w:val="00D16008"/>
    <w:rsid w:val="00D16976"/>
    <w:rsid w:val="00D21AED"/>
    <w:rsid w:val="00D223BC"/>
    <w:rsid w:val="00D2394D"/>
    <w:rsid w:val="00D26911"/>
    <w:rsid w:val="00D26C51"/>
    <w:rsid w:val="00D273DF"/>
    <w:rsid w:val="00D3186E"/>
    <w:rsid w:val="00D31D51"/>
    <w:rsid w:val="00D41BA5"/>
    <w:rsid w:val="00D41F64"/>
    <w:rsid w:val="00D42CF4"/>
    <w:rsid w:val="00D42F4C"/>
    <w:rsid w:val="00D431A7"/>
    <w:rsid w:val="00D43F55"/>
    <w:rsid w:val="00D443D8"/>
    <w:rsid w:val="00D46623"/>
    <w:rsid w:val="00D47113"/>
    <w:rsid w:val="00D501C1"/>
    <w:rsid w:val="00D50EC5"/>
    <w:rsid w:val="00D51681"/>
    <w:rsid w:val="00D527F4"/>
    <w:rsid w:val="00D5567D"/>
    <w:rsid w:val="00D56579"/>
    <w:rsid w:val="00D5772F"/>
    <w:rsid w:val="00D632C5"/>
    <w:rsid w:val="00D64A9D"/>
    <w:rsid w:val="00D6648F"/>
    <w:rsid w:val="00D7139C"/>
    <w:rsid w:val="00D8474C"/>
    <w:rsid w:val="00D864E7"/>
    <w:rsid w:val="00D86D5C"/>
    <w:rsid w:val="00D91AF4"/>
    <w:rsid w:val="00D91E59"/>
    <w:rsid w:val="00D92967"/>
    <w:rsid w:val="00D93155"/>
    <w:rsid w:val="00D947D3"/>
    <w:rsid w:val="00D978ED"/>
    <w:rsid w:val="00DA1833"/>
    <w:rsid w:val="00DA21CD"/>
    <w:rsid w:val="00DA24C7"/>
    <w:rsid w:val="00DA4D77"/>
    <w:rsid w:val="00DA7EC2"/>
    <w:rsid w:val="00DB21E9"/>
    <w:rsid w:val="00DB7FD8"/>
    <w:rsid w:val="00DC0A0C"/>
    <w:rsid w:val="00DC101C"/>
    <w:rsid w:val="00DC20F6"/>
    <w:rsid w:val="00DC2512"/>
    <w:rsid w:val="00DC39D4"/>
    <w:rsid w:val="00DC62D2"/>
    <w:rsid w:val="00DC79FD"/>
    <w:rsid w:val="00DD01E0"/>
    <w:rsid w:val="00DD126D"/>
    <w:rsid w:val="00DD646E"/>
    <w:rsid w:val="00DD65B7"/>
    <w:rsid w:val="00DD7974"/>
    <w:rsid w:val="00DE1367"/>
    <w:rsid w:val="00DE1981"/>
    <w:rsid w:val="00DE4AE8"/>
    <w:rsid w:val="00DF1A11"/>
    <w:rsid w:val="00DF460E"/>
    <w:rsid w:val="00DF67F3"/>
    <w:rsid w:val="00E015FC"/>
    <w:rsid w:val="00E04216"/>
    <w:rsid w:val="00E061F5"/>
    <w:rsid w:val="00E13C78"/>
    <w:rsid w:val="00E20613"/>
    <w:rsid w:val="00E2099F"/>
    <w:rsid w:val="00E218B7"/>
    <w:rsid w:val="00E2432E"/>
    <w:rsid w:val="00E300D1"/>
    <w:rsid w:val="00E30C38"/>
    <w:rsid w:val="00E35170"/>
    <w:rsid w:val="00E37655"/>
    <w:rsid w:val="00E41196"/>
    <w:rsid w:val="00E41D99"/>
    <w:rsid w:val="00E41FA8"/>
    <w:rsid w:val="00E437EC"/>
    <w:rsid w:val="00E44103"/>
    <w:rsid w:val="00E44384"/>
    <w:rsid w:val="00E45569"/>
    <w:rsid w:val="00E45602"/>
    <w:rsid w:val="00E463C3"/>
    <w:rsid w:val="00E506C5"/>
    <w:rsid w:val="00E50EC0"/>
    <w:rsid w:val="00E50F01"/>
    <w:rsid w:val="00E52BBF"/>
    <w:rsid w:val="00E53C8D"/>
    <w:rsid w:val="00E55EBB"/>
    <w:rsid w:val="00E561C3"/>
    <w:rsid w:val="00E60693"/>
    <w:rsid w:val="00E6306B"/>
    <w:rsid w:val="00E650F8"/>
    <w:rsid w:val="00E65834"/>
    <w:rsid w:val="00E67FBB"/>
    <w:rsid w:val="00E70DCA"/>
    <w:rsid w:val="00E71D1B"/>
    <w:rsid w:val="00E723C3"/>
    <w:rsid w:val="00E73121"/>
    <w:rsid w:val="00E73454"/>
    <w:rsid w:val="00E73DAF"/>
    <w:rsid w:val="00E765B6"/>
    <w:rsid w:val="00E77E6A"/>
    <w:rsid w:val="00E8009F"/>
    <w:rsid w:val="00E80414"/>
    <w:rsid w:val="00E80B73"/>
    <w:rsid w:val="00E825C3"/>
    <w:rsid w:val="00E8366C"/>
    <w:rsid w:val="00E85494"/>
    <w:rsid w:val="00E8631A"/>
    <w:rsid w:val="00E86C67"/>
    <w:rsid w:val="00E922B1"/>
    <w:rsid w:val="00E93F7F"/>
    <w:rsid w:val="00E958BB"/>
    <w:rsid w:val="00E97D12"/>
    <w:rsid w:val="00EA2DF3"/>
    <w:rsid w:val="00EA414E"/>
    <w:rsid w:val="00EA4168"/>
    <w:rsid w:val="00EA6442"/>
    <w:rsid w:val="00EA764F"/>
    <w:rsid w:val="00EA774D"/>
    <w:rsid w:val="00EB1A6C"/>
    <w:rsid w:val="00EB2038"/>
    <w:rsid w:val="00EB22F9"/>
    <w:rsid w:val="00EB2E56"/>
    <w:rsid w:val="00EB63B2"/>
    <w:rsid w:val="00EB6C8E"/>
    <w:rsid w:val="00EB6E30"/>
    <w:rsid w:val="00EC1B8F"/>
    <w:rsid w:val="00EC1CC3"/>
    <w:rsid w:val="00EC4535"/>
    <w:rsid w:val="00EC6D13"/>
    <w:rsid w:val="00EC7497"/>
    <w:rsid w:val="00EC7E72"/>
    <w:rsid w:val="00EC7F36"/>
    <w:rsid w:val="00ED0372"/>
    <w:rsid w:val="00ED0DF9"/>
    <w:rsid w:val="00ED3397"/>
    <w:rsid w:val="00ED497F"/>
    <w:rsid w:val="00ED6A4F"/>
    <w:rsid w:val="00EE0F92"/>
    <w:rsid w:val="00EE2577"/>
    <w:rsid w:val="00EE4AF2"/>
    <w:rsid w:val="00EE79E4"/>
    <w:rsid w:val="00EF2F48"/>
    <w:rsid w:val="00EF4F50"/>
    <w:rsid w:val="00EF556E"/>
    <w:rsid w:val="00EF61DC"/>
    <w:rsid w:val="00F007EA"/>
    <w:rsid w:val="00F02346"/>
    <w:rsid w:val="00F0373D"/>
    <w:rsid w:val="00F048D7"/>
    <w:rsid w:val="00F066A5"/>
    <w:rsid w:val="00F072BF"/>
    <w:rsid w:val="00F073FC"/>
    <w:rsid w:val="00F11284"/>
    <w:rsid w:val="00F112A9"/>
    <w:rsid w:val="00F11728"/>
    <w:rsid w:val="00F139F4"/>
    <w:rsid w:val="00F153DF"/>
    <w:rsid w:val="00F15684"/>
    <w:rsid w:val="00F158B5"/>
    <w:rsid w:val="00F176D4"/>
    <w:rsid w:val="00F20061"/>
    <w:rsid w:val="00F20671"/>
    <w:rsid w:val="00F21D2D"/>
    <w:rsid w:val="00F23015"/>
    <w:rsid w:val="00F246E4"/>
    <w:rsid w:val="00F2515F"/>
    <w:rsid w:val="00F30A07"/>
    <w:rsid w:val="00F32AED"/>
    <w:rsid w:val="00F359A8"/>
    <w:rsid w:val="00F36A27"/>
    <w:rsid w:val="00F4145E"/>
    <w:rsid w:val="00F41703"/>
    <w:rsid w:val="00F4347B"/>
    <w:rsid w:val="00F43F84"/>
    <w:rsid w:val="00F44625"/>
    <w:rsid w:val="00F45080"/>
    <w:rsid w:val="00F452AE"/>
    <w:rsid w:val="00F4577F"/>
    <w:rsid w:val="00F504AA"/>
    <w:rsid w:val="00F515A0"/>
    <w:rsid w:val="00F51864"/>
    <w:rsid w:val="00F54AB7"/>
    <w:rsid w:val="00F54F6D"/>
    <w:rsid w:val="00F55232"/>
    <w:rsid w:val="00F608C5"/>
    <w:rsid w:val="00F61618"/>
    <w:rsid w:val="00F622C0"/>
    <w:rsid w:val="00F64712"/>
    <w:rsid w:val="00F6590E"/>
    <w:rsid w:val="00F6785C"/>
    <w:rsid w:val="00F7010E"/>
    <w:rsid w:val="00F70FC9"/>
    <w:rsid w:val="00F7283A"/>
    <w:rsid w:val="00F72EA5"/>
    <w:rsid w:val="00F741F8"/>
    <w:rsid w:val="00F74933"/>
    <w:rsid w:val="00F77D3F"/>
    <w:rsid w:val="00F80055"/>
    <w:rsid w:val="00F802F7"/>
    <w:rsid w:val="00F80EC4"/>
    <w:rsid w:val="00F8259C"/>
    <w:rsid w:val="00F841DD"/>
    <w:rsid w:val="00F84806"/>
    <w:rsid w:val="00F84983"/>
    <w:rsid w:val="00F85A92"/>
    <w:rsid w:val="00F91909"/>
    <w:rsid w:val="00F9268D"/>
    <w:rsid w:val="00F92C50"/>
    <w:rsid w:val="00F96789"/>
    <w:rsid w:val="00F97627"/>
    <w:rsid w:val="00FA0D4E"/>
    <w:rsid w:val="00FA294B"/>
    <w:rsid w:val="00FA3EE7"/>
    <w:rsid w:val="00FA482A"/>
    <w:rsid w:val="00FA5DF6"/>
    <w:rsid w:val="00FA6DC9"/>
    <w:rsid w:val="00FB1EDB"/>
    <w:rsid w:val="00FB24E9"/>
    <w:rsid w:val="00FB6CBF"/>
    <w:rsid w:val="00FB7944"/>
    <w:rsid w:val="00FC0DB7"/>
    <w:rsid w:val="00FC1071"/>
    <w:rsid w:val="00FC1AE9"/>
    <w:rsid w:val="00FC280E"/>
    <w:rsid w:val="00FC3B6D"/>
    <w:rsid w:val="00FC4335"/>
    <w:rsid w:val="00FC4B43"/>
    <w:rsid w:val="00FC5BAB"/>
    <w:rsid w:val="00FD1194"/>
    <w:rsid w:val="00FE1D65"/>
    <w:rsid w:val="00FE444F"/>
    <w:rsid w:val="00FE5D45"/>
    <w:rsid w:val="00FE687A"/>
    <w:rsid w:val="00FF3A15"/>
    <w:rsid w:val="00FF44F8"/>
    <w:rsid w:val="00FF48BB"/>
    <w:rsid w:val="00FF5A18"/>
    <w:rsid w:val="00FF6966"/>
    <w:rsid w:val="00FF7280"/>
    <w:rsid w:val="00FF7FD3"/>
    <w:rsid w:val="43EAC7FA"/>
    <w:rsid w:val="58FDEDC5"/>
    <w:rsid w:val="664034E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fill="f" fillcolor="white" strokecolor="red">
      <v:fill color="white" on="f"/>
      <v:stroke color="red"/>
    </o:shapedefaults>
    <o:shapelayout v:ext="edit">
      <o:idmap v:ext="edit" data="2"/>
    </o:shapelayout>
  </w:shapeDefaults>
  <w:decimalSymbol w:val="."/>
  <w:listSeparator w:val=","/>
  <w14:docId w14:val="1F82163D"/>
  <w15:docId w15:val="{FDCF4256-0913-4585-ACBD-70811A569E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3351"/>
  </w:style>
  <w:style w:type="paragraph" w:styleId="Heading1">
    <w:name w:val="heading 1"/>
    <w:basedOn w:val="Normal"/>
    <w:link w:val="Heading1Char"/>
    <w:uiPriority w:val="9"/>
    <w:qFormat/>
    <w:rsid w:val="000B25DC"/>
    <w:pPr>
      <w:numPr>
        <w:numId w:val="1"/>
      </w:numPr>
      <w:tabs>
        <w:tab w:val="left" w:pos="360"/>
      </w:tabs>
      <w:spacing w:before="100" w:beforeAutospacing="1" w:after="100" w:afterAutospacing="1" w:line="240" w:lineRule="auto"/>
      <w:ind w:left="360"/>
      <w:outlineLvl w:val="0"/>
    </w:pPr>
    <w:rPr>
      <w:rFonts w:eastAsia="Times New Roman" w:cstheme="minorHAnsi"/>
      <w:bCs/>
      <w:color w:val="318B98" w:themeColor="accent5" w:themeShade="BF"/>
      <w:kern w:val="36"/>
      <w:sz w:val="28"/>
      <w:szCs w:val="48"/>
      <w:lang w:val="sr-Cyrl-RS"/>
    </w:rPr>
  </w:style>
  <w:style w:type="paragraph" w:styleId="Heading2">
    <w:name w:val="heading 2"/>
    <w:basedOn w:val="Normal"/>
    <w:next w:val="Normal"/>
    <w:link w:val="Heading2Char"/>
    <w:uiPriority w:val="9"/>
    <w:unhideWhenUsed/>
    <w:qFormat/>
    <w:rsid w:val="006A2BC6"/>
    <w:pPr>
      <w:keepNext/>
      <w:keepLines/>
      <w:spacing w:before="120" w:after="120"/>
      <w:outlineLvl w:val="1"/>
    </w:pPr>
    <w:rPr>
      <w:rFonts w:eastAsiaTheme="majorEastAsia" w:cstheme="majorBidi"/>
      <w:color w:val="318B98" w:themeColor="accent5" w:themeShade="BF"/>
      <w:sz w:val="26"/>
      <w:szCs w:val="26"/>
    </w:rPr>
  </w:style>
  <w:style w:type="paragraph" w:styleId="Heading3">
    <w:name w:val="heading 3"/>
    <w:basedOn w:val="Normal"/>
    <w:next w:val="Normal"/>
    <w:link w:val="Heading3Char"/>
    <w:uiPriority w:val="9"/>
    <w:unhideWhenUsed/>
    <w:qFormat/>
    <w:rsid w:val="00C71E70"/>
    <w:pPr>
      <w:keepNext/>
      <w:keepLines/>
      <w:spacing w:before="120" w:after="120"/>
      <w:outlineLvl w:val="2"/>
    </w:pPr>
    <w:rPr>
      <w:rFonts w:eastAsiaTheme="majorEastAsia" w:cstheme="majorBidi"/>
      <w:b/>
      <w:color w:val="318B98" w:themeColor="accent5" w:themeShade="BF"/>
      <w:sz w:val="24"/>
      <w:szCs w:val="24"/>
      <w:u w:val="single"/>
    </w:rPr>
  </w:style>
  <w:style w:type="paragraph" w:styleId="Heading4">
    <w:name w:val="heading 4"/>
    <w:basedOn w:val="Normal"/>
    <w:next w:val="Normal"/>
    <w:link w:val="Heading4Char"/>
    <w:uiPriority w:val="9"/>
    <w:unhideWhenUsed/>
    <w:qFormat/>
    <w:rsid w:val="001061DA"/>
    <w:pPr>
      <w:keepNext/>
      <w:keepLines/>
      <w:spacing w:before="40" w:after="0"/>
      <w:outlineLvl w:val="3"/>
    </w:pPr>
    <w:rPr>
      <w:rFonts w:asciiTheme="majorHAnsi" w:eastAsiaTheme="majorEastAsia" w:hAnsiTheme="majorHAnsi" w:cstheme="majorBidi"/>
      <w:i/>
      <w:iCs/>
      <w:color w:val="3E762A" w:themeColor="accent1" w:themeShade="BF"/>
    </w:rPr>
  </w:style>
  <w:style w:type="paragraph" w:styleId="Heading5">
    <w:name w:val="heading 5"/>
    <w:basedOn w:val="Normal"/>
    <w:next w:val="Normal"/>
    <w:link w:val="Heading5Char"/>
    <w:uiPriority w:val="9"/>
    <w:semiHidden/>
    <w:unhideWhenUsed/>
    <w:qFormat/>
    <w:rsid w:val="003137F6"/>
    <w:pPr>
      <w:keepNext/>
      <w:keepLines/>
      <w:spacing w:before="40" w:after="0"/>
      <w:outlineLvl w:val="4"/>
    </w:pPr>
    <w:rPr>
      <w:rFonts w:asciiTheme="majorHAnsi" w:eastAsiaTheme="majorEastAsia" w:hAnsiTheme="majorHAnsi" w:cstheme="majorBidi"/>
      <w:color w:val="3E762A"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B25DC"/>
    <w:rPr>
      <w:rFonts w:eastAsia="Times New Roman" w:cstheme="minorHAnsi"/>
      <w:bCs/>
      <w:color w:val="318B98" w:themeColor="accent5" w:themeShade="BF"/>
      <w:kern w:val="36"/>
      <w:sz w:val="28"/>
      <w:szCs w:val="48"/>
      <w:lang w:val="sr-Cyrl-RS"/>
    </w:rPr>
  </w:style>
  <w:style w:type="paragraph" w:customStyle="1" w:styleId="msonormal0">
    <w:name w:val="msonormal"/>
    <w:basedOn w:val="Normal"/>
    <w:rsid w:val="00F7283A"/>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F7283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F7283A"/>
    <w:rPr>
      <w:color w:val="0000FF"/>
      <w:u w:val="single"/>
    </w:rPr>
  </w:style>
  <w:style w:type="character" w:styleId="FollowedHyperlink">
    <w:name w:val="FollowedHyperlink"/>
    <w:basedOn w:val="DefaultParagraphFont"/>
    <w:uiPriority w:val="99"/>
    <w:semiHidden/>
    <w:unhideWhenUsed/>
    <w:rsid w:val="00F7283A"/>
    <w:rPr>
      <w:color w:val="800080"/>
      <w:u w:val="single"/>
    </w:rPr>
  </w:style>
  <w:style w:type="paragraph" w:styleId="BalloonText">
    <w:name w:val="Balloon Text"/>
    <w:basedOn w:val="Normal"/>
    <w:link w:val="BalloonTextChar"/>
    <w:uiPriority w:val="99"/>
    <w:semiHidden/>
    <w:unhideWhenUsed/>
    <w:rsid w:val="00F7283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7283A"/>
    <w:rPr>
      <w:rFonts w:ascii="Segoe UI" w:hAnsi="Segoe UI" w:cs="Segoe UI"/>
      <w:sz w:val="18"/>
      <w:szCs w:val="18"/>
    </w:rPr>
  </w:style>
  <w:style w:type="character" w:customStyle="1" w:styleId="Heading2Char">
    <w:name w:val="Heading 2 Char"/>
    <w:basedOn w:val="DefaultParagraphFont"/>
    <w:link w:val="Heading2"/>
    <w:uiPriority w:val="9"/>
    <w:rsid w:val="006A2BC6"/>
    <w:rPr>
      <w:rFonts w:eastAsiaTheme="majorEastAsia" w:cstheme="majorBidi"/>
      <w:color w:val="318B98" w:themeColor="accent5" w:themeShade="BF"/>
      <w:sz w:val="26"/>
      <w:szCs w:val="26"/>
    </w:rPr>
  </w:style>
  <w:style w:type="paragraph" w:styleId="Title">
    <w:name w:val="Title"/>
    <w:basedOn w:val="Normal"/>
    <w:next w:val="Normal"/>
    <w:link w:val="TitleChar"/>
    <w:uiPriority w:val="10"/>
    <w:qFormat/>
    <w:rsid w:val="00AD762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D7621"/>
    <w:rPr>
      <w:rFonts w:asciiTheme="majorHAnsi" w:eastAsiaTheme="majorEastAsia" w:hAnsiTheme="majorHAnsi" w:cstheme="majorBidi"/>
      <w:spacing w:val="-10"/>
      <w:kern w:val="28"/>
      <w:sz w:val="56"/>
      <w:szCs w:val="56"/>
    </w:rPr>
  </w:style>
  <w:style w:type="paragraph" w:styleId="ListParagraph">
    <w:name w:val="List Paragraph"/>
    <w:aliases w:val="Akapit z listą BS,Bullet1,Bullets,Citation List,Ha,List Paragraph (numbered (a)),List Paragraph1,List_Paragraph,Liste 1,Main numbered paragraph,Multilevel para_II,NUMBERED PARAGRAPH,Numbered List Paragraph,NumberedParas,References,본문(내용)"/>
    <w:basedOn w:val="Normal"/>
    <w:link w:val="ListParagraphChar"/>
    <w:uiPriority w:val="34"/>
    <w:qFormat/>
    <w:rsid w:val="00F23015"/>
    <w:pPr>
      <w:ind w:left="720"/>
      <w:contextualSpacing/>
    </w:pPr>
  </w:style>
  <w:style w:type="character" w:customStyle="1" w:styleId="material-icons-extended">
    <w:name w:val="material-icons-extended"/>
    <w:basedOn w:val="DefaultParagraphFont"/>
    <w:rsid w:val="00F74933"/>
  </w:style>
  <w:style w:type="paragraph" w:customStyle="1" w:styleId="Default">
    <w:name w:val="Default"/>
    <w:rsid w:val="00221337"/>
    <w:pPr>
      <w:autoSpaceDE w:val="0"/>
      <w:autoSpaceDN w:val="0"/>
      <w:adjustRightInd w:val="0"/>
      <w:spacing w:after="0" w:line="240" w:lineRule="auto"/>
    </w:pPr>
    <w:rPr>
      <w:rFonts w:ascii="Calibri" w:hAnsi="Calibri" w:cs="Calibri"/>
      <w:color w:val="000000"/>
      <w:sz w:val="24"/>
      <w:szCs w:val="24"/>
    </w:rPr>
  </w:style>
  <w:style w:type="character" w:customStyle="1" w:styleId="UnresolvedMention1">
    <w:name w:val="Unresolved Mention1"/>
    <w:basedOn w:val="DefaultParagraphFont"/>
    <w:uiPriority w:val="99"/>
    <w:semiHidden/>
    <w:unhideWhenUsed/>
    <w:rsid w:val="00463EF8"/>
    <w:rPr>
      <w:color w:val="605E5C"/>
      <w:shd w:val="clear" w:color="auto" w:fill="E1DFDD"/>
    </w:rPr>
  </w:style>
  <w:style w:type="paragraph" w:styleId="Header">
    <w:name w:val="header"/>
    <w:basedOn w:val="Normal"/>
    <w:link w:val="HeaderChar"/>
    <w:uiPriority w:val="99"/>
    <w:unhideWhenUsed/>
    <w:rsid w:val="007639A3"/>
    <w:pPr>
      <w:tabs>
        <w:tab w:val="center" w:pos="4680"/>
        <w:tab w:val="right" w:pos="9360"/>
      </w:tabs>
      <w:spacing w:after="0" w:line="240" w:lineRule="auto"/>
    </w:pPr>
  </w:style>
  <w:style w:type="character" w:customStyle="1" w:styleId="HeaderChar">
    <w:name w:val="Header Char"/>
    <w:basedOn w:val="DefaultParagraphFont"/>
    <w:link w:val="Header"/>
    <w:uiPriority w:val="99"/>
    <w:rsid w:val="007639A3"/>
  </w:style>
  <w:style w:type="paragraph" w:styleId="Footer">
    <w:name w:val="footer"/>
    <w:basedOn w:val="Normal"/>
    <w:link w:val="FooterChar"/>
    <w:uiPriority w:val="99"/>
    <w:unhideWhenUsed/>
    <w:rsid w:val="007639A3"/>
    <w:pPr>
      <w:numPr>
        <w:numId w:val="2"/>
      </w:numPr>
      <w:tabs>
        <w:tab w:val="center" w:pos="4680"/>
        <w:tab w:val="right" w:pos="9360"/>
      </w:tabs>
      <w:spacing w:after="0" w:line="240" w:lineRule="auto"/>
    </w:pPr>
  </w:style>
  <w:style w:type="character" w:customStyle="1" w:styleId="FooterChar">
    <w:name w:val="Footer Char"/>
    <w:basedOn w:val="DefaultParagraphFont"/>
    <w:link w:val="Footer"/>
    <w:uiPriority w:val="99"/>
    <w:rsid w:val="007639A3"/>
  </w:style>
  <w:style w:type="paragraph" w:styleId="TOCHeading">
    <w:name w:val="TOC Heading"/>
    <w:basedOn w:val="Heading1"/>
    <w:next w:val="Normal"/>
    <w:uiPriority w:val="39"/>
    <w:unhideWhenUsed/>
    <w:qFormat/>
    <w:rsid w:val="00F20671"/>
    <w:pPr>
      <w:keepNext/>
      <w:keepLines/>
      <w:numPr>
        <w:numId w:val="0"/>
      </w:numPr>
      <w:spacing w:before="240" w:beforeAutospacing="0" w:after="0" w:afterAutospacing="0" w:line="259" w:lineRule="auto"/>
      <w:outlineLvl w:val="9"/>
    </w:pPr>
    <w:rPr>
      <w:rFonts w:asciiTheme="majorHAnsi" w:eastAsiaTheme="majorEastAsia" w:hAnsiTheme="majorHAnsi" w:cstheme="majorBidi"/>
      <w:b/>
      <w:bCs w:val="0"/>
      <w:color w:val="339933"/>
      <w:kern w:val="0"/>
      <w:sz w:val="32"/>
      <w:szCs w:val="32"/>
    </w:rPr>
  </w:style>
  <w:style w:type="paragraph" w:styleId="TOC1">
    <w:name w:val="toc 1"/>
    <w:basedOn w:val="Normal"/>
    <w:next w:val="Normal"/>
    <w:autoRedefine/>
    <w:uiPriority w:val="39"/>
    <w:unhideWhenUsed/>
    <w:rsid w:val="007809A3"/>
    <w:pPr>
      <w:tabs>
        <w:tab w:val="left" w:pos="440"/>
        <w:tab w:val="right" w:leader="dot" w:pos="10070"/>
      </w:tabs>
      <w:spacing w:after="100"/>
      <w:jc w:val="both"/>
    </w:pPr>
  </w:style>
  <w:style w:type="paragraph" w:styleId="TOC2">
    <w:name w:val="toc 2"/>
    <w:basedOn w:val="Normal"/>
    <w:next w:val="Normal"/>
    <w:autoRedefine/>
    <w:uiPriority w:val="39"/>
    <w:unhideWhenUsed/>
    <w:rsid w:val="00824278"/>
    <w:pPr>
      <w:tabs>
        <w:tab w:val="right" w:leader="dot" w:pos="10070"/>
      </w:tabs>
      <w:spacing w:after="100"/>
      <w:ind w:left="220"/>
    </w:pPr>
  </w:style>
  <w:style w:type="paragraph" w:styleId="Caption">
    <w:name w:val="caption"/>
    <w:basedOn w:val="Normal"/>
    <w:link w:val="CaptionChar"/>
    <w:uiPriority w:val="99"/>
    <w:qFormat/>
    <w:rsid w:val="00577BF9"/>
    <w:pPr>
      <w:suppressLineNumbers/>
      <w:suppressAutoHyphens/>
      <w:spacing w:before="120" w:after="120" w:line="240" w:lineRule="auto"/>
    </w:pPr>
    <w:rPr>
      <w:rFonts w:eastAsia="SimSun" w:cs="Mangal"/>
      <w:iCs/>
      <w:color w:val="00000A"/>
      <w:szCs w:val="24"/>
      <w:lang w:val="sr-Latn-CS" w:eastAsia="ar-SA"/>
    </w:rPr>
  </w:style>
  <w:style w:type="table" w:customStyle="1" w:styleId="GridTable1Light-Accent51">
    <w:name w:val="Grid Table 1 Light - Accent 51"/>
    <w:basedOn w:val="TableNormal"/>
    <w:uiPriority w:val="46"/>
    <w:rsid w:val="00FA6DC9"/>
    <w:pPr>
      <w:spacing w:after="0" w:line="240" w:lineRule="auto"/>
    </w:pPr>
    <w:tblPr>
      <w:tblStyleRowBandSize w:val="1"/>
      <w:tblStyleColBandSize w:val="1"/>
      <w:tblBorders>
        <w:top w:val="single" w:sz="4" w:space="0" w:color="B6E1E7" w:themeColor="accent5" w:themeTint="66"/>
        <w:left w:val="single" w:sz="4" w:space="0" w:color="B6E1E7" w:themeColor="accent5" w:themeTint="66"/>
        <w:bottom w:val="single" w:sz="4" w:space="0" w:color="B6E1E7" w:themeColor="accent5" w:themeTint="66"/>
        <w:right w:val="single" w:sz="4" w:space="0" w:color="B6E1E7" w:themeColor="accent5" w:themeTint="66"/>
        <w:insideH w:val="single" w:sz="4" w:space="0" w:color="B6E1E7" w:themeColor="accent5" w:themeTint="66"/>
        <w:insideV w:val="single" w:sz="4" w:space="0" w:color="B6E1E7" w:themeColor="accent5" w:themeTint="66"/>
      </w:tblBorders>
    </w:tblPr>
    <w:tblStylePr w:type="firstRow">
      <w:rPr>
        <w:b/>
        <w:bCs/>
      </w:rPr>
      <w:tblPr/>
      <w:tcPr>
        <w:tcBorders>
          <w:bottom w:val="single" w:sz="12" w:space="0" w:color="92D2DB" w:themeColor="accent5" w:themeTint="99"/>
        </w:tcBorders>
      </w:tcPr>
    </w:tblStylePr>
    <w:tblStylePr w:type="lastRow">
      <w:rPr>
        <w:b/>
        <w:bCs/>
      </w:rPr>
      <w:tblPr/>
      <w:tcPr>
        <w:tcBorders>
          <w:top w:val="double" w:sz="2" w:space="0" w:color="92D2DB" w:themeColor="accent5" w:themeTint="99"/>
        </w:tcBorders>
      </w:tcPr>
    </w:tblStylePr>
    <w:tblStylePr w:type="firstCol">
      <w:rPr>
        <w:b/>
        <w:bCs/>
      </w:rPr>
    </w:tblStylePr>
    <w:tblStylePr w:type="lastCol">
      <w:rPr>
        <w:b/>
        <w:bCs/>
      </w:rPr>
    </w:tblStylePr>
  </w:style>
  <w:style w:type="character" w:styleId="CommentReference">
    <w:name w:val="annotation reference"/>
    <w:basedOn w:val="DefaultParagraphFont"/>
    <w:uiPriority w:val="99"/>
    <w:semiHidden/>
    <w:unhideWhenUsed/>
    <w:rsid w:val="0009338B"/>
    <w:rPr>
      <w:sz w:val="16"/>
      <w:szCs w:val="16"/>
    </w:rPr>
  </w:style>
  <w:style w:type="paragraph" w:styleId="CommentText">
    <w:name w:val="annotation text"/>
    <w:basedOn w:val="Normal"/>
    <w:link w:val="CommentTextChar"/>
    <w:uiPriority w:val="99"/>
    <w:unhideWhenUsed/>
    <w:rsid w:val="0009338B"/>
    <w:pPr>
      <w:spacing w:line="240" w:lineRule="auto"/>
    </w:pPr>
    <w:rPr>
      <w:sz w:val="20"/>
      <w:szCs w:val="20"/>
    </w:rPr>
  </w:style>
  <w:style w:type="character" w:customStyle="1" w:styleId="CommentTextChar">
    <w:name w:val="Comment Text Char"/>
    <w:basedOn w:val="DefaultParagraphFont"/>
    <w:link w:val="CommentText"/>
    <w:uiPriority w:val="99"/>
    <w:rsid w:val="0009338B"/>
    <w:rPr>
      <w:sz w:val="20"/>
      <w:szCs w:val="20"/>
    </w:rPr>
  </w:style>
  <w:style w:type="paragraph" w:styleId="CommentSubject">
    <w:name w:val="annotation subject"/>
    <w:basedOn w:val="CommentText"/>
    <w:next w:val="CommentText"/>
    <w:link w:val="CommentSubjectChar"/>
    <w:uiPriority w:val="99"/>
    <w:semiHidden/>
    <w:unhideWhenUsed/>
    <w:rsid w:val="0009338B"/>
    <w:rPr>
      <w:b/>
      <w:bCs/>
    </w:rPr>
  </w:style>
  <w:style w:type="character" w:customStyle="1" w:styleId="CommentSubjectChar">
    <w:name w:val="Comment Subject Char"/>
    <w:basedOn w:val="CommentTextChar"/>
    <w:link w:val="CommentSubject"/>
    <w:uiPriority w:val="99"/>
    <w:semiHidden/>
    <w:rsid w:val="0009338B"/>
    <w:rPr>
      <w:b/>
      <w:bCs/>
      <w:sz w:val="20"/>
      <w:szCs w:val="20"/>
    </w:rPr>
  </w:style>
  <w:style w:type="paragraph" w:styleId="NoSpacing">
    <w:name w:val="No Spacing"/>
    <w:link w:val="NoSpacingChar"/>
    <w:uiPriority w:val="1"/>
    <w:qFormat/>
    <w:rsid w:val="00432A01"/>
    <w:pPr>
      <w:spacing w:after="0" w:line="240" w:lineRule="auto"/>
    </w:pPr>
    <w:rPr>
      <w:lang w:val="en-GB"/>
    </w:rPr>
  </w:style>
  <w:style w:type="character" w:styleId="PlaceholderText">
    <w:name w:val="Placeholder Text"/>
    <w:basedOn w:val="DefaultParagraphFont"/>
    <w:uiPriority w:val="99"/>
    <w:semiHidden/>
    <w:rsid w:val="00432A01"/>
    <w:rPr>
      <w:color w:val="808080"/>
    </w:rPr>
  </w:style>
  <w:style w:type="table" w:styleId="TableGrid">
    <w:name w:val="Table Grid"/>
    <w:aliases w:val="Tabla Microsoft Servicios"/>
    <w:basedOn w:val="TableNormal"/>
    <w:uiPriority w:val="39"/>
    <w:rsid w:val="00432A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otnotedescription">
    <w:name w:val="footnote description"/>
    <w:next w:val="Normal"/>
    <w:link w:val="footnotedescriptionChar"/>
    <w:hidden/>
    <w:rsid w:val="00D7139C"/>
    <w:pPr>
      <w:spacing w:after="0"/>
    </w:pPr>
    <w:rPr>
      <w:rFonts w:ascii="Calibri" w:eastAsia="Calibri" w:hAnsi="Calibri" w:cs="Calibri"/>
      <w:color w:val="000000"/>
      <w:sz w:val="20"/>
    </w:rPr>
  </w:style>
  <w:style w:type="character" w:customStyle="1" w:styleId="footnotedescriptionChar">
    <w:name w:val="footnote description Char"/>
    <w:link w:val="footnotedescription"/>
    <w:rsid w:val="00D7139C"/>
    <w:rPr>
      <w:rFonts w:ascii="Calibri" w:eastAsia="Calibri" w:hAnsi="Calibri" w:cs="Calibri"/>
      <w:color w:val="000000"/>
      <w:sz w:val="20"/>
    </w:rPr>
  </w:style>
  <w:style w:type="paragraph" w:styleId="Revision">
    <w:name w:val="Revision"/>
    <w:hidden/>
    <w:uiPriority w:val="99"/>
    <w:semiHidden/>
    <w:rsid w:val="00AE0875"/>
    <w:pPr>
      <w:spacing w:after="0" w:line="240" w:lineRule="auto"/>
    </w:pPr>
  </w:style>
  <w:style w:type="paragraph" w:customStyle="1" w:styleId="xmsolistparagraph">
    <w:name w:val="x_msolistparagraph"/>
    <w:basedOn w:val="Normal"/>
    <w:rsid w:val="00826F22"/>
    <w:pPr>
      <w:spacing w:before="100" w:beforeAutospacing="1" w:after="100" w:afterAutospacing="1" w:line="240" w:lineRule="auto"/>
    </w:pPr>
    <w:rPr>
      <w:rFonts w:ascii="Calibri" w:hAnsi="Calibri" w:cs="Calibri"/>
    </w:rPr>
  </w:style>
  <w:style w:type="character" w:customStyle="1" w:styleId="gd">
    <w:name w:val="gd"/>
    <w:basedOn w:val="DefaultParagraphFont"/>
    <w:rsid w:val="001E3EB2"/>
  </w:style>
  <w:style w:type="character" w:customStyle="1" w:styleId="UnresolvedMention2">
    <w:name w:val="Unresolved Mention2"/>
    <w:basedOn w:val="DefaultParagraphFont"/>
    <w:uiPriority w:val="99"/>
    <w:semiHidden/>
    <w:unhideWhenUsed/>
    <w:rsid w:val="0043036E"/>
    <w:rPr>
      <w:color w:val="605E5C"/>
      <w:shd w:val="clear" w:color="auto" w:fill="E1DFDD"/>
    </w:rPr>
  </w:style>
  <w:style w:type="character" w:customStyle="1" w:styleId="Heading3Char">
    <w:name w:val="Heading 3 Char"/>
    <w:basedOn w:val="DefaultParagraphFont"/>
    <w:link w:val="Heading3"/>
    <w:uiPriority w:val="9"/>
    <w:rsid w:val="00C71E70"/>
    <w:rPr>
      <w:rFonts w:eastAsiaTheme="majorEastAsia" w:cstheme="majorBidi"/>
      <w:b/>
      <w:color w:val="318B98" w:themeColor="accent5" w:themeShade="BF"/>
      <w:sz w:val="24"/>
      <w:szCs w:val="24"/>
      <w:u w:val="single"/>
    </w:rPr>
  </w:style>
  <w:style w:type="paragraph" w:customStyle="1" w:styleId="Style1">
    <w:name w:val="Style1"/>
    <w:basedOn w:val="Heading3"/>
    <w:link w:val="Style1Char"/>
    <w:qFormat/>
    <w:rsid w:val="004F0198"/>
    <w:rPr>
      <w:rFonts w:eastAsia="Times New Roman"/>
      <w:b w:val="0"/>
      <w:bCs/>
      <w:i/>
      <w:kern w:val="36"/>
    </w:rPr>
  </w:style>
  <w:style w:type="character" w:customStyle="1" w:styleId="Style1Char">
    <w:name w:val="Style1 Char"/>
    <w:basedOn w:val="Heading3Char"/>
    <w:link w:val="Style1"/>
    <w:rsid w:val="004F0198"/>
    <w:rPr>
      <w:rFonts w:ascii="Times New Roman" w:eastAsia="Times New Roman" w:hAnsi="Times New Roman" w:cstheme="majorBidi"/>
      <w:b w:val="0"/>
      <w:bCs/>
      <w:i/>
      <w:color w:val="3E762A" w:themeColor="accent1" w:themeShade="BF"/>
      <w:kern w:val="36"/>
      <w:sz w:val="24"/>
      <w:szCs w:val="24"/>
      <w:u w:val="single"/>
    </w:rPr>
  </w:style>
  <w:style w:type="paragraph" w:styleId="TOC3">
    <w:name w:val="toc 3"/>
    <w:basedOn w:val="Normal"/>
    <w:next w:val="Normal"/>
    <w:autoRedefine/>
    <w:uiPriority w:val="39"/>
    <w:unhideWhenUsed/>
    <w:rsid w:val="00824278"/>
    <w:pPr>
      <w:tabs>
        <w:tab w:val="right" w:leader="dot" w:pos="10070"/>
      </w:tabs>
      <w:spacing w:after="100"/>
      <w:ind w:left="440"/>
      <w:jc w:val="both"/>
    </w:pPr>
  </w:style>
  <w:style w:type="character" w:customStyle="1" w:styleId="UnresolvedMention3">
    <w:name w:val="Unresolved Mention3"/>
    <w:basedOn w:val="DefaultParagraphFont"/>
    <w:uiPriority w:val="99"/>
    <w:semiHidden/>
    <w:unhideWhenUsed/>
    <w:rsid w:val="00825822"/>
    <w:rPr>
      <w:color w:val="605E5C"/>
      <w:shd w:val="clear" w:color="auto" w:fill="E1DFDD"/>
    </w:rPr>
  </w:style>
  <w:style w:type="paragraph" w:customStyle="1" w:styleId="style17">
    <w:name w:val="style17"/>
    <w:basedOn w:val="Normal"/>
    <w:rsid w:val="001E167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vicssslova">
    <w:name w:val="novicssslova"/>
    <w:basedOn w:val="DefaultParagraphFont"/>
    <w:rsid w:val="001E167D"/>
  </w:style>
  <w:style w:type="character" w:styleId="Strong">
    <w:name w:val="Strong"/>
    <w:basedOn w:val="DefaultParagraphFont"/>
    <w:uiPriority w:val="22"/>
    <w:qFormat/>
    <w:rsid w:val="001E167D"/>
    <w:rPr>
      <w:b/>
      <w:bCs/>
    </w:rPr>
  </w:style>
  <w:style w:type="table" w:customStyle="1" w:styleId="GridTable1Light1">
    <w:name w:val="Grid Table 1 Light1"/>
    <w:basedOn w:val="TableNormal"/>
    <w:uiPriority w:val="46"/>
    <w:rsid w:val="009F61D1"/>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Style2">
    <w:name w:val="Style2"/>
    <w:basedOn w:val="Caption"/>
    <w:link w:val="Style2Char"/>
    <w:qFormat/>
    <w:rsid w:val="009F61D1"/>
    <w:pPr>
      <w:jc w:val="center"/>
    </w:pPr>
    <w:rPr>
      <w:rFonts w:ascii="Times New Roman" w:hAnsi="Times New Roman" w:cs="Times New Roman"/>
      <w:color w:val="318B98" w:themeColor="accent5" w:themeShade="BF"/>
    </w:rPr>
  </w:style>
  <w:style w:type="character" w:customStyle="1" w:styleId="CaptionChar">
    <w:name w:val="Caption Char"/>
    <w:basedOn w:val="DefaultParagraphFont"/>
    <w:link w:val="Caption"/>
    <w:uiPriority w:val="99"/>
    <w:rsid w:val="00577BF9"/>
    <w:rPr>
      <w:rFonts w:eastAsia="SimSun" w:cs="Mangal"/>
      <w:iCs/>
      <w:color w:val="00000A"/>
      <w:szCs w:val="24"/>
      <w:lang w:val="sr-Latn-CS" w:eastAsia="ar-SA"/>
    </w:rPr>
  </w:style>
  <w:style w:type="character" w:customStyle="1" w:styleId="Style2Char">
    <w:name w:val="Style2 Char"/>
    <w:basedOn w:val="CaptionChar"/>
    <w:link w:val="Style2"/>
    <w:rsid w:val="009F61D1"/>
    <w:rPr>
      <w:rFonts w:ascii="Times New Roman" w:eastAsia="SimSun" w:hAnsi="Times New Roman" w:cs="Times New Roman"/>
      <w:i w:val="0"/>
      <w:iCs/>
      <w:color w:val="318B98" w:themeColor="accent5" w:themeShade="BF"/>
      <w:sz w:val="24"/>
      <w:szCs w:val="24"/>
      <w:lang w:val="sr-Latn-CS" w:eastAsia="ar-SA"/>
    </w:rPr>
  </w:style>
  <w:style w:type="paragraph" w:styleId="Quote">
    <w:name w:val="Quote"/>
    <w:basedOn w:val="Normal"/>
    <w:next w:val="Normal"/>
    <w:link w:val="QuoteChar"/>
    <w:uiPriority w:val="29"/>
    <w:qFormat/>
    <w:rsid w:val="00DC2512"/>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DC2512"/>
    <w:rPr>
      <w:i/>
      <w:iCs/>
      <w:color w:val="404040" w:themeColor="text1" w:themeTint="BF"/>
    </w:rPr>
  </w:style>
  <w:style w:type="character" w:customStyle="1" w:styleId="UnresolvedMention4">
    <w:name w:val="Unresolved Mention4"/>
    <w:basedOn w:val="DefaultParagraphFont"/>
    <w:uiPriority w:val="99"/>
    <w:semiHidden/>
    <w:unhideWhenUsed/>
    <w:rsid w:val="000E60DC"/>
    <w:rPr>
      <w:color w:val="605E5C"/>
      <w:shd w:val="clear" w:color="auto" w:fill="E1DFDD"/>
    </w:rPr>
  </w:style>
  <w:style w:type="table" w:styleId="GridTable1Light-Accent6">
    <w:name w:val="Grid Table 1 Light Accent 6"/>
    <w:basedOn w:val="TableNormal"/>
    <w:uiPriority w:val="46"/>
    <w:rsid w:val="007D506B"/>
    <w:pPr>
      <w:spacing w:after="0" w:line="240" w:lineRule="auto"/>
    </w:pPr>
    <w:tblPr>
      <w:tblStyleRowBandSize w:val="1"/>
      <w:tblStyleColBandSize w:val="1"/>
      <w:tblBorders>
        <w:top w:val="single" w:sz="4" w:space="0" w:color="83DCF8" w:themeColor="accent6" w:themeTint="66"/>
        <w:left w:val="single" w:sz="4" w:space="0" w:color="83DCF8" w:themeColor="accent6" w:themeTint="66"/>
        <w:bottom w:val="single" w:sz="4" w:space="0" w:color="83DCF8" w:themeColor="accent6" w:themeTint="66"/>
        <w:right w:val="single" w:sz="4" w:space="0" w:color="83DCF8" w:themeColor="accent6" w:themeTint="66"/>
        <w:insideH w:val="single" w:sz="4" w:space="0" w:color="83DCF8" w:themeColor="accent6" w:themeTint="66"/>
        <w:insideV w:val="single" w:sz="4" w:space="0" w:color="83DCF8" w:themeColor="accent6" w:themeTint="66"/>
      </w:tblBorders>
    </w:tblPr>
    <w:tblStylePr w:type="firstRow">
      <w:rPr>
        <w:b/>
        <w:bCs/>
      </w:rPr>
      <w:tblPr/>
      <w:tcPr>
        <w:tcBorders>
          <w:bottom w:val="single" w:sz="12" w:space="0" w:color="45CBF5" w:themeColor="accent6" w:themeTint="99"/>
        </w:tcBorders>
      </w:tcPr>
    </w:tblStylePr>
    <w:tblStylePr w:type="lastRow">
      <w:rPr>
        <w:b/>
        <w:bCs/>
      </w:rPr>
      <w:tblPr/>
      <w:tcPr>
        <w:tcBorders>
          <w:top w:val="double" w:sz="2" w:space="0" w:color="45CBF5" w:themeColor="accent6" w:themeTint="99"/>
        </w:tcBorders>
      </w:tcPr>
    </w:tblStylePr>
    <w:tblStylePr w:type="firstCol">
      <w:rPr>
        <w:b/>
        <w:bCs/>
      </w:rPr>
    </w:tblStylePr>
    <w:tblStylePr w:type="lastCol">
      <w:rPr>
        <w:b/>
        <w:bCs/>
      </w:rPr>
    </w:tblStylePr>
  </w:style>
  <w:style w:type="character" w:customStyle="1" w:styleId="auto-style2">
    <w:name w:val="auto-style2"/>
    <w:basedOn w:val="DefaultParagraphFont"/>
    <w:rsid w:val="007D506B"/>
  </w:style>
  <w:style w:type="character" w:customStyle="1" w:styleId="UnresolvedMention5">
    <w:name w:val="Unresolved Mention5"/>
    <w:basedOn w:val="DefaultParagraphFont"/>
    <w:uiPriority w:val="99"/>
    <w:semiHidden/>
    <w:unhideWhenUsed/>
    <w:rsid w:val="00135A44"/>
    <w:rPr>
      <w:color w:val="605E5C"/>
      <w:shd w:val="clear" w:color="auto" w:fill="E1DFDD"/>
    </w:rPr>
  </w:style>
  <w:style w:type="character" w:customStyle="1" w:styleId="naslovpropisa1">
    <w:name w:val="naslovpropisa1"/>
    <w:basedOn w:val="DefaultParagraphFont"/>
    <w:rsid w:val="00E86C67"/>
  </w:style>
  <w:style w:type="character" w:customStyle="1" w:styleId="naslovpropisa1a">
    <w:name w:val="naslovpropisa1a"/>
    <w:basedOn w:val="DefaultParagraphFont"/>
    <w:rsid w:val="00E86C67"/>
  </w:style>
  <w:style w:type="character" w:customStyle="1" w:styleId="ListParagraphChar">
    <w:name w:val="List Paragraph Char"/>
    <w:aliases w:val="Akapit z listą BS Char,Bullet1 Char,Bullets Char,Citation List Char,Ha Char,List Paragraph (numbered (a)) Char,List Paragraph1 Char,List_Paragraph Char,Liste 1 Char,Main numbered paragraph Char,Multilevel para_II Char,References Char"/>
    <w:link w:val="ListParagraph"/>
    <w:uiPriority w:val="34"/>
    <w:qFormat/>
    <w:locked/>
    <w:rsid w:val="00577BF9"/>
  </w:style>
  <w:style w:type="paragraph" w:styleId="FootnoteText">
    <w:name w:val="footnote text"/>
    <w:basedOn w:val="Normal"/>
    <w:link w:val="FootnoteTextChar"/>
    <w:uiPriority w:val="99"/>
    <w:semiHidden/>
    <w:unhideWhenUsed/>
    <w:rsid w:val="00276E3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76E33"/>
    <w:rPr>
      <w:sz w:val="20"/>
      <w:szCs w:val="20"/>
    </w:rPr>
  </w:style>
  <w:style w:type="character" w:styleId="FootnoteReference">
    <w:name w:val="footnote reference"/>
    <w:basedOn w:val="DefaultParagraphFont"/>
    <w:uiPriority w:val="99"/>
    <w:semiHidden/>
    <w:unhideWhenUsed/>
    <w:rsid w:val="00276E33"/>
    <w:rPr>
      <w:vertAlign w:val="superscript"/>
    </w:rPr>
  </w:style>
  <w:style w:type="character" w:customStyle="1" w:styleId="UnresolvedMention6">
    <w:name w:val="Unresolved Mention6"/>
    <w:basedOn w:val="DefaultParagraphFont"/>
    <w:uiPriority w:val="99"/>
    <w:semiHidden/>
    <w:unhideWhenUsed/>
    <w:rsid w:val="00BB1197"/>
    <w:rPr>
      <w:color w:val="605E5C"/>
      <w:shd w:val="clear" w:color="auto" w:fill="E1DFDD"/>
    </w:rPr>
  </w:style>
  <w:style w:type="character" w:customStyle="1" w:styleId="NoSpacingChar">
    <w:name w:val="No Spacing Char"/>
    <w:basedOn w:val="DefaultParagraphFont"/>
    <w:link w:val="NoSpacing"/>
    <w:uiPriority w:val="1"/>
    <w:rsid w:val="00C71E70"/>
    <w:rPr>
      <w:lang w:val="en-GB"/>
    </w:rPr>
  </w:style>
  <w:style w:type="paragraph" w:customStyle="1" w:styleId="BodyA">
    <w:name w:val="Body A"/>
    <w:rsid w:val="00F44625"/>
    <w:pPr>
      <w:pBdr>
        <w:top w:val="nil"/>
        <w:left w:val="nil"/>
        <w:bottom w:val="nil"/>
        <w:right w:val="nil"/>
        <w:between w:val="nil"/>
        <w:bar w:val="nil"/>
      </w:pBdr>
      <w:spacing w:before="120" w:after="120" w:line="276" w:lineRule="auto"/>
      <w:jc w:val="both"/>
    </w:pPr>
    <w:rPr>
      <w:rFonts w:ascii="Calibri" w:eastAsia="Calibri" w:hAnsi="Calibri" w:cs="Calibri"/>
      <w:color w:val="000000"/>
      <w:u w:color="000000"/>
      <w:bdr w:val="nil"/>
      <w:lang w:eastAsia="mk-MK"/>
    </w:rPr>
  </w:style>
  <w:style w:type="character" w:customStyle="1" w:styleId="Hyperlink1">
    <w:name w:val="Hyperlink.1"/>
    <w:rsid w:val="00F44625"/>
    <w:rPr>
      <w:rFonts w:ascii="Calibri" w:eastAsia="Calibri" w:hAnsi="Calibri" w:cs="Calibri"/>
      <w:b/>
      <w:bCs/>
      <w:lang w:val="en-US"/>
    </w:rPr>
  </w:style>
  <w:style w:type="table" w:styleId="GridTable7Colorful-Accent5">
    <w:name w:val="Grid Table 7 Colorful Accent 5"/>
    <w:basedOn w:val="TableNormal"/>
    <w:uiPriority w:val="52"/>
    <w:rsid w:val="006A2BC6"/>
    <w:pPr>
      <w:spacing w:after="0" w:line="240" w:lineRule="auto"/>
    </w:pPr>
    <w:rPr>
      <w:color w:val="318B98" w:themeColor="accent5" w:themeShade="BF"/>
    </w:rPr>
    <w:tblPr>
      <w:tblStyleRowBandSize w:val="1"/>
      <w:tblStyleColBandSize w:val="1"/>
      <w:tblBorders>
        <w:top w:val="single" w:sz="4" w:space="0" w:color="92D2DB" w:themeColor="accent5" w:themeTint="99"/>
        <w:left w:val="single" w:sz="4" w:space="0" w:color="92D2DB" w:themeColor="accent5" w:themeTint="99"/>
        <w:bottom w:val="single" w:sz="4" w:space="0" w:color="92D2DB" w:themeColor="accent5" w:themeTint="99"/>
        <w:right w:val="single" w:sz="4" w:space="0" w:color="92D2DB" w:themeColor="accent5" w:themeTint="99"/>
        <w:insideH w:val="single" w:sz="4" w:space="0" w:color="92D2DB" w:themeColor="accent5" w:themeTint="99"/>
        <w:insideV w:val="single" w:sz="4" w:space="0" w:color="92D2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F0F3" w:themeFill="accent5" w:themeFillTint="33"/>
      </w:tcPr>
    </w:tblStylePr>
    <w:tblStylePr w:type="band1Horz">
      <w:tblPr/>
      <w:tcPr>
        <w:shd w:val="clear" w:color="auto" w:fill="DAF0F3" w:themeFill="accent5" w:themeFillTint="33"/>
      </w:tcPr>
    </w:tblStylePr>
    <w:tblStylePr w:type="neCell">
      <w:tblPr/>
      <w:tcPr>
        <w:tcBorders>
          <w:bottom w:val="single" w:sz="4" w:space="0" w:color="92D2DB" w:themeColor="accent5" w:themeTint="99"/>
        </w:tcBorders>
      </w:tcPr>
    </w:tblStylePr>
    <w:tblStylePr w:type="nwCell">
      <w:tblPr/>
      <w:tcPr>
        <w:tcBorders>
          <w:bottom w:val="single" w:sz="4" w:space="0" w:color="92D2DB" w:themeColor="accent5" w:themeTint="99"/>
        </w:tcBorders>
      </w:tcPr>
    </w:tblStylePr>
    <w:tblStylePr w:type="seCell">
      <w:tblPr/>
      <w:tcPr>
        <w:tcBorders>
          <w:top w:val="single" w:sz="4" w:space="0" w:color="92D2DB" w:themeColor="accent5" w:themeTint="99"/>
        </w:tcBorders>
      </w:tcPr>
    </w:tblStylePr>
    <w:tblStylePr w:type="swCell">
      <w:tblPr/>
      <w:tcPr>
        <w:tcBorders>
          <w:top w:val="single" w:sz="4" w:space="0" w:color="92D2DB" w:themeColor="accent5" w:themeTint="99"/>
        </w:tcBorders>
      </w:tcPr>
    </w:tblStylePr>
  </w:style>
  <w:style w:type="table" w:styleId="ListTable1Light-Accent1">
    <w:name w:val="List Table 1 Light Accent 1"/>
    <w:basedOn w:val="TableNormal"/>
    <w:uiPriority w:val="46"/>
    <w:rsid w:val="006A2BC6"/>
    <w:pPr>
      <w:spacing w:after="0" w:line="240" w:lineRule="auto"/>
    </w:pPr>
    <w:tblPr>
      <w:tblStyleRowBandSize w:val="1"/>
      <w:tblStyleColBandSize w:val="1"/>
    </w:tblPr>
    <w:tblStylePr w:type="firstRow">
      <w:rPr>
        <w:b/>
        <w:bCs/>
      </w:rPr>
      <w:tblPr/>
      <w:tcPr>
        <w:tcBorders>
          <w:bottom w:val="single" w:sz="4" w:space="0" w:color="93D07C" w:themeColor="accent1" w:themeTint="99"/>
        </w:tcBorders>
      </w:tcPr>
    </w:tblStylePr>
    <w:tblStylePr w:type="lastRow">
      <w:rPr>
        <w:b/>
        <w:bCs/>
      </w:rPr>
      <w:tblPr/>
      <w:tcPr>
        <w:tcBorders>
          <w:top w:val="single" w:sz="4" w:space="0" w:color="93D07C" w:themeColor="accent1" w:themeTint="99"/>
        </w:tcBorders>
      </w:tcPr>
    </w:tblStylePr>
    <w:tblStylePr w:type="firstCol">
      <w:rPr>
        <w:b/>
        <w:bCs/>
      </w:rPr>
    </w:tblStylePr>
    <w:tblStylePr w:type="lastCol">
      <w:rPr>
        <w:b/>
        <w:bCs/>
      </w:rPr>
    </w:tblStylePr>
    <w:tblStylePr w:type="band1Vert">
      <w:tblPr/>
      <w:tcPr>
        <w:shd w:val="clear" w:color="auto" w:fill="DAEFD3" w:themeFill="accent1" w:themeFillTint="33"/>
      </w:tcPr>
    </w:tblStylePr>
    <w:tblStylePr w:type="band1Horz">
      <w:tblPr/>
      <w:tcPr>
        <w:shd w:val="clear" w:color="auto" w:fill="DAEFD3" w:themeFill="accent1" w:themeFillTint="33"/>
      </w:tcPr>
    </w:tblStylePr>
  </w:style>
  <w:style w:type="table" w:styleId="ListTable2-Accent1">
    <w:name w:val="List Table 2 Accent 1"/>
    <w:basedOn w:val="TableNormal"/>
    <w:uiPriority w:val="47"/>
    <w:rsid w:val="006A2BC6"/>
    <w:pPr>
      <w:spacing w:after="0" w:line="240" w:lineRule="auto"/>
    </w:pPr>
    <w:tblPr>
      <w:tblStyleRowBandSize w:val="1"/>
      <w:tblStyleColBandSize w:val="1"/>
      <w:tblBorders>
        <w:top w:val="single" w:sz="4" w:space="0" w:color="93D07C" w:themeColor="accent1" w:themeTint="99"/>
        <w:bottom w:val="single" w:sz="4" w:space="0" w:color="93D07C" w:themeColor="accent1" w:themeTint="99"/>
        <w:insideH w:val="single" w:sz="4" w:space="0" w:color="93D07C"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FD3" w:themeFill="accent1" w:themeFillTint="33"/>
      </w:tcPr>
    </w:tblStylePr>
    <w:tblStylePr w:type="band1Horz">
      <w:tblPr/>
      <w:tcPr>
        <w:shd w:val="clear" w:color="auto" w:fill="DAEFD3" w:themeFill="accent1" w:themeFillTint="33"/>
      </w:tcPr>
    </w:tblStylePr>
  </w:style>
  <w:style w:type="table" w:styleId="GridTable2-Accent5">
    <w:name w:val="Grid Table 2 Accent 5"/>
    <w:basedOn w:val="TableNormal"/>
    <w:uiPriority w:val="47"/>
    <w:rsid w:val="006A2BC6"/>
    <w:pPr>
      <w:spacing w:after="0" w:line="240" w:lineRule="auto"/>
    </w:pPr>
    <w:tblPr>
      <w:tblStyleRowBandSize w:val="1"/>
      <w:tblStyleColBandSize w:val="1"/>
      <w:tblBorders>
        <w:top w:val="single" w:sz="2" w:space="0" w:color="92D2DB" w:themeColor="accent5" w:themeTint="99"/>
        <w:bottom w:val="single" w:sz="2" w:space="0" w:color="92D2DB" w:themeColor="accent5" w:themeTint="99"/>
        <w:insideH w:val="single" w:sz="2" w:space="0" w:color="92D2DB" w:themeColor="accent5" w:themeTint="99"/>
        <w:insideV w:val="single" w:sz="2" w:space="0" w:color="92D2DB" w:themeColor="accent5" w:themeTint="99"/>
      </w:tblBorders>
    </w:tblPr>
    <w:tblStylePr w:type="firstRow">
      <w:rPr>
        <w:b/>
        <w:bCs/>
      </w:rPr>
      <w:tblPr/>
      <w:tcPr>
        <w:tcBorders>
          <w:top w:val="nil"/>
          <w:bottom w:val="single" w:sz="12" w:space="0" w:color="92D2DB" w:themeColor="accent5" w:themeTint="99"/>
          <w:insideH w:val="nil"/>
          <w:insideV w:val="nil"/>
        </w:tcBorders>
        <w:shd w:val="clear" w:color="auto" w:fill="FFFFFF" w:themeFill="background1"/>
      </w:tcPr>
    </w:tblStylePr>
    <w:tblStylePr w:type="lastRow">
      <w:rPr>
        <w:b/>
        <w:bCs/>
      </w:rPr>
      <w:tblPr/>
      <w:tcPr>
        <w:tcBorders>
          <w:top w:val="double" w:sz="2" w:space="0" w:color="92D2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F0F3" w:themeFill="accent5" w:themeFillTint="33"/>
      </w:tcPr>
    </w:tblStylePr>
    <w:tblStylePr w:type="band1Horz">
      <w:tblPr/>
      <w:tcPr>
        <w:shd w:val="clear" w:color="auto" w:fill="DAF0F3" w:themeFill="accent5" w:themeFillTint="33"/>
      </w:tcPr>
    </w:tblStylePr>
  </w:style>
  <w:style w:type="paragraph" w:styleId="BodyText">
    <w:name w:val="Body Text"/>
    <w:basedOn w:val="Normal"/>
    <w:link w:val="BodyTextChar"/>
    <w:uiPriority w:val="1"/>
    <w:qFormat/>
    <w:rsid w:val="00B25206"/>
    <w:pPr>
      <w:widowControl w:val="0"/>
      <w:autoSpaceDE w:val="0"/>
      <w:autoSpaceDN w:val="0"/>
      <w:spacing w:after="0" w:line="240" w:lineRule="auto"/>
    </w:pPr>
    <w:rPr>
      <w:rFonts w:ascii="Calibri" w:eastAsia="Calibri" w:hAnsi="Calibri" w:cs="Calibri"/>
      <w:sz w:val="21"/>
      <w:szCs w:val="21"/>
      <w:lang w:val="bs"/>
    </w:rPr>
  </w:style>
  <w:style w:type="character" w:customStyle="1" w:styleId="BodyTextChar">
    <w:name w:val="Body Text Char"/>
    <w:basedOn w:val="DefaultParagraphFont"/>
    <w:link w:val="BodyText"/>
    <w:uiPriority w:val="1"/>
    <w:rsid w:val="00B25206"/>
    <w:rPr>
      <w:rFonts w:ascii="Calibri" w:eastAsia="Calibri" w:hAnsi="Calibri" w:cs="Calibri"/>
      <w:sz w:val="21"/>
      <w:szCs w:val="21"/>
      <w:lang w:val="bs"/>
    </w:rPr>
  </w:style>
  <w:style w:type="paragraph" w:customStyle="1" w:styleId="TableParagraph">
    <w:name w:val="Table Paragraph"/>
    <w:basedOn w:val="Normal"/>
    <w:uiPriority w:val="1"/>
    <w:qFormat/>
    <w:rsid w:val="00B25206"/>
    <w:pPr>
      <w:widowControl w:val="0"/>
      <w:autoSpaceDE w:val="0"/>
      <w:autoSpaceDN w:val="0"/>
      <w:spacing w:after="0" w:line="240" w:lineRule="auto"/>
      <w:ind w:left="118"/>
    </w:pPr>
    <w:rPr>
      <w:rFonts w:ascii="Calibri" w:eastAsia="Calibri" w:hAnsi="Calibri" w:cs="Calibri"/>
      <w:lang w:val="bs"/>
    </w:rPr>
  </w:style>
  <w:style w:type="table" w:styleId="GridTable1Light-Accent5">
    <w:name w:val="Grid Table 1 Light Accent 5"/>
    <w:basedOn w:val="TableNormal"/>
    <w:uiPriority w:val="46"/>
    <w:rsid w:val="00B25206"/>
    <w:pPr>
      <w:spacing w:after="0" w:line="240" w:lineRule="auto"/>
    </w:pPr>
    <w:tblPr>
      <w:tblStyleRowBandSize w:val="1"/>
      <w:tblStyleColBandSize w:val="1"/>
      <w:tblBorders>
        <w:top w:val="single" w:sz="4" w:space="0" w:color="B6E1E7" w:themeColor="accent5" w:themeTint="66"/>
        <w:left w:val="single" w:sz="4" w:space="0" w:color="B6E1E7" w:themeColor="accent5" w:themeTint="66"/>
        <w:bottom w:val="single" w:sz="4" w:space="0" w:color="B6E1E7" w:themeColor="accent5" w:themeTint="66"/>
        <w:right w:val="single" w:sz="4" w:space="0" w:color="B6E1E7" w:themeColor="accent5" w:themeTint="66"/>
        <w:insideH w:val="single" w:sz="4" w:space="0" w:color="B6E1E7" w:themeColor="accent5" w:themeTint="66"/>
        <w:insideV w:val="single" w:sz="4" w:space="0" w:color="B6E1E7" w:themeColor="accent5" w:themeTint="66"/>
      </w:tblBorders>
    </w:tblPr>
    <w:tblStylePr w:type="firstRow">
      <w:rPr>
        <w:b/>
        <w:bCs/>
      </w:rPr>
      <w:tblPr/>
      <w:tcPr>
        <w:tcBorders>
          <w:bottom w:val="single" w:sz="12" w:space="0" w:color="92D2DB" w:themeColor="accent5" w:themeTint="99"/>
        </w:tcBorders>
      </w:tcPr>
    </w:tblStylePr>
    <w:tblStylePr w:type="lastRow">
      <w:rPr>
        <w:b/>
        <w:bCs/>
      </w:rPr>
      <w:tblPr/>
      <w:tcPr>
        <w:tcBorders>
          <w:top w:val="double" w:sz="2" w:space="0" w:color="92D2DB" w:themeColor="accent5" w:themeTint="99"/>
        </w:tcBorders>
      </w:tcPr>
    </w:tblStylePr>
    <w:tblStylePr w:type="firstCol">
      <w:rPr>
        <w:b/>
        <w:bCs/>
      </w:rPr>
    </w:tblStylePr>
    <w:tblStylePr w:type="lastCol">
      <w:rPr>
        <w:b/>
        <w:bCs/>
      </w:rPr>
    </w:tblStylePr>
  </w:style>
  <w:style w:type="table" w:styleId="PlainTable1">
    <w:name w:val="Plain Table 1"/>
    <w:basedOn w:val="TableNormal"/>
    <w:uiPriority w:val="41"/>
    <w:rsid w:val="001061DA"/>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Heading4Char">
    <w:name w:val="Heading 4 Char"/>
    <w:basedOn w:val="DefaultParagraphFont"/>
    <w:link w:val="Heading4"/>
    <w:uiPriority w:val="9"/>
    <w:rsid w:val="001061DA"/>
    <w:rPr>
      <w:rFonts w:asciiTheme="majorHAnsi" w:eastAsiaTheme="majorEastAsia" w:hAnsiTheme="majorHAnsi" w:cstheme="majorBidi"/>
      <w:i/>
      <w:iCs/>
      <w:color w:val="3E762A" w:themeColor="accent1" w:themeShade="BF"/>
    </w:rPr>
  </w:style>
  <w:style w:type="character" w:customStyle="1" w:styleId="font201">
    <w:name w:val="font201"/>
    <w:basedOn w:val="DefaultParagraphFont"/>
    <w:rsid w:val="000B25DC"/>
    <w:rPr>
      <w:rFonts w:ascii="Arial" w:hAnsi="Arial" w:cs="Arial" w:hint="default"/>
      <w:b w:val="0"/>
      <w:bCs w:val="0"/>
      <w:i w:val="0"/>
      <w:iCs w:val="0"/>
      <w:strike w:val="0"/>
      <w:dstrike w:val="0"/>
      <w:color w:val="auto"/>
      <w:sz w:val="24"/>
      <w:szCs w:val="24"/>
      <w:u w:val="none"/>
      <w:effect w:val="none"/>
    </w:rPr>
  </w:style>
  <w:style w:type="character" w:customStyle="1" w:styleId="font231">
    <w:name w:val="font231"/>
    <w:basedOn w:val="DefaultParagraphFont"/>
    <w:rsid w:val="000B25DC"/>
    <w:rPr>
      <w:rFonts w:ascii="Arial" w:hAnsi="Arial" w:cs="Arial" w:hint="default"/>
      <w:b w:val="0"/>
      <w:bCs w:val="0"/>
      <w:i w:val="0"/>
      <w:iCs w:val="0"/>
      <w:strike w:val="0"/>
      <w:dstrike w:val="0"/>
      <w:color w:val="auto"/>
      <w:sz w:val="28"/>
      <w:szCs w:val="28"/>
      <w:u w:val="none"/>
      <w:effect w:val="none"/>
    </w:rPr>
  </w:style>
  <w:style w:type="character" w:customStyle="1" w:styleId="font541">
    <w:name w:val="font541"/>
    <w:basedOn w:val="DefaultParagraphFont"/>
    <w:rsid w:val="000B25DC"/>
    <w:rPr>
      <w:rFonts w:ascii="Arial" w:hAnsi="Arial" w:cs="Arial" w:hint="default"/>
      <w:b w:val="0"/>
      <w:bCs w:val="0"/>
      <w:i w:val="0"/>
      <w:iCs w:val="0"/>
      <w:strike w:val="0"/>
      <w:dstrike w:val="0"/>
      <w:color w:val="auto"/>
      <w:sz w:val="28"/>
      <w:szCs w:val="28"/>
      <w:u w:val="none"/>
      <w:effect w:val="none"/>
    </w:rPr>
  </w:style>
  <w:style w:type="character" w:customStyle="1" w:styleId="font951">
    <w:name w:val="font951"/>
    <w:basedOn w:val="DefaultParagraphFont"/>
    <w:rsid w:val="000B25DC"/>
    <w:rPr>
      <w:rFonts w:ascii="Arial" w:hAnsi="Arial" w:cs="Arial" w:hint="default"/>
      <w:b w:val="0"/>
      <w:bCs w:val="0"/>
      <w:i w:val="0"/>
      <w:iCs w:val="0"/>
      <w:strike w:val="0"/>
      <w:dstrike w:val="0"/>
      <w:color w:val="auto"/>
      <w:sz w:val="24"/>
      <w:szCs w:val="24"/>
      <w:u w:val="none"/>
      <w:effect w:val="none"/>
    </w:rPr>
  </w:style>
  <w:style w:type="character" w:styleId="SubtleEmphasis">
    <w:name w:val="Subtle Emphasis"/>
    <w:basedOn w:val="DefaultParagraphFont"/>
    <w:uiPriority w:val="19"/>
    <w:qFormat/>
    <w:rsid w:val="000B25DC"/>
    <w:rPr>
      <w:i/>
      <w:iCs/>
      <w:color w:val="404040" w:themeColor="text1" w:themeTint="BF"/>
    </w:rPr>
  </w:style>
  <w:style w:type="character" w:styleId="Emphasis">
    <w:name w:val="Emphasis"/>
    <w:basedOn w:val="DefaultParagraphFont"/>
    <w:uiPriority w:val="20"/>
    <w:qFormat/>
    <w:rsid w:val="000B25DC"/>
    <w:rPr>
      <w:i/>
      <w:iCs/>
    </w:rPr>
  </w:style>
  <w:style w:type="table" w:styleId="TableGridLight">
    <w:name w:val="Grid Table Light"/>
    <w:basedOn w:val="TableNormal"/>
    <w:uiPriority w:val="40"/>
    <w:rsid w:val="009D3396"/>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UnresolvedMention7">
    <w:name w:val="Unresolved Mention7"/>
    <w:basedOn w:val="DefaultParagraphFont"/>
    <w:uiPriority w:val="99"/>
    <w:semiHidden/>
    <w:unhideWhenUsed/>
    <w:rsid w:val="00403947"/>
    <w:rPr>
      <w:color w:val="605E5C"/>
      <w:shd w:val="clear" w:color="auto" w:fill="E1DFDD"/>
    </w:rPr>
  </w:style>
  <w:style w:type="paragraph" w:customStyle="1" w:styleId="odluka-zakon">
    <w:name w:val="odluka-zakon"/>
    <w:basedOn w:val="Normal"/>
    <w:rsid w:val="002D59F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entar">
    <w:name w:val="centar"/>
    <w:basedOn w:val="Normal"/>
    <w:rsid w:val="002D59F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uto-style1">
    <w:name w:val="auto-style1"/>
    <w:basedOn w:val="DefaultParagraphFont"/>
    <w:rsid w:val="002D59F3"/>
  </w:style>
  <w:style w:type="character" w:customStyle="1" w:styleId="auto-style3">
    <w:name w:val="auto-style3"/>
    <w:basedOn w:val="DefaultParagraphFont"/>
    <w:rsid w:val="002D59F3"/>
  </w:style>
  <w:style w:type="table" w:customStyle="1" w:styleId="TableGrid14">
    <w:name w:val="Table Grid14"/>
    <w:basedOn w:val="TableNormal"/>
    <w:next w:val="TableGrid"/>
    <w:uiPriority w:val="59"/>
    <w:rsid w:val="00BE3BBC"/>
    <w:pPr>
      <w:spacing w:after="0" w:line="240" w:lineRule="auto"/>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5Char">
    <w:name w:val="Heading 5 Char"/>
    <w:basedOn w:val="DefaultParagraphFont"/>
    <w:link w:val="Heading5"/>
    <w:uiPriority w:val="9"/>
    <w:semiHidden/>
    <w:rsid w:val="003137F6"/>
    <w:rPr>
      <w:rFonts w:asciiTheme="majorHAnsi" w:eastAsiaTheme="majorEastAsia" w:hAnsiTheme="majorHAnsi" w:cstheme="majorBidi"/>
      <w:color w:val="3E762A" w:themeColor="accent1" w:themeShade="BF"/>
    </w:rPr>
  </w:style>
  <w:style w:type="character" w:customStyle="1" w:styleId="apple-converted-space">
    <w:name w:val="apple-converted-space"/>
    <w:basedOn w:val="DefaultParagraphFont"/>
    <w:rsid w:val="008366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337018">
      <w:bodyDiv w:val="1"/>
      <w:marLeft w:val="0"/>
      <w:marRight w:val="0"/>
      <w:marTop w:val="0"/>
      <w:marBottom w:val="0"/>
      <w:divBdr>
        <w:top w:val="none" w:sz="0" w:space="0" w:color="auto"/>
        <w:left w:val="none" w:sz="0" w:space="0" w:color="auto"/>
        <w:bottom w:val="none" w:sz="0" w:space="0" w:color="auto"/>
        <w:right w:val="none" w:sz="0" w:space="0" w:color="auto"/>
      </w:divBdr>
    </w:div>
    <w:div w:id="301424575">
      <w:bodyDiv w:val="1"/>
      <w:marLeft w:val="0"/>
      <w:marRight w:val="0"/>
      <w:marTop w:val="0"/>
      <w:marBottom w:val="0"/>
      <w:divBdr>
        <w:top w:val="none" w:sz="0" w:space="0" w:color="auto"/>
        <w:left w:val="none" w:sz="0" w:space="0" w:color="auto"/>
        <w:bottom w:val="none" w:sz="0" w:space="0" w:color="auto"/>
        <w:right w:val="none" w:sz="0" w:space="0" w:color="auto"/>
      </w:divBdr>
    </w:div>
    <w:div w:id="314142495">
      <w:bodyDiv w:val="1"/>
      <w:marLeft w:val="0"/>
      <w:marRight w:val="0"/>
      <w:marTop w:val="0"/>
      <w:marBottom w:val="0"/>
      <w:divBdr>
        <w:top w:val="none" w:sz="0" w:space="0" w:color="auto"/>
        <w:left w:val="none" w:sz="0" w:space="0" w:color="auto"/>
        <w:bottom w:val="none" w:sz="0" w:space="0" w:color="auto"/>
        <w:right w:val="none" w:sz="0" w:space="0" w:color="auto"/>
      </w:divBdr>
    </w:div>
    <w:div w:id="317152392">
      <w:bodyDiv w:val="1"/>
      <w:marLeft w:val="0"/>
      <w:marRight w:val="0"/>
      <w:marTop w:val="0"/>
      <w:marBottom w:val="0"/>
      <w:divBdr>
        <w:top w:val="none" w:sz="0" w:space="0" w:color="auto"/>
        <w:left w:val="none" w:sz="0" w:space="0" w:color="auto"/>
        <w:bottom w:val="none" w:sz="0" w:space="0" w:color="auto"/>
        <w:right w:val="none" w:sz="0" w:space="0" w:color="auto"/>
      </w:divBdr>
      <w:divsChild>
        <w:div w:id="1350645318">
          <w:marLeft w:val="0"/>
          <w:marRight w:val="0"/>
          <w:marTop w:val="0"/>
          <w:marBottom w:val="0"/>
          <w:divBdr>
            <w:top w:val="none" w:sz="0" w:space="0" w:color="auto"/>
            <w:left w:val="none" w:sz="0" w:space="0" w:color="auto"/>
            <w:bottom w:val="none" w:sz="0" w:space="0" w:color="auto"/>
            <w:right w:val="none" w:sz="0" w:space="0" w:color="auto"/>
          </w:divBdr>
          <w:divsChild>
            <w:div w:id="1464496602">
              <w:marLeft w:val="0"/>
              <w:marRight w:val="0"/>
              <w:marTop w:val="0"/>
              <w:marBottom w:val="0"/>
              <w:divBdr>
                <w:top w:val="none" w:sz="0" w:space="0" w:color="auto"/>
                <w:left w:val="none" w:sz="0" w:space="0" w:color="auto"/>
                <w:bottom w:val="none" w:sz="0" w:space="0" w:color="auto"/>
                <w:right w:val="none" w:sz="0" w:space="0" w:color="auto"/>
              </w:divBdr>
              <w:divsChild>
                <w:div w:id="304162467">
                  <w:marLeft w:val="0"/>
                  <w:marRight w:val="0"/>
                  <w:marTop w:val="0"/>
                  <w:marBottom w:val="0"/>
                  <w:divBdr>
                    <w:top w:val="none" w:sz="0" w:space="0" w:color="auto"/>
                    <w:left w:val="none" w:sz="0" w:space="0" w:color="auto"/>
                    <w:bottom w:val="none" w:sz="0" w:space="0" w:color="auto"/>
                    <w:right w:val="none" w:sz="0" w:space="0" w:color="auto"/>
                  </w:divBdr>
                  <w:divsChild>
                    <w:div w:id="78257361">
                      <w:marLeft w:val="0"/>
                      <w:marRight w:val="0"/>
                      <w:marTop w:val="0"/>
                      <w:marBottom w:val="0"/>
                      <w:divBdr>
                        <w:top w:val="none" w:sz="0" w:space="0" w:color="auto"/>
                        <w:left w:val="none" w:sz="0" w:space="0" w:color="auto"/>
                        <w:bottom w:val="none" w:sz="0" w:space="0" w:color="auto"/>
                        <w:right w:val="none" w:sz="0" w:space="0" w:color="auto"/>
                      </w:divBdr>
                      <w:divsChild>
                        <w:div w:id="423114933">
                          <w:marLeft w:val="0"/>
                          <w:marRight w:val="0"/>
                          <w:marTop w:val="0"/>
                          <w:marBottom w:val="0"/>
                          <w:divBdr>
                            <w:top w:val="none" w:sz="0" w:space="0" w:color="auto"/>
                            <w:left w:val="none" w:sz="0" w:space="0" w:color="auto"/>
                            <w:bottom w:val="none" w:sz="0" w:space="0" w:color="auto"/>
                            <w:right w:val="none" w:sz="0" w:space="0" w:color="auto"/>
                          </w:divBdr>
                          <w:divsChild>
                            <w:div w:id="435834741">
                              <w:marLeft w:val="0"/>
                              <w:marRight w:val="0"/>
                              <w:marTop w:val="100"/>
                              <w:marBottom w:val="0"/>
                              <w:divBdr>
                                <w:top w:val="none" w:sz="0" w:space="0" w:color="auto"/>
                                <w:left w:val="none" w:sz="0" w:space="0" w:color="auto"/>
                                <w:bottom w:val="none" w:sz="0" w:space="0" w:color="auto"/>
                                <w:right w:val="none" w:sz="0" w:space="0" w:color="auto"/>
                              </w:divBdr>
                              <w:divsChild>
                                <w:div w:id="799229641">
                                  <w:marLeft w:val="0"/>
                                  <w:marRight w:val="0"/>
                                  <w:marTop w:val="0"/>
                                  <w:marBottom w:val="0"/>
                                  <w:divBdr>
                                    <w:top w:val="none" w:sz="0" w:space="0" w:color="auto"/>
                                    <w:left w:val="none" w:sz="0" w:space="0" w:color="auto"/>
                                    <w:bottom w:val="none" w:sz="0" w:space="0" w:color="auto"/>
                                    <w:right w:val="none" w:sz="0" w:space="0" w:color="auto"/>
                                  </w:divBdr>
                                </w:div>
                              </w:divsChild>
                            </w:div>
                            <w:div w:id="1332953143">
                              <w:marLeft w:val="0"/>
                              <w:marRight w:val="0"/>
                              <w:marTop w:val="0"/>
                              <w:marBottom w:val="0"/>
                              <w:divBdr>
                                <w:top w:val="none" w:sz="0" w:space="0" w:color="auto"/>
                                <w:left w:val="none" w:sz="0" w:space="0" w:color="auto"/>
                                <w:bottom w:val="none" w:sz="0" w:space="0" w:color="auto"/>
                                <w:right w:val="none" w:sz="0" w:space="0" w:color="auto"/>
                              </w:divBdr>
                              <w:divsChild>
                                <w:div w:id="32971446">
                                  <w:marLeft w:val="0"/>
                                  <w:marRight w:val="0"/>
                                  <w:marTop w:val="0"/>
                                  <w:marBottom w:val="0"/>
                                  <w:divBdr>
                                    <w:top w:val="none" w:sz="0" w:space="0" w:color="auto"/>
                                    <w:left w:val="none" w:sz="0" w:space="0" w:color="auto"/>
                                    <w:bottom w:val="none" w:sz="0" w:space="0" w:color="auto"/>
                                    <w:right w:val="none" w:sz="0" w:space="0" w:color="auto"/>
                                  </w:divBdr>
                                  <w:divsChild>
                                    <w:div w:id="672031054">
                                      <w:marLeft w:val="0"/>
                                      <w:marRight w:val="0"/>
                                      <w:marTop w:val="0"/>
                                      <w:marBottom w:val="0"/>
                                      <w:divBdr>
                                        <w:top w:val="none" w:sz="0" w:space="0" w:color="auto"/>
                                        <w:left w:val="none" w:sz="0" w:space="0" w:color="auto"/>
                                        <w:bottom w:val="none" w:sz="0" w:space="0" w:color="auto"/>
                                        <w:right w:val="none" w:sz="0" w:space="0" w:color="auto"/>
                                      </w:divBdr>
                                    </w:div>
                                  </w:divsChild>
                                </w:div>
                                <w:div w:id="787041911">
                                  <w:marLeft w:val="0"/>
                                  <w:marRight w:val="0"/>
                                  <w:marTop w:val="0"/>
                                  <w:marBottom w:val="0"/>
                                  <w:divBdr>
                                    <w:top w:val="none" w:sz="0" w:space="0" w:color="auto"/>
                                    <w:left w:val="none" w:sz="0" w:space="0" w:color="auto"/>
                                    <w:bottom w:val="none" w:sz="0" w:space="0" w:color="auto"/>
                                    <w:right w:val="none" w:sz="0" w:space="0" w:color="auto"/>
                                  </w:divBdr>
                                  <w:divsChild>
                                    <w:div w:id="2058049567">
                                      <w:marLeft w:val="0"/>
                                      <w:marRight w:val="0"/>
                                      <w:marTop w:val="0"/>
                                      <w:marBottom w:val="0"/>
                                      <w:divBdr>
                                        <w:top w:val="none" w:sz="0" w:space="0" w:color="auto"/>
                                        <w:left w:val="none" w:sz="0" w:space="0" w:color="auto"/>
                                        <w:bottom w:val="none" w:sz="0" w:space="0" w:color="auto"/>
                                        <w:right w:val="none" w:sz="0" w:space="0" w:color="auto"/>
                                      </w:divBdr>
                                      <w:divsChild>
                                        <w:div w:id="2042239975">
                                          <w:marLeft w:val="0"/>
                                          <w:marRight w:val="0"/>
                                          <w:marTop w:val="0"/>
                                          <w:marBottom w:val="0"/>
                                          <w:divBdr>
                                            <w:top w:val="none" w:sz="0" w:space="0" w:color="auto"/>
                                            <w:left w:val="none" w:sz="0" w:space="0" w:color="auto"/>
                                            <w:bottom w:val="none" w:sz="0" w:space="0" w:color="auto"/>
                                            <w:right w:val="none" w:sz="0" w:space="0" w:color="auto"/>
                                          </w:divBdr>
                                          <w:divsChild>
                                            <w:div w:id="1480614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7208070">
                                  <w:marLeft w:val="0"/>
                                  <w:marRight w:val="0"/>
                                  <w:marTop w:val="0"/>
                                  <w:marBottom w:val="0"/>
                                  <w:divBdr>
                                    <w:top w:val="none" w:sz="0" w:space="0" w:color="auto"/>
                                    <w:left w:val="none" w:sz="0" w:space="0" w:color="auto"/>
                                    <w:bottom w:val="none" w:sz="0" w:space="0" w:color="auto"/>
                                    <w:right w:val="none" w:sz="0" w:space="0" w:color="auto"/>
                                  </w:divBdr>
                                  <w:divsChild>
                                    <w:div w:id="655382266">
                                      <w:marLeft w:val="0"/>
                                      <w:marRight w:val="0"/>
                                      <w:marTop w:val="0"/>
                                      <w:marBottom w:val="0"/>
                                      <w:divBdr>
                                        <w:top w:val="none" w:sz="0" w:space="0" w:color="auto"/>
                                        <w:left w:val="none" w:sz="0" w:space="0" w:color="auto"/>
                                        <w:bottom w:val="none" w:sz="0" w:space="0" w:color="auto"/>
                                        <w:right w:val="none" w:sz="0" w:space="0" w:color="auto"/>
                                      </w:divBdr>
                                      <w:divsChild>
                                        <w:div w:id="1727491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2669804">
                      <w:marLeft w:val="0"/>
                      <w:marRight w:val="0"/>
                      <w:marTop w:val="0"/>
                      <w:marBottom w:val="0"/>
                      <w:divBdr>
                        <w:top w:val="none" w:sz="0" w:space="0" w:color="auto"/>
                        <w:left w:val="none" w:sz="0" w:space="0" w:color="auto"/>
                        <w:bottom w:val="none" w:sz="0" w:space="0" w:color="auto"/>
                        <w:right w:val="none" w:sz="0" w:space="0" w:color="auto"/>
                      </w:divBdr>
                      <w:divsChild>
                        <w:div w:id="1984001143">
                          <w:marLeft w:val="0"/>
                          <w:marRight w:val="0"/>
                          <w:marTop w:val="0"/>
                          <w:marBottom w:val="0"/>
                          <w:divBdr>
                            <w:top w:val="none" w:sz="0" w:space="0" w:color="auto"/>
                            <w:left w:val="none" w:sz="0" w:space="0" w:color="auto"/>
                            <w:bottom w:val="none" w:sz="0" w:space="0" w:color="auto"/>
                            <w:right w:val="none" w:sz="0" w:space="0" w:color="auto"/>
                          </w:divBdr>
                          <w:divsChild>
                            <w:div w:id="1875534187">
                              <w:marLeft w:val="0"/>
                              <w:marRight w:val="0"/>
                              <w:marTop w:val="0"/>
                              <w:marBottom w:val="0"/>
                              <w:divBdr>
                                <w:top w:val="none" w:sz="0" w:space="0" w:color="auto"/>
                                <w:left w:val="none" w:sz="0" w:space="0" w:color="auto"/>
                                <w:bottom w:val="none" w:sz="0" w:space="0" w:color="auto"/>
                                <w:right w:val="none" w:sz="0" w:space="0" w:color="auto"/>
                              </w:divBdr>
                              <w:divsChild>
                                <w:div w:id="461312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08562632">
      <w:bodyDiv w:val="1"/>
      <w:marLeft w:val="0"/>
      <w:marRight w:val="0"/>
      <w:marTop w:val="0"/>
      <w:marBottom w:val="0"/>
      <w:divBdr>
        <w:top w:val="none" w:sz="0" w:space="0" w:color="auto"/>
        <w:left w:val="none" w:sz="0" w:space="0" w:color="auto"/>
        <w:bottom w:val="none" w:sz="0" w:space="0" w:color="auto"/>
        <w:right w:val="none" w:sz="0" w:space="0" w:color="auto"/>
      </w:divBdr>
    </w:div>
    <w:div w:id="511837636">
      <w:bodyDiv w:val="1"/>
      <w:marLeft w:val="0"/>
      <w:marRight w:val="0"/>
      <w:marTop w:val="0"/>
      <w:marBottom w:val="0"/>
      <w:divBdr>
        <w:top w:val="none" w:sz="0" w:space="0" w:color="auto"/>
        <w:left w:val="none" w:sz="0" w:space="0" w:color="auto"/>
        <w:bottom w:val="none" w:sz="0" w:space="0" w:color="auto"/>
        <w:right w:val="none" w:sz="0" w:space="0" w:color="auto"/>
      </w:divBdr>
    </w:div>
    <w:div w:id="555774283">
      <w:bodyDiv w:val="1"/>
      <w:marLeft w:val="0"/>
      <w:marRight w:val="0"/>
      <w:marTop w:val="0"/>
      <w:marBottom w:val="0"/>
      <w:divBdr>
        <w:top w:val="none" w:sz="0" w:space="0" w:color="auto"/>
        <w:left w:val="none" w:sz="0" w:space="0" w:color="auto"/>
        <w:bottom w:val="none" w:sz="0" w:space="0" w:color="auto"/>
        <w:right w:val="none" w:sz="0" w:space="0" w:color="auto"/>
      </w:divBdr>
      <w:divsChild>
        <w:div w:id="59135223">
          <w:marLeft w:val="0"/>
          <w:marRight w:val="0"/>
          <w:marTop w:val="0"/>
          <w:marBottom w:val="0"/>
          <w:divBdr>
            <w:top w:val="none" w:sz="0" w:space="0" w:color="auto"/>
            <w:left w:val="none" w:sz="0" w:space="0" w:color="auto"/>
            <w:bottom w:val="none" w:sz="0" w:space="0" w:color="auto"/>
            <w:right w:val="none" w:sz="0" w:space="0" w:color="auto"/>
          </w:divBdr>
        </w:div>
        <w:div w:id="475344473">
          <w:marLeft w:val="0"/>
          <w:marRight w:val="0"/>
          <w:marTop w:val="0"/>
          <w:marBottom w:val="0"/>
          <w:divBdr>
            <w:top w:val="none" w:sz="0" w:space="0" w:color="auto"/>
            <w:left w:val="none" w:sz="0" w:space="0" w:color="auto"/>
            <w:bottom w:val="none" w:sz="0" w:space="0" w:color="auto"/>
            <w:right w:val="none" w:sz="0" w:space="0" w:color="auto"/>
          </w:divBdr>
        </w:div>
        <w:div w:id="495918672">
          <w:marLeft w:val="0"/>
          <w:marRight w:val="0"/>
          <w:marTop w:val="0"/>
          <w:marBottom w:val="0"/>
          <w:divBdr>
            <w:top w:val="none" w:sz="0" w:space="0" w:color="auto"/>
            <w:left w:val="none" w:sz="0" w:space="0" w:color="auto"/>
            <w:bottom w:val="none" w:sz="0" w:space="0" w:color="auto"/>
            <w:right w:val="none" w:sz="0" w:space="0" w:color="auto"/>
          </w:divBdr>
        </w:div>
        <w:div w:id="625814760">
          <w:marLeft w:val="0"/>
          <w:marRight w:val="0"/>
          <w:marTop w:val="0"/>
          <w:marBottom w:val="0"/>
          <w:divBdr>
            <w:top w:val="none" w:sz="0" w:space="0" w:color="auto"/>
            <w:left w:val="none" w:sz="0" w:space="0" w:color="auto"/>
            <w:bottom w:val="none" w:sz="0" w:space="0" w:color="auto"/>
            <w:right w:val="none" w:sz="0" w:space="0" w:color="auto"/>
          </w:divBdr>
        </w:div>
        <w:div w:id="717315983">
          <w:marLeft w:val="0"/>
          <w:marRight w:val="0"/>
          <w:marTop w:val="0"/>
          <w:marBottom w:val="0"/>
          <w:divBdr>
            <w:top w:val="none" w:sz="0" w:space="0" w:color="auto"/>
            <w:left w:val="none" w:sz="0" w:space="0" w:color="auto"/>
            <w:bottom w:val="none" w:sz="0" w:space="0" w:color="auto"/>
            <w:right w:val="none" w:sz="0" w:space="0" w:color="auto"/>
          </w:divBdr>
        </w:div>
        <w:div w:id="725445600">
          <w:marLeft w:val="0"/>
          <w:marRight w:val="0"/>
          <w:marTop w:val="0"/>
          <w:marBottom w:val="0"/>
          <w:divBdr>
            <w:top w:val="none" w:sz="0" w:space="0" w:color="auto"/>
            <w:left w:val="none" w:sz="0" w:space="0" w:color="auto"/>
            <w:bottom w:val="none" w:sz="0" w:space="0" w:color="auto"/>
            <w:right w:val="none" w:sz="0" w:space="0" w:color="auto"/>
          </w:divBdr>
        </w:div>
        <w:div w:id="1675568598">
          <w:marLeft w:val="0"/>
          <w:marRight w:val="0"/>
          <w:marTop w:val="0"/>
          <w:marBottom w:val="0"/>
          <w:divBdr>
            <w:top w:val="none" w:sz="0" w:space="0" w:color="auto"/>
            <w:left w:val="none" w:sz="0" w:space="0" w:color="auto"/>
            <w:bottom w:val="none" w:sz="0" w:space="0" w:color="auto"/>
            <w:right w:val="none" w:sz="0" w:space="0" w:color="auto"/>
          </w:divBdr>
        </w:div>
        <w:div w:id="1880391375">
          <w:marLeft w:val="0"/>
          <w:marRight w:val="0"/>
          <w:marTop w:val="0"/>
          <w:marBottom w:val="0"/>
          <w:divBdr>
            <w:top w:val="none" w:sz="0" w:space="0" w:color="auto"/>
            <w:left w:val="none" w:sz="0" w:space="0" w:color="auto"/>
            <w:bottom w:val="none" w:sz="0" w:space="0" w:color="auto"/>
            <w:right w:val="none" w:sz="0" w:space="0" w:color="auto"/>
          </w:divBdr>
        </w:div>
      </w:divsChild>
    </w:div>
    <w:div w:id="635330734">
      <w:bodyDiv w:val="1"/>
      <w:marLeft w:val="0"/>
      <w:marRight w:val="0"/>
      <w:marTop w:val="0"/>
      <w:marBottom w:val="0"/>
      <w:divBdr>
        <w:top w:val="none" w:sz="0" w:space="0" w:color="auto"/>
        <w:left w:val="none" w:sz="0" w:space="0" w:color="auto"/>
        <w:bottom w:val="none" w:sz="0" w:space="0" w:color="auto"/>
        <w:right w:val="none" w:sz="0" w:space="0" w:color="auto"/>
      </w:divBdr>
    </w:div>
    <w:div w:id="773865119">
      <w:bodyDiv w:val="1"/>
      <w:marLeft w:val="0"/>
      <w:marRight w:val="0"/>
      <w:marTop w:val="0"/>
      <w:marBottom w:val="0"/>
      <w:divBdr>
        <w:top w:val="none" w:sz="0" w:space="0" w:color="auto"/>
        <w:left w:val="none" w:sz="0" w:space="0" w:color="auto"/>
        <w:bottom w:val="none" w:sz="0" w:space="0" w:color="auto"/>
        <w:right w:val="none" w:sz="0" w:space="0" w:color="auto"/>
      </w:divBdr>
    </w:div>
    <w:div w:id="814763699">
      <w:bodyDiv w:val="1"/>
      <w:marLeft w:val="0"/>
      <w:marRight w:val="0"/>
      <w:marTop w:val="0"/>
      <w:marBottom w:val="0"/>
      <w:divBdr>
        <w:top w:val="none" w:sz="0" w:space="0" w:color="auto"/>
        <w:left w:val="none" w:sz="0" w:space="0" w:color="auto"/>
        <w:bottom w:val="none" w:sz="0" w:space="0" w:color="auto"/>
        <w:right w:val="none" w:sz="0" w:space="0" w:color="auto"/>
      </w:divBdr>
    </w:div>
    <w:div w:id="883715620">
      <w:bodyDiv w:val="1"/>
      <w:marLeft w:val="0"/>
      <w:marRight w:val="0"/>
      <w:marTop w:val="0"/>
      <w:marBottom w:val="0"/>
      <w:divBdr>
        <w:top w:val="none" w:sz="0" w:space="0" w:color="auto"/>
        <w:left w:val="none" w:sz="0" w:space="0" w:color="auto"/>
        <w:bottom w:val="none" w:sz="0" w:space="0" w:color="auto"/>
        <w:right w:val="none" w:sz="0" w:space="0" w:color="auto"/>
      </w:divBdr>
    </w:div>
    <w:div w:id="891308133">
      <w:bodyDiv w:val="1"/>
      <w:marLeft w:val="0"/>
      <w:marRight w:val="0"/>
      <w:marTop w:val="0"/>
      <w:marBottom w:val="0"/>
      <w:divBdr>
        <w:top w:val="none" w:sz="0" w:space="0" w:color="auto"/>
        <w:left w:val="none" w:sz="0" w:space="0" w:color="auto"/>
        <w:bottom w:val="none" w:sz="0" w:space="0" w:color="auto"/>
        <w:right w:val="none" w:sz="0" w:space="0" w:color="auto"/>
      </w:divBdr>
    </w:div>
    <w:div w:id="1003820046">
      <w:bodyDiv w:val="1"/>
      <w:marLeft w:val="0"/>
      <w:marRight w:val="0"/>
      <w:marTop w:val="0"/>
      <w:marBottom w:val="0"/>
      <w:divBdr>
        <w:top w:val="none" w:sz="0" w:space="0" w:color="auto"/>
        <w:left w:val="none" w:sz="0" w:space="0" w:color="auto"/>
        <w:bottom w:val="none" w:sz="0" w:space="0" w:color="auto"/>
        <w:right w:val="none" w:sz="0" w:space="0" w:color="auto"/>
      </w:divBdr>
    </w:div>
    <w:div w:id="1013529168">
      <w:bodyDiv w:val="1"/>
      <w:marLeft w:val="0"/>
      <w:marRight w:val="0"/>
      <w:marTop w:val="0"/>
      <w:marBottom w:val="0"/>
      <w:divBdr>
        <w:top w:val="none" w:sz="0" w:space="0" w:color="auto"/>
        <w:left w:val="none" w:sz="0" w:space="0" w:color="auto"/>
        <w:bottom w:val="none" w:sz="0" w:space="0" w:color="auto"/>
        <w:right w:val="none" w:sz="0" w:space="0" w:color="auto"/>
      </w:divBdr>
    </w:div>
    <w:div w:id="1088308102">
      <w:bodyDiv w:val="1"/>
      <w:marLeft w:val="0"/>
      <w:marRight w:val="0"/>
      <w:marTop w:val="0"/>
      <w:marBottom w:val="0"/>
      <w:divBdr>
        <w:top w:val="none" w:sz="0" w:space="0" w:color="auto"/>
        <w:left w:val="none" w:sz="0" w:space="0" w:color="auto"/>
        <w:bottom w:val="none" w:sz="0" w:space="0" w:color="auto"/>
        <w:right w:val="none" w:sz="0" w:space="0" w:color="auto"/>
      </w:divBdr>
    </w:div>
    <w:div w:id="1106076462">
      <w:bodyDiv w:val="1"/>
      <w:marLeft w:val="0"/>
      <w:marRight w:val="0"/>
      <w:marTop w:val="0"/>
      <w:marBottom w:val="0"/>
      <w:divBdr>
        <w:top w:val="none" w:sz="0" w:space="0" w:color="auto"/>
        <w:left w:val="none" w:sz="0" w:space="0" w:color="auto"/>
        <w:bottom w:val="none" w:sz="0" w:space="0" w:color="auto"/>
        <w:right w:val="none" w:sz="0" w:space="0" w:color="auto"/>
      </w:divBdr>
    </w:div>
    <w:div w:id="1207722027">
      <w:bodyDiv w:val="1"/>
      <w:marLeft w:val="0"/>
      <w:marRight w:val="0"/>
      <w:marTop w:val="0"/>
      <w:marBottom w:val="0"/>
      <w:divBdr>
        <w:top w:val="none" w:sz="0" w:space="0" w:color="auto"/>
        <w:left w:val="none" w:sz="0" w:space="0" w:color="auto"/>
        <w:bottom w:val="none" w:sz="0" w:space="0" w:color="auto"/>
        <w:right w:val="none" w:sz="0" w:space="0" w:color="auto"/>
      </w:divBdr>
    </w:div>
    <w:div w:id="1342198989">
      <w:bodyDiv w:val="1"/>
      <w:marLeft w:val="0"/>
      <w:marRight w:val="0"/>
      <w:marTop w:val="0"/>
      <w:marBottom w:val="0"/>
      <w:divBdr>
        <w:top w:val="none" w:sz="0" w:space="0" w:color="auto"/>
        <w:left w:val="none" w:sz="0" w:space="0" w:color="auto"/>
        <w:bottom w:val="none" w:sz="0" w:space="0" w:color="auto"/>
        <w:right w:val="none" w:sz="0" w:space="0" w:color="auto"/>
      </w:divBdr>
    </w:div>
    <w:div w:id="1768499941">
      <w:bodyDiv w:val="1"/>
      <w:marLeft w:val="0"/>
      <w:marRight w:val="0"/>
      <w:marTop w:val="0"/>
      <w:marBottom w:val="0"/>
      <w:divBdr>
        <w:top w:val="none" w:sz="0" w:space="0" w:color="auto"/>
        <w:left w:val="none" w:sz="0" w:space="0" w:color="auto"/>
        <w:bottom w:val="none" w:sz="0" w:space="0" w:color="auto"/>
        <w:right w:val="none" w:sz="0" w:space="0" w:color="auto"/>
      </w:divBdr>
    </w:div>
    <w:div w:id="1788432158">
      <w:bodyDiv w:val="1"/>
      <w:marLeft w:val="0"/>
      <w:marRight w:val="0"/>
      <w:marTop w:val="0"/>
      <w:marBottom w:val="0"/>
      <w:divBdr>
        <w:top w:val="none" w:sz="0" w:space="0" w:color="auto"/>
        <w:left w:val="none" w:sz="0" w:space="0" w:color="auto"/>
        <w:bottom w:val="none" w:sz="0" w:space="0" w:color="auto"/>
        <w:right w:val="none" w:sz="0" w:space="0" w:color="auto"/>
      </w:divBdr>
    </w:div>
    <w:div w:id="1813517663">
      <w:bodyDiv w:val="1"/>
      <w:marLeft w:val="0"/>
      <w:marRight w:val="0"/>
      <w:marTop w:val="0"/>
      <w:marBottom w:val="0"/>
      <w:divBdr>
        <w:top w:val="none" w:sz="0" w:space="0" w:color="auto"/>
        <w:left w:val="none" w:sz="0" w:space="0" w:color="auto"/>
        <w:bottom w:val="none" w:sz="0" w:space="0" w:color="auto"/>
        <w:right w:val="none" w:sz="0" w:space="0" w:color="auto"/>
      </w:divBdr>
    </w:div>
    <w:div w:id="1831210365">
      <w:bodyDiv w:val="1"/>
      <w:marLeft w:val="0"/>
      <w:marRight w:val="0"/>
      <w:marTop w:val="0"/>
      <w:marBottom w:val="0"/>
      <w:divBdr>
        <w:top w:val="none" w:sz="0" w:space="0" w:color="auto"/>
        <w:left w:val="none" w:sz="0" w:space="0" w:color="auto"/>
        <w:bottom w:val="none" w:sz="0" w:space="0" w:color="auto"/>
        <w:right w:val="none" w:sz="0" w:space="0" w:color="auto"/>
      </w:divBdr>
    </w:div>
    <w:div w:id="1834181112">
      <w:bodyDiv w:val="1"/>
      <w:marLeft w:val="0"/>
      <w:marRight w:val="0"/>
      <w:marTop w:val="0"/>
      <w:marBottom w:val="0"/>
      <w:divBdr>
        <w:top w:val="none" w:sz="0" w:space="0" w:color="auto"/>
        <w:left w:val="none" w:sz="0" w:space="0" w:color="auto"/>
        <w:bottom w:val="none" w:sz="0" w:space="0" w:color="auto"/>
        <w:right w:val="none" w:sz="0" w:space="0" w:color="auto"/>
      </w:divBdr>
    </w:div>
    <w:div w:id="1916209679">
      <w:bodyDiv w:val="1"/>
      <w:marLeft w:val="0"/>
      <w:marRight w:val="0"/>
      <w:marTop w:val="0"/>
      <w:marBottom w:val="0"/>
      <w:divBdr>
        <w:top w:val="none" w:sz="0" w:space="0" w:color="auto"/>
        <w:left w:val="none" w:sz="0" w:space="0" w:color="auto"/>
        <w:bottom w:val="none" w:sz="0" w:space="0" w:color="auto"/>
        <w:right w:val="none" w:sz="0" w:space="0" w:color="auto"/>
      </w:divBdr>
    </w:div>
    <w:div w:id="1932657455">
      <w:bodyDiv w:val="1"/>
      <w:marLeft w:val="0"/>
      <w:marRight w:val="0"/>
      <w:marTop w:val="0"/>
      <w:marBottom w:val="0"/>
      <w:divBdr>
        <w:top w:val="none" w:sz="0" w:space="0" w:color="auto"/>
        <w:left w:val="none" w:sz="0" w:space="0" w:color="auto"/>
        <w:bottom w:val="none" w:sz="0" w:space="0" w:color="auto"/>
        <w:right w:val="none" w:sz="0" w:space="0" w:color="auto"/>
      </w:divBdr>
    </w:div>
    <w:div w:id="1960409128">
      <w:bodyDiv w:val="1"/>
      <w:marLeft w:val="0"/>
      <w:marRight w:val="0"/>
      <w:marTop w:val="0"/>
      <w:marBottom w:val="0"/>
      <w:divBdr>
        <w:top w:val="none" w:sz="0" w:space="0" w:color="auto"/>
        <w:left w:val="none" w:sz="0" w:space="0" w:color="auto"/>
        <w:bottom w:val="none" w:sz="0" w:space="0" w:color="auto"/>
        <w:right w:val="none" w:sz="0" w:space="0" w:color="auto"/>
      </w:divBdr>
    </w:div>
    <w:div w:id="1989898546">
      <w:bodyDiv w:val="1"/>
      <w:marLeft w:val="0"/>
      <w:marRight w:val="0"/>
      <w:marTop w:val="0"/>
      <w:marBottom w:val="0"/>
      <w:divBdr>
        <w:top w:val="none" w:sz="0" w:space="0" w:color="auto"/>
        <w:left w:val="none" w:sz="0" w:space="0" w:color="auto"/>
        <w:bottom w:val="none" w:sz="0" w:space="0" w:color="auto"/>
        <w:right w:val="none" w:sz="0" w:space="0" w:color="auto"/>
      </w:divBdr>
      <w:divsChild>
        <w:div w:id="1849783557">
          <w:marLeft w:val="-108"/>
          <w:marRight w:val="0"/>
          <w:marTop w:val="0"/>
          <w:marBottom w:val="0"/>
          <w:divBdr>
            <w:top w:val="none" w:sz="0" w:space="0" w:color="auto"/>
            <w:left w:val="none" w:sz="0" w:space="0" w:color="auto"/>
            <w:bottom w:val="none" w:sz="0" w:space="0" w:color="auto"/>
            <w:right w:val="none" w:sz="0" w:space="0" w:color="auto"/>
          </w:divBdr>
        </w:div>
      </w:divsChild>
    </w:div>
    <w:div w:id="205484257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footer" Target="footer5.xml"/><Relationship Id="rId26" Type="http://schemas.openxmlformats.org/officeDocument/2006/relationships/footer" Target="footer10.xml"/><Relationship Id="rId3" Type="http://schemas.openxmlformats.org/officeDocument/2006/relationships/customXml" Target="../customXml/item3.xml"/><Relationship Id="rId21" Type="http://schemas.openxmlformats.org/officeDocument/2006/relationships/hyperlink" Target="https://www.babusnica.rs/index.php?option=com_content&amp;view=article&amp;id=337:projekat-razvoja-lokalne-infrastrukture-i-institucionalnog-razvoja-liid&amp;catid=8" TargetMode="External"/><Relationship Id="rId34"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oter" Target="footer4.xml"/><Relationship Id="rId25" Type="http://schemas.openxmlformats.org/officeDocument/2006/relationships/hyperlink" Target="mailto:dragana.jovanovicdjordjevic@babusnica.rs" TargetMode="External"/><Relationship Id="rId33" Type="http://schemas.openxmlformats.org/officeDocument/2006/relationships/footer" Target="footer15.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yperlink" Target="https://www.babusnica.rs/index.php?option=com_content&amp;view=article&amp;id=337:projekat-razvoja-lokalne-infrastrukture-i-institucionalnog-razvoja-liid&amp;catid=8" TargetMode="External"/><Relationship Id="rId29" Type="http://schemas.openxmlformats.org/officeDocument/2006/relationships/hyperlink" Target="mailto:liid.zalbe@mgsi.gov.rs"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24" Type="http://schemas.openxmlformats.org/officeDocument/2006/relationships/footer" Target="footer9.xml"/><Relationship Id="rId32" Type="http://schemas.openxmlformats.org/officeDocument/2006/relationships/footer" Target="footer14.xml"/><Relationship Id="rId5" Type="http://schemas.openxmlformats.org/officeDocument/2006/relationships/styles" Target="styles.xml"/><Relationship Id="rId15" Type="http://schemas.openxmlformats.org/officeDocument/2006/relationships/header" Target="header3.xml"/><Relationship Id="rId23" Type="http://schemas.openxmlformats.org/officeDocument/2006/relationships/footer" Target="footer8.xml"/><Relationship Id="rId28" Type="http://schemas.openxmlformats.org/officeDocument/2006/relationships/footer" Target="footer12.xml"/><Relationship Id="rId10" Type="http://schemas.openxmlformats.org/officeDocument/2006/relationships/image" Target="media/image1.png"/><Relationship Id="rId19" Type="http://schemas.openxmlformats.org/officeDocument/2006/relationships/footer" Target="footer6.xml"/><Relationship Id="rId31" Type="http://schemas.openxmlformats.org/officeDocument/2006/relationships/footer" Target="footer13.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 Id="rId22" Type="http://schemas.openxmlformats.org/officeDocument/2006/relationships/footer" Target="footer7.xml"/><Relationship Id="rId27" Type="http://schemas.openxmlformats.org/officeDocument/2006/relationships/footer" Target="footer11.xml"/><Relationship Id="rId30" Type="http://schemas.openxmlformats.org/officeDocument/2006/relationships/image" Target="media/image2.png"/><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Green">
      <a:dk1>
        <a:sysClr val="windowText" lastClr="000000"/>
      </a:dk1>
      <a:lt1>
        <a:sysClr val="window" lastClr="FFFFFF"/>
      </a:lt1>
      <a:dk2>
        <a:srgbClr val="455F51"/>
      </a:dk2>
      <a:lt2>
        <a:srgbClr val="E3DED1"/>
      </a:lt2>
      <a:accent1>
        <a:srgbClr val="549E39"/>
      </a:accent1>
      <a:accent2>
        <a:srgbClr val="8AB833"/>
      </a:accent2>
      <a:accent3>
        <a:srgbClr val="C0CF3A"/>
      </a:accent3>
      <a:accent4>
        <a:srgbClr val="029676"/>
      </a:accent4>
      <a:accent5>
        <a:srgbClr val="4AB5C4"/>
      </a:accent5>
      <a:accent6>
        <a:srgbClr val="0989B1"/>
      </a:accent6>
      <a:hlink>
        <a:srgbClr val="6B9F25"/>
      </a:hlink>
      <a:folHlink>
        <a:srgbClr val="BA6906"/>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overPageProperties xmlns="http://schemas.microsoft.com/office/2006/coverPageProps">
  <PublishDate>2023-11-27T00:00:00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5C7E4E0-2F40-4F5A-9A65-3FC3106A4641}">
  <ds:schemaRefs>
    <ds:schemaRef ds:uri="http://schemas.openxmlformats.org/officeDocument/2006/bibliography"/>
  </ds:schemaRefs>
</ds:datastoreItem>
</file>

<file path=customXml/itemProps3.xml><?xml version="1.0" encoding="utf-8"?>
<ds:datastoreItem xmlns:ds="http://schemas.openxmlformats.org/officeDocument/2006/customXml" ds:itemID="{B6E78942-4900-4B9E-B169-BFC9C0757C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54</Pages>
  <Words>13870</Words>
  <Characters>79062</Characters>
  <Application>Microsoft Office Word</Application>
  <DocSecurity>0</DocSecurity>
  <Lines>658</Lines>
  <Paragraphs>185</Paragraphs>
  <ScaleCrop>false</ScaleCrop>
  <HeadingPairs>
    <vt:vector size="2" baseType="variant">
      <vt:variant>
        <vt:lpstr>Title</vt:lpstr>
      </vt:variant>
      <vt:variant>
        <vt:i4>1</vt:i4>
      </vt:variant>
    </vt:vector>
  </HeadingPairs>
  <TitlesOfParts>
    <vt:vector size="1" baseType="lpstr">
      <vt:lpstr>КОНТРОЛНА ЛИСТА ПЛАНА УПРАВЉАЊА УТИЦАЈИМА ПОТПРОЈЕКТА НА ЕКОЛОШКО И ДРУШТВЕНО ОКРУЖЕЊЕ</vt:lpstr>
    </vt:vector>
  </TitlesOfParts>
  <Company>HP</Company>
  <LinksUpToDate>false</LinksUpToDate>
  <CharactersWithSpaces>92747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КОНТРОЛНА ЛИСТА ПЛАНА УПРАВЉАЊА УТИЦАЈИМА ПОТПРОЈЕКТА НА ЕКОЛОШКО И ДРУШТВЕНО ОКРУЖЕЊЕ</dc:title>
  <dc:subject>Пројекат развоја локалне инфраструктуре и институционалног развоја (LIID)</dc:subject>
  <dc:creator>Windows User</dc:creator>
  <cp:keywords/>
  <dc:description/>
  <cp:lastModifiedBy>Milan Pejcic</cp:lastModifiedBy>
  <cp:revision>15</cp:revision>
  <cp:lastPrinted>2024-09-01T23:25:00Z</cp:lastPrinted>
  <dcterms:created xsi:type="dcterms:W3CDTF">2026-09-04T20:47:00Z</dcterms:created>
  <dcterms:modified xsi:type="dcterms:W3CDTF">2026-09-15T12:24:00Z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c746557,3699dec7,6926a38d,6082e420,2e9f396c,bbe449e,2442476a,2dda996f,6673384d,71dfedaa,290debf4,337351e1,74b90090,44ce3025,1acf88b4</vt:lpwstr>
  </property>
  <property fmtid="{D5CDD505-2E9C-101B-9397-08002B2CF9AE}" pid="3" name="ClassificationContentMarkingFooterFontProps">
    <vt:lpwstr>#000000,10,Calibri</vt:lpwstr>
  </property>
  <property fmtid="{D5CDD505-2E9C-101B-9397-08002B2CF9AE}" pid="4" name="ClassificationContentMarkingFooterText">
    <vt:lpwstr>Official Use Only</vt:lpwstr>
  </property>
  <property fmtid="{D5CDD505-2E9C-101B-9397-08002B2CF9AE}" pid="5" name="MSIP_Label_f1bf45b6-5649-4236-82a3-f45024cd282e_Enabled">
    <vt:lpwstr>true</vt:lpwstr>
  </property>
  <property fmtid="{D5CDD505-2E9C-101B-9397-08002B2CF9AE}" pid="6" name="MSIP_Label_f1bf45b6-5649-4236-82a3-f45024cd282e_SetDate">
    <vt:lpwstr>2025-06-11T08:59:26Z</vt:lpwstr>
  </property>
  <property fmtid="{D5CDD505-2E9C-101B-9397-08002B2CF9AE}" pid="7" name="MSIP_Label_f1bf45b6-5649-4236-82a3-f45024cd282e_Method">
    <vt:lpwstr>Standard</vt:lpwstr>
  </property>
  <property fmtid="{D5CDD505-2E9C-101B-9397-08002B2CF9AE}" pid="8" name="MSIP_Label_f1bf45b6-5649-4236-82a3-f45024cd282e_Name">
    <vt:lpwstr>Official Use Only</vt:lpwstr>
  </property>
  <property fmtid="{D5CDD505-2E9C-101B-9397-08002B2CF9AE}" pid="9" name="MSIP_Label_f1bf45b6-5649-4236-82a3-f45024cd282e_SiteId">
    <vt:lpwstr>31a2fec0-266b-4c67-b56e-2796d8f59c36</vt:lpwstr>
  </property>
  <property fmtid="{D5CDD505-2E9C-101B-9397-08002B2CF9AE}" pid="10" name="MSIP_Label_f1bf45b6-5649-4236-82a3-f45024cd282e_ActionId">
    <vt:lpwstr>9230194c-c47f-4b39-b99d-6956dee0a78b</vt:lpwstr>
  </property>
  <property fmtid="{D5CDD505-2E9C-101B-9397-08002B2CF9AE}" pid="11" name="MSIP_Label_f1bf45b6-5649-4236-82a3-f45024cd282e_ContentBits">
    <vt:lpwstr>2</vt:lpwstr>
  </property>
  <property fmtid="{D5CDD505-2E9C-101B-9397-08002B2CF9AE}" pid="12" name="MSIP_Label_f1bf45b6-5649-4236-82a3-f45024cd282e_Tag">
    <vt:lpwstr>10, 3, 0, 1</vt:lpwstr>
  </property>
</Properties>
</file>